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CE7803" w:rsidTr="1E8A1BF0"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00511804" w:rsidRDefault="00046E22" w14:paraId="7F6E156C" w14:textId="15AFEBE8">
            <w:pPr>
              <w:jc w:val="center"/>
              <w:rPr>
                <w:rFonts w:ascii="Palatino Linotype" w:hAnsi="Palatino Linotype"/>
                <w:noProof/>
                <w:sz w:val="24"/>
                <w:szCs w:val="24"/>
              </w:rPr>
            </w:pPr>
            <w:r>
              <w:rPr>
                <w:rFonts w:ascii="Palatino Linotype" w:hAnsi="Palatino Linotype"/>
                <w:noProof/>
              </w:rPr>
              <w:drawing>
                <wp:inline distT="0" distB="0" distL="0" distR="0" wp14:anchorId="441A18EA" wp14:editId="01BB9E2E">
                  <wp:extent cx="111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4425" cy="1209675"/>
                          </a:xfrm>
                          <a:prstGeom prst="rect">
                            <a:avLst/>
                          </a:prstGeom>
                          <a:noFill/>
                          <a:ln>
                            <a:noFill/>
                          </a:ln>
                        </pic:spPr>
                      </pic:pic>
                    </a:graphicData>
                  </a:graphic>
                </wp:inline>
              </w:drawing>
            </w:r>
          </w:p>
        </w:tc>
      </w:tr>
      <w:tr w:rsidRPr="00937DB7" w:rsidR="00CE7803" w:rsidTr="1E8A1BF0"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0AF33F39">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6E7B2703">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1A821F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046E22" w:rsidR="007B7544" w:rsidP="009C650B" w:rsidRDefault="00046E22" w14:paraId="411CA320" w14:textId="3174432F">
      <w:pPr>
        <w:pStyle w:val="Bold"/>
        <w:spacing w:before="240" w:after="1320"/>
        <w:rPr>
          <w:color w:val="7030A0"/>
        </w:rPr>
      </w:pPr>
      <w:r>
        <w:rPr>
          <w:color w:val="7030A0"/>
        </w:rPr>
        <w:t>Violet Way</w:t>
      </w:r>
      <w:r w:rsidRPr="00046E22" w:rsidR="00DB48B4">
        <w:rPr>
          <w:color w:val="7030A0"/>
        </w:rPr>
        <w:t xml:space="preserve"> Academy</w:t>
      </w:r>
    </w:p>
    <w:p w:rsidR="007A0555" w:rsidP="0078740F" w:rsidRDefault="718AEA32" w14:paraId="2EF95428" w14:textId="09336A3E">
      <w:pPr>
        <w:pStyle w:val="Heading1"/>
        <w:rPr>
          <w:color w:val="7030A0"/>
        </w:rPr>
      </w:pPr>
      <w:bookmarkStart w:name="_Toc32947049" w:id="0"/>
      <w:r w:rsidRPr="58AB9F6E" w:rsidR="718AEA32">
        <w:rPr>
          <w:color w:val="7030A0"/>
        </w:rPr>
        <w:t xml:space="preserve">SMSC </w:t>
      </w:r>
    </w:p>
    <w:p w:rsidRPr="009B77D6" w:rsidR="007A0555" w:rsidP="007A0555" w:rsidRDefault="007A0555" w14:paraId="2E1E3EB3" w14:textId="71303128">
      <w:pPr>
        <w:jc w:val="center"/>
        <w:outlineLvl w:val="0"/>
        <w:rPr>
          <w:rFonts w:ascii="Palatino Linotype" w:hAnsi="Palatino Linotype"/>
          <w:color w:val="7030A0"/>
          <w:spacing w:val="8"/>
          <w:kern w:val="36"/>
          <w:sz w:val="36"/>
          <w:szCs w:val="36"/>
          <w:lang w:eastAsia="en-GB"/>
        </w:rPr>
      </w:pPr>
      <w:r w:rsidRPr="009B77D6">
        <w:rPr>
          <w:rFonts w:ascii="Palatino Linotype" w:hAnsi="Palatino Linotype"/>
          <w:color w:val="7030A0"/>
          <w:spacing w:val="8"/>
          <w:kern w:val="36"/>
          <w:sz w:val="36"/>
          <w:szCs w:val="36"/>
          <w:lang w:eastAsia="en-GB"/>
        </w:rPr>
        <w:t>Spiritual, Moral, Social and Cultural Development</w:t>
      </w:r>
    </w:p>
    <w:p w:rsidRPr="00937DB7" w:rsidR="0078740F" w:rsidP="0078740F" w:rsidRDefault="009C650B" w14:paraId="3BE70EC5" w14:textId="0F14E09B" w14:noSpellErr="1">
      <w:pPr>
        <w:pStyle w:val="Heading1"/>
      </w:pPr>
      <w:r>
        <w:br w:type="page"/>
      </w:r>
      <w:bookmarkEnd w:id="0"/>
    </w:p>
    <w:p w:rsidRPr="006934D3" w:rsidR="007A0555" w:rsidP="007A0555" w:rsidRDefault="007A0555" w14:paraId="3F7FC770" w14:textId="77777777">
      <w:pPr>
        <w:rPr>
          <w:rFonts w:ascii="Palatino Linotype" w:hAnsi="Palatino Linotype" w:eastAsia="Palatino Linotype" w:cs="Palatino Linotype"/>
          <w:b/>
          <w:bCs/>
          <w:color w:val="7030A0"/>
          <w:sz w:val="28"/>
          <w:szCs w:val="28"/>
          <w:lang w:val="en-US"/>
        </w:rPr>
      </w:pPr>
      <w:r w:rsidRPr="006934D3">
        <w:rPr>
          <w:rFonts w:ascii="Palatino Linotype" w:hAnsi="Palatino Linotype" w:eastAsia="Palatino Linotype" w:cs="Palatino Linotype"/>
          <w:b/>
          <w:bCs/>
          <w:color w:val="7030A0"/>
          <w:sz w:val="28"/>
          <w:szCs w:val="28"/>
          <w:lang w:val="en-US"/>
        </w:rPr>
        <w:t>Aims</w:t>
      </w:r>
    </w:p>
    <w:p w:rsidR="007A0555" w:rsidP="00A64691" w:rsidRDefault="007A0555" w14:paraId="2EBF622C" w14:textId="62B21843">
      <w:pPr>
        <w:rPr>
          <w:rFonts w:ascii="Palatino Linotype" w:hAnsi="Palatino Linotype"/>
          <w:color w:val="212121"/>
          <w:sz w:val="24"/>
          <w:szCs w:val="24"/>
          <w:lang w:eastAsia="en-GB"/>
        </w:rPr>
      </w:pPr>
      <w:r>
        <w:rPr>
          <w:rFonts w:ascii="Palatino Linotype" w:hAnsi="Palatino Linotype"/>
          <w:color w:val="212121"/>
          <w:sz w:val="24"/>
          <w:szCs w:val="24"/>
          <w:lang w:eastAsia="en-GB"/>
        </w:rPr>
        <w:t>At Violet Way Academy, w</w:t>
      </w:r>
      <w:r w:rsidRPr="009B77D6">
        <w:rPr>
          <w:rFonts w:ascii="Palatino Linotype" w:hAnsi="Palatino Linotype"/>
          <w:color w:val="212121"/>
          <w:sz w:val="24"/>
          <w:szCs w:val="24"/>
          <w:lang w:eastAsia="en-GB"/>
        </w:rPr>
        <w:t xml:space="preserve">e believe that </w:t>
      </w:r>
      <w:r>
        <w:rPr>
          <w:rFonts w:ascii="Palatino Linotype" w:hAnsi="Palatino Linotype"/>
          <w:color w:val="212121"/>
          <w:sz w:val="24"/>
          <w:szCs w:val="24"/>
          <w:lang w:eastAsia="en-GB"/>
        </w:rPr>
        <w:t>Spiritual, Moral, Social and Cultural Development (</w:t>
      </w:r>
      <w:r w:rsidRPr="009B77D6">
        <w:rPr>
          <w:rFonts w:ascii="Palatino Linotype" w:hAnsi="Palatino Linotype"/>
          <w:color w:val="212121"/>
          <w:sz w:val="24"/>
          <w:szCs w:val="24"/>
          <w:lang w:eastAsia="en-GB"/>
        </w:rPr>
        <w:t>SMSC</w:t>
      </w:r>
      <w:r>
        <w:rPr>
          <w:rFonts w:ascii="Palatino Linotype" w:hAnsi="Palatino Linotype"/>
          <w:color w:val="212121"/>
          <w:sz w:val="24"/>
          <w:szCs w:val="24"/>
          <w:lang w:eastAsia="en-GB"/>
        </w:rPr>
        <w:t>)</w:t>
      </w:r>
      <w:r w:rsidRPr="009B77D6">
        <w:rPr>
          <w:rFonts w:ascii="Palatino Linotype" w:hAnsi="Palatino Linotype"/>
          <w:color w:val="212121"/>
          <w:sz w:val="24"/>
          <w:szCs w:val="24"/>
          <w:lang w:eastAsia="en-GB"/>
        </w:rPr>
        <w:t xml:space="preserve"> is about developing the whole child through spiritual, moral, social and cultural activities in a</w:t>
      </w:r>
      <w:r>
        <w:rPr>
          <w:rFonts w:ascii="Palatino Linotype" w:hAnsi="Palatino Linotype"/>
          <w:color w:val="212121"/>
          <w:sz w:val="24"/>
          <w:szCs w:val="24"/>
          <w:lang w:eastAsia="en-GB"/>
        </w:rPr>
        <w:t xml:space="preserve"> learning </w:t>
      </w:r>
      <w:r w:rsidRPr="009B77D6">
        <w:rPr>
          <w:rFonts w:ascii="Palatino Linotype" w:hAnsi="Palatino Linotype"/>
          <w:color w:val="212121"/>
          <w:sz w:val="24"/>
          <w:szCs w:val="24"/>
          <w:lang w:eastAsia="en-GB"/>
        </w:rPr>
        <w:t>environment which enables all children to grow and flourish, become confident individuals and appreciate their own worth and that of others.</w:t>
      </w:r>
      <w:r w:rsidR="00EB7369">
        <w:rPr>
          <w:rFonts w:ascii="Palatino Linotype" w:hAnsi="Palatino Linotype"/>
          <w:color w:val="212121"/>
          <w:sz w:val="24"/>
          <w:szCs w:val="24"/>
          <w:lang w:eastAsia="en-GB"/>
        </w:rPr>
        <w:t xml:space="preserve"> At Violet Way, w</w:t>
      </w:r>
      <w:r w:rsidRPr="00EB7369" w:rsidR="00EB7369">
        <w:rPr>
          <w:rFonts w:ascii="Palatino Linotype" w:hAnsi="Palatino Linotype"/>
          <w:color w:val="212121"/>
          <w:sz w:val="24"/>
          <w:szCs w:val="24"/>
          <w:lang w:eastAsia="en-GB"/>
        </w:rPr>
        <w:t>e promote these important areas within our everyday activities of working, learning, playing and socialising together.</w:t>
      </w:r>
    </w:p>
    <w:p w:rsidR="005269CC" w:rsidP="005269CC" w:rsidRDefault="005269CC" w14:paraId="1CED0C1B" w14:textId="77777777">
      <w:pPr>
        <w:spacing w:before="180"/>
        <w:rPr>
          <w:rFonts w:ascii="Palatino Linotype" w:hAnsi="Palatino Linotype"/>
          <w:color w:val="212121"/>
          <w:sz w:val="24"/>
          <w:szCs w:val="24"/>
          <w:lang w:eastAsia="en-GB"/>
        </w:rPr>
      </w:pPr>
      <w:r>
        <w:rPr>
          <w:rFonts w:ascii="Palatino Linotype" w:hAnsi="Palatino Linotype"/>
          <w:color w:val="212121"/>
          <w:sz w:val="24"/>
          <w:szCs w:val="24"/>
          <w:lang w:eastAsia="en-GB"/>
        </w:rPr>
        <w:t>W</w:t>
      </w:r>
      <w:r w:rsidRPr="005269CC">
        <w:rPr>
          <w:rFonts w:ascii="Palatino Linotype" w:hAnsi="Palatino Linotype"/>
          <w:color w:val="212121"/>
          <w:sz w:val="24"/>
          <w:szCs w:val="24"/>
          <w:lang w:eastAsia="en-GB"/>
        </w:rPr>
        <w:t>e recognise that the personal development of pupils, spiritually, morally, socially and culturally, plays a significant part in their ability to learn and achieve. We therefore aim to provide a</w:t>
      </w:r>
      <w:r>
        <w:rPr>
          <w:rFonts w:ascii="Palatino Linotype" w:hAnsi="Palatino Linotype"/>
          <w:color w:val="212121"/>
          <w:sz w:val="24"/>
          <w:szCs w:val="24"/>
          <w:lang w:eastAsia="en-GB"/>
        </w:rPr>
        <w:t xml:space="preserve"> curriculum and </w:t>
      </w:r>
      <w:r w:rsidRPr="005269CC">
        <w:rPr>
          <w:rFonts w:ascii="Palatino Linotype" w:hAnsi="Palatino Linotype"/>
          <w:color w:val="212121"/>
          <w:sz w:val="24"/>
          <w:szCs w:val="24"/>
          <w:lang w:eastAsia="en-GB"/>
        </w:rPr>
        <w:t>education that provides pupils with opportunities to explore and develop their</w:t>
      </w:r>
      <w:r>
        <w:rPr>
          <w:rFonts w:ascii="Palatino Linotype" w:hAnsi="Palatino Linotype"/>
          <w:color w:val="212121"/>
          <w:sz w:val="24"/>
          <w:szCs w:val="24"/>
          <w:lang w:eastAsia="en-GB"/>
        </w:rPr>
        <w:t>:</w:t>
      </w:r>
    </w:p>
    <w:p w:rsidR="005269CC" w:rsidP="00640CA6" w:rsidRDefault="005269CC" w14:paraId="1C3138E8" w14:textId="77777777">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own values and beliefs</w:t>
      </w:r>
    </w:p>
    <w:p w:rsidR="005269CC" w:rsidP="00640CA6" w:rsidRDefault="005269CC" w14:paraId="06F6414E" w14:textId="77777777">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spiritual awareness</w:t>
      </w:r>
    </w:p>
    <w:p w:rsidR="005269CC" w:rsidP="00640CA6" w:rsidRDefault="005269CC" w14:paraId="09E96AA2" w14:textId="77777777">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 xml:space="preserve">high standards of personal </w:t>
      </w:r>
      <w:proofErr w:type="spellStart"/>
      <w:r w:rsidRPr="005269CC">
        <w:rPr>
          <w:rFonts w:ascii="Palatino Linotype" w:hAnsi="Palatino Linotype"/>
          <w:color w:val="212121"/>
          <w:sz w:val="24"/>
          <w:szCs w:val="24"/>
          <w:lang w:eastAsia="en-GB"/>
        </w:rPr>
        <w:t>behaviour</w:t>
      </w:r>
      <w:proofErr w:type="spellEnd"/>
    </w:p>
    <w:p w:rsidR="005269CC" w:rsidP="00640CA6" w:rsidRDefault="005269CC" w14:paraId="1199453F" w14:textId="77777777">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a positive, caring attitude towards other people</w:t>
      </w:r>
    </w:p>
    <w:p w:rsidR="005269CC" w:rsidP="00640CA6" w:rsidRDefault="005269CC" w14:paraId="1095BF8C" w14:textId="77777777">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 xml:space="preserve">an understanding of </w:t>
      </w:r>
      <w:r>
        <w:rPr>
          <w:rFonts w:ascii="Palatino Linotype" w:hAnsi="Palatino Linotype"/>
          <w:color w:val="212121"/>
          <w:sz w:val="24"/>
          <w:szCs w:val="24"/>
          <w:lang w:eastAsia="en-GB"/>
        </w:rPr>
        <w:t xml:space="preserve">different </w:t>
      </w:r>
      <w:r w:rsidRPr="005269CC">
        <w:rPr>
          <w:rFonts w:ascii="Palatino Linotype" w:hAnsi="Palatino Linotype"/>
          <w:color w:val="212121"/>
          <w:sz w:val="24"/>
          <w:szCs w:val="24"/>
          <w:lang w:eastAsia="en-GB"/>
        </w:rPr>
        <w:t>social and cultural traditions</w:t>
      </w:r>
    </w:p>
    <w:p w:rsidRPr="005269CC" w:rsidR="005269CC" w:rsidP="00640CA6" w:rsidRDefault="005269CC" w14:paraId="038E3614" w14:textId="5F373FC9">
      <w:pPr>
        <w:pStyle w:val="ListParagraph"/>
        <w:numPr>
          <w:ilvl w:val="0"/>
          <w:numId w:val="6"/>
        </w:numPr>
        <w:spacing w:before="180"/>
        <w:rPr>
          <w:rFonts w:ascii="Palatino Linotype" w:hAnsi="Palatino Linotype"/>
          <w:color w:val="212121"/>
          <w:sz w:val="24"/>
          <w:szCs w:val="24"/>
          <w:lang w:eastAsia="en-GB"/>
        </w:rPr>
      </w:pPr>
      <w:r w:rsidRPr="005269CC">
        <w:rPr>
          <w:rFonts w:ascii="Palatino Linotype" w:hAnsi="Palatino Linotype"/>
          <w:color w:val="212121"/>
          <w:sz w:val="24"/>
          <w:szCs w:val="24"/>
          <w:lang w:eastAsia="en-GB"/>
        </w:rPr>
        <w:t xml:space="preserve">an appreciation of the diversity and richness of </w:t>
      </w:r>
      <w:r>
        <w:rPr>
          <w:rFonts w:ascii="Palatino Linotype" w:hAnsi="Palatino Linotype"/>
          <w:color w:val="212121"/>
          <w:sz w:val="24"/>
          <w:szCs w:val="24"/>
          <w:lang w:eastAsia="en-GB"/>
        </w:rPr>
        <w:t>different cultures</w:t>
      </w:r>
    </w:p>
    <w:p w:rsidR="009D28CC" w:rsidP="00EB7369" w:rsidRDefault="00EB7369" w14:paraId="1769812F" w14:textId="50A240F2">
      <w:pPr>
        <w:spacing w:before="240"/>
        <w:outlineLvl w:val="2"/>
        <w:rPr>
          <w:rFonts w:ascii="Palatino Linotype" w:hAnsi="Palatino Linotype"/>
          <w:color w:val="212121"/>
          <w:sz w:val="24"/>
          <w:szCs w:val="24"/>
          <w:lang w:eastAsia="en-GB"/>
        </w:rPr>
      </w:pPr>
      <w:r w:rsidRPr="00EB7369">
        <w:rPr>
          <w:rFonts w:ascii="Palatino Linotype" w:hAnsi="Palatino Linotype"/>
          <w:color w:val="212121"/>
          <w:sz w:val="24"/>
          <w:szCs w:val="24"/>
          <w:lang w:eastAsia="en-GB"/>
        </w:rPr>
        <w:t>The promotion of SMSC in school is important because it enables children to develop a deeper understanding of the wider world, develop an understanding and empathy of themselves and others and empowers children to take responsibility for their positive role in society where they value others</w:t>
      </w:r>
      <w:r w:rsidR="00942C0E">
        <w:rPr>
          <w:rFonts w:ascii="Palatino Linotype" w:hAnsi="Palatino Linotype"/>
          <w:color w:val="212121"/>
          <w:sz w:val="24"/>
          <w:szCs w:val="24"/>
          <w:lang w:eastAsia="en-GB"/>
        </w:rPr>
        <w:t>.</w:t>
      </w:r>
    </w:p>
    <w:p w:rsidR="00942C0E" w:rsidP="00942C0E" w:rsidRDefault="00942C0E" w14:paraId="27D6CC77" w14:textId="77777777">
      <w:pPr>
        <w:rPr>
          <w:rFonts w:ascii="Palatino Linotype" w:hAnsi="Palatino Linotype" w:eastAsia="Palatino Linotype" w:cs="Palatino Linotype"/>
          <w:b/>
          <w:bCs/>
          <w:color w:val="7030A0"/>
          <w:sz w:val="28"/>
          <w:szCs w:val="28"/>
          <w:lang w:val="en-US"/>
        </w:rPr>
      </w:pPr>
    </w:p>
    <w:p w:rsidRPr="006934D3" w:rsidR="00942C0E" w:rsidP="00942C0E" w:rsidRDefault="00942C0E" w14:paraId="1D69B881" w14:textId="04004853">
      <w:pPr>
        <w:rPr>
          <w:rFonts w:ascii="Palatino Linotype" w:hAnsi="Palatino Linotype" w:eastAsia="Palatino Linotype" w:cs="Palatino Linotype"/>
          <w:b/>
          <w:bCs/>
          <w:color w:val="7030A0"/>
          <w:sz w:val="28"/>
          <w:szCs w:val="28"/>
          <w:lang w:val="en-US"/>
        </w:rPr>
      </w:pPr>
      <w:r>
        <w:rPr>
          <w:rFonts w:ascii="Palatino Linotype" w:hAnsi="Palatino Linotype" w:eastAsia="Palatino Linotype" w:cs="Palatino Linotype"/>
          <w:b/>
          <w:bCs/>
          <w:color w:val="7030A0"/>
          <w:sz w:val="28"/>
          <w:szCs w:val="28"/>
          <w:lang w:val="en-US"/>
        </w:rPr>
        <w:t>Spiritual Development</w:t>
      </w:r>
    </w:p>
    <w:p w:rsidRPr="009B77D6" w:rsidR="009B77D6" w:rsidP="00EB7369" w:rsidRDefault="00402790" w14:paraId="503DF75D" w14:textId="015316CC">
      <w:pPr>
        <w:spacing w:before="240"/>
        <w:outlineLvl w:val="2"/>
        <w:rPr>
          <w:rFonts w:ascii="Palatino Linotype" w:hAnsi="Palatino Linotype"/>
          <w:color w:val="212121"/>
          <w:sz w:val="24"/>
          <w:szCs w:val="24"/>
          <w:lang w:eastAsia="en-GB"/>
        </w:rPr>
      </w:pPr>
      <w:r>
        <w:rPr>
          <w:rFonts w:ascii="Palatino Linotype" w:hAnsi="Palatino Linotype"/>
          <w:color w:val="212121"/>
          <w:sz w:val="24"/>
          <w:szCs w:val="24"/>
          <w:lang w:eastAsia="en-GB"/>
        </w:rPr>
        <w:t>Pupils’</w:t>
      </w:r>
      <w:r w:rsidRPr="009B77D6" w:rsidR="009B77D6">
        <w:rPr>
          <w:rFonts w:ascii="Palatino Linotype" w:hAnsi="Palatino Linotype"/>
          <w:color w:val="212121"/>
          <w:sz w:val="24"/>
          <w:szCs w:val="24"/>
          <w:lang w:eastAsia="en-GB"/>
        </w:rPr>
        <w:t xml:space="preserve"> spiritual development of pupils is shown by their:</w:t>
      </w:r>
    </w:p>
    <w:p w:rsidRPr="009B77D6" w:rsidR="009B77D6" w:rsidP="00640CA6" w:rsidRDefault="009B77D6" w14:paraId="744788F8" w14:textId="77777777">
      <w:pPr>
        <w:numPr>
          <w:ilvl w:val="0"/>
          <w:numId w:val="5"/>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Ability to be reflective about their own beliefs, religious or otherwise, that inform their perspective on life and their interest in, and respect for, different people's faiths, feelings and values</w:t>
      </w:r>
    </w:p>
    <w:p w:rsidRPr="009B77D6" w:rsidR="009B77D6" w:rsidP="00640CA6" w:rsidRDefault="009B77D6" w14:paraId="775E784B" w14:textId="77777777">
      <w:pPr>
        <w:numPr>
          <w:ilvl w:val="0"/>
          <w:numId w:val="5"/>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Sense of enjoyment and fascination in learning about themselves, others and the world around them</w:t>
      </w:r>
    </w:p>
    <w:p w:rsidRPr="009B77D6" w:rsidR="009B77D6" w:rsidP="00640CA6" w:rsidRDefault="009B77D6" w14:paraId="7E39CC27" w14:textId="77777777">
      <w:pPr>
        <w:numPr>
          <w:ilvl w:val="0"/>
          <w:numId w:val="5"/>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Use of imagination and creativity in their learning</w:t>
      </w:r>
    </w:p>
    <w:p w:rsidRPr="009B77D6" w:rsidR="009B77D6" w:rsidP="00640CA6" w:rsidRDefault="009B77D6" w14:paraId="0A59FE90" w14:textId="77777777">
      <w:pPr>
        <w:numPr>
          <w:ilvl w:val="0"/>
          <w:numId w:val="5"/>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Willingness to reflect on their experiences</w:t>
      </w:r>
    </w:p>
    <w:p w:rsidRPr="009B77D6" w:rsidR="009B77D6" w:rsidP="009B77D6" w:rsidRDefault="009B77D6" w14:paraId="5DF73EEC" w14:textId="02C66312">
      <w:pPr>
        <w:spacing w:before="240"/>
        <w:textAlignment w:val="center"/>
        <w:outlineLvl w:val="2"/>
        <w:rPr>
          <w:rFonts w:ascii="Palatino Linotype" w:hAnsi="Palatino Linotype"/>
          <w:b/>
          <w:bCs/>
          <w:color w:val="212121"/>
          <w:sz w:val="24"/>
          <w:szCs w:val="24"/>
          <w:lang w:eastAsia="en-GB"/>
        </w:rPr>
      </w:pPr>
      <w:r w:rsidRPr="009B77D6">
        <w:rPr>
          <w:rFonts w:ascii="Palatino Linotype" w:hAnsi="Palatino Linotype"/>
          <w:color w:val="212121"/>
          <w:sz w:val="24"/>
          <w:szCs w:val="24"/>
          <w:lang w:eastAsia="en-GB"/>
        </w:rPr>
        <w:t>We promote spiritual development through:</w:t>
      </w:r>
    </w:p>
    <w:p w:rsidR="00402790" w:rsidP="00640CA6" w:rsidRDefault="00402790" w14:paraId="311AE899" w14:textId="4E0763BE">
      <w:pPr>
        <w:numPr>
          <w:ilvl w:val="0"/>
          <w:numId w:val="7"/>
        </w:numPr>
        <w:rPr>
          <w:rFonts w:ascii="Palatino Linotype" w:hAnsi="Palatino Linotype" w:cs="Arial"/>
          <w:color w:val="212121"/>
          <w:sz w:val="24"/>
          <w:szCs w:val="24"/>
          <w:lang w:eastAsia="en-GB"/>
        </w:rPr>
      </w:pPr>
      <w:r>
        <w:rPr>
          <w:rFonts w:ascii="Palatino Linotype" w:hAnsi="Palatino Linotype" w:cs="Arial"/>
          <w:color w:val="212121"/>
          <w:sz w:val="24"/>
          <w:szCs w:val="24"/>
          <w:lang w:eastAsia="en-GB"/>
        </w:rPr>
        <w:t xml:space="preserve">Our PSHE curriculum – children are encouraged to </w:t>
      </w:r>
      <w:r w:rsidR="00FD2CDE">
        <w:rPr>
          <w:rFonts w:ascii="Palatino Linotype" w:hAnsi="Palatino Linotype" w:cs="Arial"/>
          <w:color w:val="212121"/>
          <w:sz w:val="24"/>
          <w:szCs w:val="24"/>
          <w:lang w:eastAsia="en-GB"/>
        </w:rPr>
        <w:t xml:space="preserve">engage in ‘moments of calm’ listening to the chime and taking time to reflect. </w:t>
      </w:r>
    </w:p>
    <w:p w:rsidRPr="009B77D6" w:rsidR="009B77D6" w:rsidP="00640CA6" w:rsidRDefault="009B77D6" w14:paraId="7135C3A4" w14:textId="3A722034">
      <w:pPr>
        <w:numPr>
          <w:ilvl w:val="0"/>
          <w:numId w:val="7"/>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Our RE Curriculum</w:t>
      </w:r>
      <w:r w:rsidR="00FD2CDE">
        <w:rPr>
          <w:rFonts w:ascii="Palatino Linotype" w:hAnsi="Palatino Linotype" w:cs="Arial"/>
          <w:color w:val="212121"/>
          <w:sz w:val="24"/>
          <w:szCs w:val="24"/>
          <w:lang w:eastAsia="en-GB"/>
        </w:rPr>
        <w:t xml:space="preserve"> – children can reflect on their own and others’ beliefs</w:t>
      </w:r>
    </w:p>
    <w:p w:rsidRPr="009B77D6" w:rsidR="009B77D6" w:rsidP="00640CA6" w:rsidRDefault="009B77D6" w14:paraId="369F579A" w14:textId="3965ABA9">
      <w:pPr>
        <w:numPr>
          <w:ilvl w:val="0"/>
          <w:numId w:val="7"/>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Assemblies</w:t>
      </w:r>
      <w:r w:rsidR="00860DF6">
        <w:rPr>
          <w:rFonts w:ascii="Palatino Linotype" w:hAnsi="Palatino Linotype" w:cs="Arial"/>
          <w:color w:val="212121"/>
          <w:sz w:val="24"/>
          <w:szCs w:val="24"/>
          <w:lang w:eastAsia="en-GB"/>
        </w:rPr>
        <w:t>, including a ‘thought of the day’ – a moment to reflect</w:t>
      </w:r>
    </w:p>
    <w:p w:rsidRPr="009B77D6" w:rsidR="009B77D6" w:rsidP="00640CA6" w:rsidRDefault="009B77D6" w14:paraId="19F06D83" w14:textId="76EC9BF1">
      <w:pPr>
        <w:numPr>
          <w:ilvl w:val="0"/>
          <w:numId w:val="7"/>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Reflection time in class</w:t>
      </w:r>
      <w:r w:rsidR="00FD2CDE">
        <w:rPr>
          <w:rFonts w:ascii="Palatino Linotype" w:hAnsi="Palatino Linotype" w:cs="Arial"/>
          <w:color w:val="212121"/>
          <w:sz w:val="24"/>
          <w:szCs w:val="24"/>
          <w:lang w:eastAsia="en-GB"/>
        </w:rPr>
        <w:t xml:space="preserve"> – children are reminded to think of their own feelings and the feelings of others</w:t>
      </w:r>
    </w:p>
    <w:p w:rsidR="009B77D6" w:rsidP="00640CA6" w:rsidRDefault="009B77D6" w14:paraId="37A607C4" w14:textId="1A88551E">
      <w:pPr>
        <w:numPr>
          <w:ilvl w:val="0"/>
          <w:numId w:val="7"/>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Planned creative curriculum activities</w:t>
      </w:r>
    </w:p>
    <w:p w:rsidRPr="009B77D6" w:rsidR="00FD2CDE" w:rsidP="00640CA6" w:rsidRDefault="00FD2CDE" w14:paraId="7B361C5D" w14:textId="272EFE0A">
      <w:pPr>
        <w:numPr>
          <w:ilvl w:val="0"/>
          <w:numId w:val="7"/>
        </w:numPr>
        <w:rPr>
          <w:rFonts w:ascii="Palatino Linotype" w:hAnsi="Palatino Linotype" w:cs="Arial"/>
          <w:color w:val="212121"/>
          <w:sz w:val="24"/>
          <w:szCs w:val="24"/>
          <w:lang w:eastAsia="en-GB"/>
        </w:rPr>
      </w:pPr>
      <w:r>
        <w:rPr>
          <w:rFonts w:ascii="Palatino Linotype" w:hAnsi="Palatino Linotype" w:cs="Arial"/>
          <w:color w:val="212121"/>
          <w:sz w:val="24"/>
          <w:szCs w:val="24"/>
          <w:lang w:eastAsia="en-GB"/>
        </w:rPr>
        <w:t>Forest school</w:t>
      </w:r>
      <w:r w:rsidR="00860DF6">
        <w:rPr>
          <w:rFonts w:ascii="Palatino Linotype" w:hAnsi="Palatino Linotype" w:cs="Arial"/>
          <w:color w:val="212121"/>
          <w:sz w:val="24"/>
          <w:szCs w:val="24"/>
          <w:lang w:eastAsia="en-GB"/>
        </w:rPr>
        <w:t>, trips in the local area and further away</w:t>
      </w:r>
      <w:r>
        <w:rPr>
          <w:rFonts w:ascii="Palatino Linotype" w:hAnsi="Palatino Linotype" w:cs="Arial"/>
          <w:color w:val="212121"/>
          <w:sz w:val="24"/>
          <w:szCs w:val="24"/>
          <w:lang w:eastAsia="en-GB"/>
        </w:rPr>
        <w:t xml:space="preserve"> – children are reminded to stop for a moment and think about and reflect on the beautiful world around us</w:t>
      </w:r>
    </w:p>
    <w:p w:rsidR="009B77D6" w:rsidP="00640CA6" w:rsidRDefault="009B77D6" w14:paraId="3BE5E5B8" w14:textId="56C5D634">
      <w:pPr>
        <w:numPr>
          <w:ilvl w:val="0"/>
          <w:numId w:val="7"/>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Listening to music and participating in singing lessons</w:t>
      </w:r>
    </w:p>
    <w:p w:rsidR="00860DF6" w:rsidP="00640CA6" w:rsidRDefault="00A944E3" w14:paraId="7EB75F0E" w14:textId="1A3515CA">
      <w:pPr>
        <w:numPr>
          <w:ilvl w:val="0"/>
          <w:numId w:val="7"/>
        </w:numPr>
        <w:rPr>
          <w:rFonts w:ascii="Palatino Linotype" w:hAnsi="Palatino Linotype" w:cs="Arial"/>
          <w:color w:val="212121"/>
          <w:sz w:val="24"/>
          <w:szCs w:val="24"/>
          <w:lang w:eastAsia="en-GB"/>
        </w:rPr>
      </w:pPr>
      <w:r>
        <w:rPr>
          <w:rFonts w:ascii="Palatino Linotype" w:hAnsi="Palatino Linotype" w:cs="Arial"/>
          <w:color w:val="212121"/>
          <w:sz w:val="24"/>
          <w:szCs w:val="24"/>
          <w:lang w:eastAsia="en-GB"/>
        </w:rPr>
        <w:t>Performing for parents – dance, song, music, poems</w:t>
      </w:r>
    </w:p>
    <w:p w:rsidR="00A944E3" w:rsidP="00640CA6" w:rsidRDefault="00A944E3" w14:paraId="0191ADA5" w14:textId="0C8A613E">
      <w:pPr>
        <w:numPr>
          <w:ilvl w:val="0"/>
          <w:numId w:val="7"/>
        </w:numPr>
        <w:rPr>
          <w:rFonts w:ascii="Palatino Linotype" w:hAnsi="Palatino Linotype" w:cs="Arial"/>
          <w:color w:val="212121"/>
          <w:sz w:val="24"/>
          <w:szCs w:val="24"/>
          <w:lang w:eastAsia="en-GB"/>
        </w:rPr>
      </w:pPr>
      <w:r>
        <w:rPr>
          <w:rFonts w:ascii="Palatino Linotype" w:hAnsi="Palatino Linotype" w:cs="Arial"/>
          <w:color w:val="212121"/>
          <w:sz w:val="24"/>
          <w:szCs w:val="24"/>
          <w:lang w:eastAsia="en-GB"/>
        </w:rPr>
        <w:t>Reflecting on art pieces (artists, their own, others) within in the art curriculum</w:t>
      </w:r>
    </w:p>
    <w:p w:rsidR="00AD052F" w:rsidP="00640CA6" w:rsidRDefault="00AD052F" w14:paraId="33C14C9C" w14:textId="1B107A51">
      <w:pPr>
        <w:numPr>
          <w:ilvl w:val="0"/>
          <w:numId w:val="7"/>
        </w:numPr>
        <w:rPr>
          <w:rFonts w:ascii="Palatino Linotype" w:hAnsi="Palatino Linotype" w:cs="Arial"/>
          <w:color w:val="212121"/>
          <w:sz w:val="24"/>
          <w:szCs w:val="24"/>
          <w:lang w:eastAsia="en-GB"/>
        </w:rPr>
      </w:pPr>
      <w:r>
        <w:rPr>
          <w:rFonts w:ascii="Palatino Linotype" w:hAnsi="Palatino Linotype" w:cs="Arial"/>
          <w:color w:val="212121"/>
          <w:sz w:val="24"/>
          <w:szCs w:val="24"/>
          <w:lang w:eastAsia="en-GB"/>
        </w:rPr>
        <w:t>Children have opportunities to s</w:t>
      </w:r>
      <w:r w:rsidRPr="00A944E3">
        <w:rPr>
          <w:rFonts w:ascii="Palatino Linotype" w:hAnsi="Palatino Linotype" w:cs="Arial"/>
          <w:color w:val="212121"/>
          <w:sz w:val="24"/>
          <w:szCs w:val="24"/>
          <w:lang w:eastAsia="en-GB"/>
        </w:rPr>
        <w:t xml:space="preserve">hare </w:t>
      </w:r>
      <w:r>
        <w:rPr>
          <w:rFonts w:ascii="Palatino Linotype" w:hAnsi="Palatino Linotype" w:cs="Arial"/>
          <w:color w:val="212121"/>
          <w:sz w:val="24"/>
          <w:szCs w:val="24"/>
          <w:lang w:eastAsia="en-GB"/>
        </w:rPr>
        <w:t xml:space="preserve">their own </w:t>
      </w:r>
      <w:r w:rsidRPr="00A944E3">
        <w:rPr>
          <w:rFonts w:ascii="Palatino Linotype" w:hAnsi="Palatino Linotype" w:cs="Arial"/>
          <w:color w:val="212121"/>
          <w:sz w:val="24"/>
          <w:szCs w:val="24"/>
          <w:lang w:eastAsia="en-GB"/>
        </w:rPr>
        <w:t>experiences, thoughts, feelings and beliefs with others</w:t>
      </w:r>
      <w:r>
        <w:rPr>
          <w:rFonts w:ascii="Palatino Linotype" w:hAnsi="Palatino Linotype" w:cs="Arial"/>
          <w:color w:val="212121"/>
          <w:sz w:val="24"/>
          <w:szCs w:val="24"/>
          <w:lang w:eastAsia="en-GB"/>
        </w:rPr>
        <w:t xml:space="preserve"> across the curriculum</w:t>
      </w:r>
    </w:p>
    <w:p w:rsidR="00942C0E" w:rsidP="00942C0E" w:rsidRDefault="00942C0E" w14:paraId="1E186A65" w14:textId="77777777">
      <w:pPr>
        <w:rPr>
          <w:rFonts w:ascii="Palatino Linotype" w:hAnsi="Palatino Linotype" w:eastAsia="Palatino Linotype" w:cs="Palatino Linotype"/>
          <w:b/>
          <w:bCs/>
          <w:color w:val="7030A0"/>
          <w:sz w:val="28"/>
          <w:szCs w:val="28"/>
        </w:rPr>
      </w:pPr>
    </w:p>
    <w:p w:rsidRPr="00942C0E" w:rsidR="00942C0E" w:rsidP="00942C0E" w:rsidRDefault="00942C0E" w14:paraId="1E3A1AE9" w14:textId="734AC5A4">
      <w:pPr>
        <w:rPr>
          <w:rFonts w:ascii="Palatino Linotype" w:hAnsi="Palatino Linotype" w:eastAsia="Palatino Linotype" w:cs="Palatino Linotype"/>
          <w:b/>
          <w:bCs/>
          <w:color w:val="7030A0"/>
          <w:sz w:val="28"/>
          <w:szCs w:val="28"/>
        </w:rPr>
      </w:pPr>
      <w:r>
        <w:rPr>
          <w:rFonts w:ascii="Palatino Linotype" w:hAnsi="Palatino Linotype" w:eastAsia="Palatino Linotype" w:cs="Palatino Linotype"/>
          <w:b/>
          <w:bCs/>
          <w:color w:val="7030A0"/>
          <w:sz w:val="28"/>
          <w:szCs w:val="28"/>
        </w:rPr>
        <w:t>Moral</w:t>
      </w:r>
      <w:r w:rsidRPr="00942C0E">
        <w:rPr>
          <w:rFonts w:ascii="Palatino Linotype" w:hAnsi="Palatino Linotype" w:eastAsia="Palatino Linotype" w:cs="Palatino Linotype"/>
          <w:b/>
          <w:bCs/>
          <w:color w:val="7030A0"/>
          <w:sz w:val="28"/>
          <w:szCs w:val="28"/>
        </w:rPr>
        <w:t xml:space="preserve"> Development</w:t>
      </w:r>
    </w:p>
    <w:p w:rsidRPr="009B77D6" w:rsidR="009B77D6" w:rsidP="009B77D6" w:rsidRDefault="009B77D6" w14:paraId="5E5F7BCD" w14:textId="3FB0F2F9">
      <w:pPr>
        <w:spacing w:before="240"/>
        <w:outlineLvl w:val="2"/>
        <w:rPr>
          <w:rFonts w:ascii="Palatino Linotype" w:hAnsi="Palatino Linotype"/>
          <w:color w:val="212121"/>
          <w:sz w:val="24"/>
          <w:szCs w:val="24"/>
          <w:lang w:eastAsia="en-GB"/>
        </w:rPr>
      </w:pPr>
      <w:r w:rsidRPr="009B77D6">
        <w:rPr>
          <w:rFonts w:ascii="Palatino Linotype" w:hAnsi="Palatino Linotype"/>
          <w:color w:val="212121"/>
          <w:sz w:val="24"/>
          <w:szCs w:val="24"/>
          <w:lang w:eastAsia="en-GB"/>
        </w:rPr>
        <w:t>Pupils' moral development is shown by their:</w:t>
      </w:r>
    </w:p>
    <w:p w:rsidRPr="009B77D6" w:rsidR="009B77D6" w:rsidP="00640CA6" w:rsidRDefault="009B77D6" w14:paraId="101D4CA1" w14:textId="77777777">
      <w:pPr>
        <w:numPr>
          <w:ilvl w:val="0"/>
          <w:numId w:val="8"/>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Ability to recognise the difference between right and wrong and to readily apply this understanding in their own lives, recognise legal boundaries and, in so doing, respect the civil and criminal law of England</w:t>
      </w:r>
    </w:p>
    <w:p w:rsidRPr="009B77D6" w:rsidR="009B77D6" w:rsidP="00640CA6" w:rsidRDefault="009B77D6" w14:paraId="4F117835" w14:textId="77777777">
      <w:pPr>
        <w:numPr>
          <w:ilvl w:val="0"/>
          <w:numId w:val="8"/>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Understanding of the consequences of their behaviour and actions</w:t>
      </w:r>
    </w:p>
    <w:p w:rsidRPr="009B77D6" w:rsidR="009B77D6" w:rsidP="00640CA6" w:rsidRDefault="009B77D6" w14:paraId="6C3D5A2D" w14:textId="77777777">
      <w:pPr>
        <w:numPr>
          <w:ilvl w:val="0"/>
          <w:numId w:val="8"/>
        </w:numPr>
        <w:rPr>
          <w:rFonts w:ascii="Palatino Linotype" w:hAnsi="Palatino Linotype" w:cs="Arial"/>
          <w:color w:val="212121"/>
          <w:sz w:val="24"/>
          <w:szCs w:val="24"/>
          <w:lang w:eastAsia="en-GB"/>
        </w:rPr>
      </w:pPr>
      <w:r w:rsidRPr="009B77D6">
        <w:rPr>
          <w:rFonts w:ascii="Palatino Linotype" w:hAnsi="Palatino Linotype" w:cs="Arial"/>
          <w:color w:val="212121"/>
          <w:sz w:val="24"/>
          <w:szCs w:val="24"/>
          <w:lang w:eastAsia="en-GB"/>
        </w:rPr>
        <w:t xml:space="preserve">Interest in investigating and offering reasoned views about moral and ethical issues and ability to understand </w:t>
      </w:r>
      <w:proofErr w:type="spellStart"/>
      <w:r w:rsidRPr="009B77D6">
        <w:rPr>
          <w:rFonts w:ascii="Palatino Linotype" w:hAnsi="Palatino Linotype" w:cs="Arial"/>
          <w:color w:val="212121"/>
          <w:sz w:val="24"/>
          <w:szCs w:val="24"/>
          <w:lang w:eastAsia="en-GB"/>
        </w:rPr>
        <w:t>an</w:t>
      </w:r>
      <w:proofErr w:type="spellEnd"/>
      <w:r w:rsidRPr="009B77D6">
        <w:rPr>
          <w:rFonts w:ascii="Palatino Linotype" w:hAnsi="Palatino Linotype" w:cs="Arial"/>
          <w:color w:val="212121"/>
          <w:sz w:val="24"/>
          <w:szCs w:val="24"/>
          <w:lang w:eastAsia="en-GB"/>
        </w:rPr>
        <w:t xml:space="preserve"> appreciate the viewpoints of others on these issues</w:t>
      </w:r>
    </w:p>
    <w:p w:rsidRPr="009B77D6" w:rsidR="009B77D6" w:rsidP="009B77D6" w:rsidRDefault="009B77D6" w14:paraId="2D1C82D0" w14:textId="77777777">
      <w:pPr>
        <w:spacing w:before="240"/>
        <w:outlineLvl w:val="2"/>
        <w:rPr>
          <w:rFonts w:ascii="Palatino Linotype" w:hAnsi="Palatino Linotype"/>
          <w:color w:val="000000" w:themeColor="text1"/>
          <w:sz w:val="24"/>
          <w:szCs w:val="24"/>
          <w:lang w:eastAsia="en-GB"/>
        </w:rPr>
      </w:pPr>
      <w:r w:rsidRPr="009B77D6">
        <w:rPr>
          <w:rFonts w:ascii="Palatino Linotype" w:hAnsi="Palatino Linotype"/>
          <w:color w:val="000000" w:themeColor="text1"/>
          <w:sz w:val="24"/>
          <w:szCs w:val="24"/>
          <w:lang w:eastAsia="en-GB"/>
        </w:rPr>
        <w:t>We promote moral development through:</w:t>
      </w:r>
    </w:p>
    <w:p w:rsidR="002E0DEB" w:rsidP="00640CA6" w:rsidRDefault="009B77D6" w14:paraId="3BEF5E30" w14:textId="77777777">
      <w:pPr>
        <w:numPr>
          <w:ilvl w:val="0"/>
          <w:numId w:val="9"/>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Our Golden Rules</w:t>
      </w:r>
      <w:r w:rsidR="00942C0E">
        <w:rPr>
          <w:rFonts w:ascii="Palatino Linotype" w:hAnsi="Palatino Linotype" w:cs="Arial"/>
          <w:color w:val="000000" w:themeColor="text1"/>
          <w:sz w:val="24"/>
          <w:szCs w:val="24"/>
          <w:lang w:eastAsia="en-GB"/>
        </w:rPr>
        <w:t xml:space="preserve"> and School Values</w:t>
      </w:r>
    </w:p>
    <w:p w:rsidRPr="009B77D6" w:rsidR="009B77D6" w:rsidP="00640CA6" w:rsidRDefault="002E0DEB" w14:paraId="39D32A46" w14:textId="5705A6A6">
      <w:pPr>
        <w:numPr>
          <w:ilvl w:val="0"/>
          <w:numId w:val="9"/>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lang w:eastAsia="en-GB"/>
        </w:rPr>
        <w:t>In PSHE and other curriculum lessons, c</w:t>
      </w:r>
      <w:r>
        <w:rPr>
          <w:rFonts w:ascii="Palatino Linotype" w:hAnsi="Palatino Linotype" w:cs="Arial"/>
          <w:color w:val="000000" w:themeColor="text1"/>
          <w:sz w:val="24"/>
          <w:szCs w:val="24"/>
          <w:shd w:val="clear" w:color="auto" w:fill="FFFFFF"/>
        </w:rPr>
        <w:t>hildren learn about making choices and how this is sometimes not easy</w:t>
      </w:r>
    </w:p>
    <w:p w:rsidRPr="009B77D6" w:rsidR="002E0DEB" w:rsidP="00640CA6" w:rsidRDefault="002E0DEB" w14:paraId="4AFB9878" w14:textId="77777777">
      <w:pPr>
        <w:numPr>
          <w:ilvl w:val="0"/>
          <w:numId w:val="9"/>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Debating moral issues within the curriculum and our PSHE lessons</w:t>
      </w:r>
    </w:p>
    <w:p w:rsidRPr="009B77D6" w:rsidR="009B77D6" w:rsidP="00640CA6" w:rsidRDefault="009B77D6" w14:paraId="7509888F" w14:textId="6F4735FF">
      <w:pPr>
        <w:numPr>
          <w:ilvl w:val="0"/>
          <w:numId w:val="9"/>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Assemblies and Circle Times</w:t>
      </w:r>
      <w:r w:rsidR="002E0DEB">
        <w:rPr>
          <w:rFonts w:ascii="Palatino Linotype" w:hAnsi="Palatino Linotype" w:cs="Arial"/>
          <w:color w:val="000000" w:themeColor="text1"/>
          <w:sz w:val="24"/>
          <w:szCs w:val="24"/>
          <w:lang w:eastAsia="en-GB"/>
        </w:rPr>
        <w:t xml:space="preserve"> encourage children to think about the choices </w:t>
      </w:r>
      <w:r w:rsidR="0096322D">
        <w:rPr>
          <w:rFonts w:ascii="Palatino Linotype" w:hAnsi="Palatino Linotype" w:cs="Arial"/>
          <w:color w:val="000000" w:themeColor="text1"/>
          <w:sz w:val="24"/>
          <w:szCs w:val="24"/>
          <w:lang w:eastAsia="en-GB"/>
        </w:rPr>
        <w:t>they</w:t>
      </w:r>
      <w:r w:rsidR="002E0DEB">
        <w:rPr>
          <w:rFonts w:ascii="Palatino Linotype" w:hAnsi="Palatino Linotype" w:cs="Arial"/>
          <w:color w:val="000000" w:themeColor="text1"/>
          <w:sz w:val="24"/>
          <w:szCs w:val="24"/>
          <w:lang w:eastAsia="en-GB"/>
        </w:rPr>
        <w:t xml:space="preserve"> make and relate this to our school values</w:t>
      </w:r>
    </w:p>
    <w:p w:rsidR="009B77D6" w:rsidP="00640CA6" w:rsidRDefault="009B77D6" w14:paraId="74AA9781" w14:textId="3114FD8D">
      <w:pPr>
        <w:numPr>
          <w:ilvl w:val="0"/>
          <w:numId w:val="9"/>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Exploring moral stories in Reading and Writing lessons, including stories with dilemmas</w:t>
      </w:r>
    </w:p>
    <w:p w:rsidRPr="009B77D6" w:rsidR="002E0DEB" w:rsidP="00640CA6" w:rsidRDefault="002E0DEB" w14:paraId="48C85B35" w14:textId="67D578D2">
      <w:pPr>
        <w:numPr>
          <w:ilvl w:val="0"/>
          <w:numId w:val="9"/>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shd w:val="clear" w:color="auto" w:fill="FFFFFF"/>
        </w:rPr>
        <w:t>O</w:t>
      </w:r>
      <w:r w:rsidRPr="00942C0E">
        <w:rPr>
          <w:rFonts w:ascii="Palatino Linotype" w:hAnsi="Palatino Linotype" w:cs="Arial"/>
          <w:color w:val="000000" w:themeColor="text1"/>
          <w:sz w:val="24"/>
          <w:szCs w:val="24"/>
          <w:shd w:val="clear" w:color="auto" w:fill="FFFFFF"/>
        </w:rPr>
        <w:t xml:space="preserve">ur School Rules, </w:t>
      </w:r>
      <w:r>
        <w:rPr>
          <w:rFonts w:ascii="Palatino Linotype" w:hAnsi="Palatino Linotype" w:cs="Arial"/>
          <w:color w:val="000000" w:themeColor="text1"/>
          <w:sz w:val="24"/>
          <w:szCs w:val="24"/>
          <w:shd w:val="clear" w:color="auto" w:fill="FFFFFF"/>
        </w:rPr>
        <w:t xml:space="preserve">teachers, </w:t>
      </w:r>
      <w:r w:rsidRPr="00942C0E">
        <w:rPr>
          <w:rFonts w:ascii="Palatino Linotype" w:hAnsi="Palatino Linotype" w:cs="Arial"/>
          <w:color w:val="000000" w:themeColor="text1"/>
          <w:sz w:val="24"/>
          <w:szCs w:val="24"/>
          <w:shd w:val="clear" w:color="auto" w:fill="FFFFFF"/>
        </w:rPr>
        <w:t xml:space="preserve">friends and our </w:t>
      </w:r>
      <w:r>
        <w:rPr>
          <w:rFonts w:ascii="Palatino Linotype" w:hAnsi="Palatino Linotype" w:cs="Arial"/>
          <w:color w:val="000000" w:themeColor="text1"/>
          <w:sz w:val="24"/>
          <w:szCs w:val="24"/>
          <w:shd w:val="clear" w:color="auto" w:fill="FFFFFF"/>
        </w:rPr>
        <w:t>Sports Leaders on the playground</w:t>
      </w:r>
      <w:r w:rsidRPr="00942C0E">
        <w:rPr>
          <w:rFonts w:ascii="Palatino Linotype" w:hAnsi="Palatino Linotype" w:cs="Arial"/>
          <w:color w:val="000000" w:themeColor="text1"/>
          <w:sz w:val="24"/>
          <w:szCs w:val="24"/>
          <w:shd w:val="clear" w:color="auto" w:fill="FFFFFF"/>
        </w:rPr>
        <w:t xml:space="preserve"> can </w:t>
      </w:r>
      <w:r>
        <w:rPr>
          <w:rFonts w:ascii="Palatino Linotype" w:hAnsi="Palatino Linotype" w:cs="Arial"/>
          <w:color w:val="000000" w:themeColor="text1"/>
          <w:sz w:val="24"/>
          <w:szCs w:val="24"/>
          <w:shd w:val="clear" w:color="auto" w:fill="FFFFFF"/>
        </w:rPr>
        <w:t xml:space="preserve">often </w:t>
      </w:r>
      <w:r w:rsidRPr="00942C0E">
        <w:rPr>
          <w:rFonts w:ascii="Palatino Linotype" w:hAnsi="Palatino Linotype" w:cs="Arial"/>
          <w:color w:val="000000" w:themeColor="text1"/>
          <w:sz w:val="24"/>
          <w:szCs w:val="24"/>
          <w:shd w:val="clear" w:color="auto" w:fill="FFFFFF"/>
        </w:rPr>
        <w:t>help us to make the right choices</w:t>
      </w:r>
    </w:p>
    <w:p w:rsidR="002E0DEB" w:rsidP="002E0DEB" w:rsidRDefault="002E0DEB" w14:paraId="64530A20" w14:textId="77777777">
      <w:pPr>
        <w:rPr>
          <w:rFonts w:ascii="Palatino Linotype" w:hAnsi="Palatino Linotype" w:eastAsia="Palatino Linotype" w:cs="Palatino Linotype"/>
          <w:b/>
          <w:bCs/>
          <w:color w:val="7030A0"/>
          <w:sz w:val="28"/>
          <w:szCs w:val="28"/>
        </w:rPr>
      </w:pPr>
    </w:p>
    <w:p w:rsidRPr="002E0DEB" w:rsidR="002E0DEB" w:rsidP="002E0DEB" w:rsidRDefault="002E0DEB" w14:paraId="0C6162EE" w14:textId="3B7134E2">
      <w:pPr>
        <w:rPr>
          <w:rFonts w:ascii="Palatino Linotype" w:hAnsi="Palatino Linotype" w:eastAsia="Palatino Linotype" w:cs="Palatino Linotype"/>
          <w:b/>
          <w:bCs/>
          <w:color w:val="7030A0"/>
          <w:sz w:val="28"/>
          <w:szCs w:val="28"/>
        </w:rPr>
      </w:pPr>
      <w:r>
        <w:rPr>
          <w:rFonts w:ascii="Palatino Linotype" w:hAnsi="Palatino Linotype" w:eastAsia="Palatino Linotype" w:cs="Palatino Linotype"/>
          <w:b/>
          <w:bCs/>
          <w:color w:val="7030A0"/>
          <w:sz w:val="28"/>
          <w:szCs w:val="28"/>
        </w:rPr>
        <w:t>Social</w:t>
      </w:r>
      <w:r w:rsidRPr="002E0DEB">
        <w:rPr>
          <w:rFonts w:ascii="Palatino Linotype" w:hAnsi="Palatino Linotype" w:eastAsia="Palatino Linotype" w:cs="Palatino Linotype"/>
          <w:b/>
          <w:bCs/>
          <w:color w:val="7030A0"/>
          <w:sz w:val="28"/>
          <w:szCs w:val="28"/>
        </w:rPr>
        <w:t xml:space="preserve"> Development</w:t>
      </w:r>
    </w:p>
    <w:p w:rsidRPr="009B77D6" w:rsidR="009B77D6" w:rsidP="009B77D6" w:rsidRDefault="009B77D6" w14:paraId="2F3E58D7" w14:textId="017E9C09">
      <w:pPr>
        <w:spacing w:before="240"/>
        <w:outlineLvl w:val="2"/>
        <w:rPr>
          <w:rFonts w:ascii="Palatino Linotype" w:hAnsi="Palatino Linotype"/>
          <w:color w:val="000000" w:themeColor="text1"/>
          <w:sz w:val="24"/>
          <w:szCs w:val="24"/>
          <w:lang w:eastAsia="en-GB"/>
        </w:rPr>
      </w:pPr>
      <w:r w:rsidRPr="009B77D6">
        <w:rPr>
          <w:rFonts w:ascii="Palatino Linotype" w:hAnsi="Palatino Linotype"/>
          <w:color w:val="000000" w:themeColor="text1"/>
          <w:sz w:val="24"/>
          <w:szCs w:val="24"/>
          <w:lang w:eastAsia="en-GB"/>
        </w:rPr>
        <w:t>Pupils' social development is shown by their:</w:t>
      </w:r>
    </w:p>
    <w:p w:rsidRPr="009B77D6" w:rsidR="009B77D6" w:rsidP="00640CA6" w:rsidRDefault="009B77D6" w14:paraId="05E30C45" w14:textId="77777777">
      <w:pPr>
        <w:numPr>
          <w:ilvl w:val="0"/>
          <w:numId w:val="10"/>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Use of a range of social skills in different contexts, for example working and socialising with other pupils, including those from different religious, ethnic and socio-economic backgrounds</w:t>
      </w:r>
    </w:p>
    <w:p w:rsidRPr="009B77D6" w:rsidR="009B77D6" w:rsidP="00640CA6" w:rsidRDefault="009B77D6" w14:paraId="725A7693" w14:textId="77777777">
      <w:pPr>
        <w:numPr>
          <w:ilvl w:val="0"/>
          <w:numId w:val="10"/>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Willingness to participate in a variety of communities and social settings, including by volunteering cooperating well with others and being able to resolve conflicts effectively</w:t>
      </w:r>
    </w:p>
    <w:p w:rsidRPr="009B77D6" w:rsidR="009B77D6" w:rsidP="00640CA6" w:rsidRDefault="009B77D6" w14:paraId="1383D87F" w14:textId="4ABB4386">
      <w:pPr>
        <w:numPr>
          <w:ilvl w:val="0"/>
          <w:numId w:val="10"/>
        </w:numPr>
        <w:rPr>
          <w:rFonts w:ascii="Palatino Linotype" w:hAnsi="Palatino Linotype" w:cs="Arial"/>
          <w:color w:val="000000" w:themeColor="text1"/>
          <w:sz w:val="24"/>
          <w:szCs w:val="24"/>
          <w:lang w:eastAsia="en-GB"/>
        </w:rPr>
      </w:pPr>
      <w:r w:rsidRPr="58AB9F6E" w:rsidR="009B77D6">
        <w:rPr>
          <w:rFonts w:ascii="Palatino Linotype" w:hAnsi="Palatino Linotype" w:cs="Arial"/>
          <w:color w:val="000000" w:themeColor="text1" w:themeTint="FF" w:themeShade="FF"/>
          <w:sz w:val="24"/>
          <w:szCs w:val="24"/>
          <w:lang w:eastAsia="en-GB"/>
        </w:rPr>
        <w:t>Acceptance and engagement with the fundamental British values</w:t>
      </w:r>
      <w:r w:rsidRPr="58AB9F6E" w:rsidR="0087661F">
        <w:rPr>
          <w:rFonts w:ascii="Palatino Linotype" w:hAnsi="Palatino Linotype" w:cs="Arial"/>
          <w:b w:val="1"/>
          <w:bCs w:val="1"/>
          <w:color w:val="000000" w:themeColor="text1" w:themeTint="FF" w:themeShade="FF"/>
          <w:sz w:val="24"/>
          <w:szCs w:val="24"/>
          <w:u w:val="single"/>
          <w:lang w:eastAsia="en-GB"/>
        </w:rPr>
        <w:t xml:space="preserve"> </w:t>
      </w:r>
      <w:r w:rsidRPr="58AB9F6E" w:rsidR="009B77D6">
        <w:rPr>
          <w:rFonts w:ascii="Palatino Linotype" w:hAnsi="Palatino Linotype" w:cs="Arial"/>
          <w:color w:val="000000" w:themeColor="text1" w:themeTint="FF" w:themeShade="FF"/>
          <w:sz w:val="24"/>
          <w:szCs w:val="24"/>
          <w:lang w:eastAsia="en-GB"/>
        </w:rPr>
        <w:t xml:space="preserve">of democracy, the rule of law, individual liberty and mutual respect and tolerance of those with different faiths and beliefs; they develop and </w:t>
      </w:r>
      <w:r w:rsidRPr="58AB9F6E" w:rsidR="009B77D6">
        <w:rPr>
          <w:rFonts w:ascii="Palatino Linotype" w:hAnsi="Palatino Linotype" w:cs="Arial"/>
          <w:color w:val="000000" w:themeColor="text1" w:themeTint="FF" w:themeShade="FF"/>
          <w:sz w:val="24"/>
          <w:szCs w:val="24"/>
          <w:lang w:eastAsia="en-GB"/>
        </w:rPr>
        <w:t>demonstrate</w:t>
      </w:r>
      <w:r w:rsidRPr="58AB9F6E" w:rsidR="009B77D6">
        <w:rPr>
          <w:rFonts w:ascii="Palatino Linotype" w:hAnsi="Palatino Linotype" w:cs="Arial"/>
          <w:color w:val="000000" w:themeColor="text1" w:themeTint="FF" w:themeShade="FF"/>
          <w:sz w:val="24"/>
          <w:szCs w:val="24"/>
          <w:lang w:eastAsia="en-GB"/>
        </w:rPr>
        <w:t xml:space="preserve"> skills and attitudes that will allow them to </w:t>
      </w:r>
      <w:r w:rsidRPr="58AB9F6E" w:rsidR="009B77D6">
        <w:rPr>
          <w:rFonts w:ascii="Palatino Linotype" w:hAnsi="Palatino Linotype" w:cs="Arial"/>
          <w:color w:val="000000" w:themeColor="text1" w:themeTint="FF" w:themeShade="FF"/>
          <w:sz w:val="24"/>
          <w:szCs w:val="24"/>
          <w:lang w:eastAsia="en-GB"/>
        </w:rPr>
        <w:t>participate</w:t>
      </w:r>
      <w:r w:rsidRPr="58AB9F6E" w:rsidR="009B77D6">
        <w:rPr>
          <w:rFonts w:ascii="Palatino Linotype" w:hAnsi="Palatino Linotype" w:cs="Arial"/>
          <w:color w:val="000000" w:themeColor="text1" w:themeTint="FF" w:themeShade="FF"/>
          <w:sz w:val="24"/>
          <w:szCs w:val="24"/>
          <w:lang w:eastAsia="en-GB"/>
        </w:rPr>
        <w:t xml:space="preserve"> fully in and contribute positively to life in modern Britain</w:t>
      </w:r>
      <w:r w:rsidRPr="58AB9F6E" w:rsidR="0087661F">
        <w:rPr>
          <w:rFonts w:ascii="Palatino Linotype" w:hAnsi="Palatino Linotype" w:cs="Arial"/>
          <w:color w:val="000000" w:themeColor="text1" w:themeTint="FF" w:themeShade="FF"/>
          <w:sz w:val="24"/>
          <w:szCs w:val="24"/>
          <w:lang w:eastAsia="en-GB"/>
        </w:rPr>
        <w:t xml:space="preserve"> (please also refer to our British Values </w:t>
      </w:r>
      <w:r w:rsidRPr="58AB9F6E" w:rsidR="29363235">
        <w:rPr>
          <w:rFonts w:ascii="Palatino Linotype" w:hAnsi="Palatino Linotype" w:cs="Arial"/>
          <w:color w:val="000000" w:themeColor="text1" w:themeTint="FF" w:themeShade="FF"/>
          <w:sz w:val="24"/>
          <w:szCs w:val="24"/>
          <w:lang w:eastAsia="en-GB"/>
        </w:rPr>
        <w:t>guidance</w:t>
      </w:r>
      <w:r w:rsidRPr="58AB9F6E" w:rsidR="0087661F">
        <w:rPr>
          <w:rFonts w:ascii="Palatino Linotype" w:hAnsi="Palatino Linotype" w:cs="Arial"/>
          <w:color w:val="000000" w:themeColor="text1" w:themeTint="FF" w:themeShade="FF"/>
          <w:sz w:val="24"/>
          <w:szCs w:val="24"/>
          <w:lang w:eastAsia="en-GB"/>
        </w:rPr>
        <w:t>)</w:t>
      </w:r>
    </w:p>
    <w:p w:rsidRPr="009B77D6" w:rsidR="009B77D6" w:rsidP="009B77D6" w:rsidRDefault="009B77D6" w14:paraId="04B7FC26" w14:textId="77777777">
      <w:pPr>
        <w:spacing w:before="240"/>
        <w:outlineLvl w:val="2"/>
        <w:rPr>
          <w:rFonts w:ascii="Palatino Linotype" w:hAnsi="Palatino Linotype"/>
          <w:color w:val="000000" w:themeColor="text1"/>
          <w:sz w:val="24"/>
          <w:szCs w:val="24"/>
          <w:lang w:eastAsia="en-GB"/>
        </w:rPr>
      </w:pPr>
      <w:r w:rsidRPr="009B77D6">
        <w:rPr>
          <w:rFonts w:ascii="Palatino Linotype" w:hAnsi="Palatino Linotype"/>
          <w:color w:val="000000" w:themeColor="text1"/>
          <w:sz w:val="24"/>
          <w:szCs w:val="24"/>
          <w:lang w:eastAsia="en-GB"/>
        </w:rPr>
        <w:t>We promote social development through:</w:t>
      </w:r>
    </w:p>
    <w:p w:rsidR="00325288" w:rsidP="00640CA6" w:rsidRDefault="009B77D6" w14:paraId="3B82E7D5" w14:textId="37BC7FB9">
      <w:pPr>
        <w:pStyle w:val="ListParagraph"/>
        <w:numPr>
          <w:ilvl w:val="0"/>
          <w:numId w:val="3"/>
        </w:numPr>
        <w:jc w:val="both"/>
        <w:rPr>
          <w:sz w:val="24"/>
          <w:szCs w:val="24"/>
        </w:rPr>
      </w:pPr>
      <w:r w:rsidRPr="009B77D6">
        <w:rPr>
          <w:rFonts w:ascii="Palatino Linotype" w:hAnsi="Palatino Linotype" w:cs="Arial"/>
          <w:color w:val="000000" w:themeColor="text1"/>
          <w:sz w:val="24"/>
          <w:szCs w:val="24"/>
          <w:lang w:eastAsia="en-GB"/>
        </w:rPr>
        <w:t>Our Golden Rules</w:t>
      </w:r>
      <w:r w:rsidR="00325288">
        <w:rPr>
          <w:rFonts w:ascii="Palatino Linotype" w:hAnsi="Palatino Linotype" w:cs="Arial"/>
          <w:color w:val="000000" w:themeColor="text1"/>
          <w:sz w:val="24"/>
          <w:szCs w:val="24"/>
          <w:lang w:eastAsia="en-GB"/>
        </w:rPr>
        <w:t xml:space="preserve"> – </w:t>
      </w:r>
      <w:r w:rsidR="00325288">
        <w:rPr>
          <w:rFonts w:ascii="Palatino Linotype" w:hAnsi="Palatino Linotype" w:eastAsia="Palatino Linotype" w:cs="Palatino Linotype"/>
          <w:sz w:val="24"/>
          <w:szCs w:val="24"/>
        </w:rPr>
        <w:t xml:space="preserve">encourages children and staff to </w:t>
      </w:r>
      <w:r w:rsidRPr="614C7335" w:rsidR="00325288">
        <w:rPr>
          <w:rFonts w:ascii="Palatino Linotype" w:hAnsi="Palatino Linotype" w:eastAsia="Palatino Linotype" w:cs="Palatino Linotype"/>
          <w:sz w:val="24"/>
          <w:szCs w:val="24"/>
        </w:rPr>
        <w:t xml:space="preserve">reflect, reiterate, promote, and reward acceptable </w:t>
      </w:r>
      <w:proofErr w:type="spellStart"/>
      <w:r w:rsidRPr="614C7335" w:rsidR="00325288">
        <w:rPr>
          <w:rFonts w:ascii="Palatino Linotype" w:hAnsi="Palatino Linotype" w:eastAsia="Palatino Linotype" w:cs="Palatino Linotype"/>
          <w:sz w:val="24"/>
          <w:szCs w:val="24"/>
        </w:rPr>
        <w:t>behaviour</w:t>
      </w:r>
      <w:proofErr w:type="spellEnd"/>
      <w:r w:rsidRPr="614C7335" w:rsidR="00325288">
        <w:rPr>
          <w:rFonts w:ascii="Palatino Linotype" w:hAnsi="Palatino Linotype" w:eastAsia="Palatino Linotype" w:cs="Palatino Linotype"/>
          <w:sz w:val="24"/>
          <w:szCs w:val="24"/>
        </w:rPr>
        <w:t xml:space="preserve"> and provide opportunities to celebrate pupils’ work and achievement</w:t>
      </w:r>
    </w:p>
    <w:p w:rsidRPr="009B77D6" w:rsidR="009B77D6" w:rsidP="00640CA6" w:rsidRDefault="009B77D6" w14:paraId="378A7CBF" w14:textId="77777777">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Circle Times and our PSHE lessons</w:t>
      </w:r>
    </w:p>
    <w:p w:rsidRPr="009B77D6" w:rsidR="009B77D6" w:rsidP="00640CA6" w:rsidRDefault="00DD2029" w14:paraId="56E0733E" w14:textId="1FF10FD2">
      <w:pPr>
        <w:numPr>
          <w:ilvl w:val="0"/>
          <w:numId w:val="11"/>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lang w:eastAsia="en-GB"/>
        </w:rPr>
        <w:t>Sports</w:t>
      </w:r>
      <w:r w:rsidRPr="009B77D6" w:rsidR="009B77D6">
        <w:rPr>
          <w:rFonts w:ascii="Palatino Linotype" w:hAnsi="Palatino Linotype" w:cs="Arial"/>
          <w:color w:val="000000" w:themeColor="text1"/>
          <w:sz w:val="24"/>
          <w:szCs w:val="24"/>
          <w:lang w:eastAsia="en-GB"/>
        </w:rPr>
        <w:t xml:space="preserve"> Leaders supporting their </w:t>
      </w:r>
      <w:r>
        <w:rPr>
          <w:rFonts w:ascii="Palatino Linotype" w:hAnsi="Palatino Linotype" w:cs="Arial"/>
          <w:color w:val="000000" w:themeColor="text1"/>
          <w:sz w:val="24"/>
          <w:szCs w:val="24"/>
          <w:lang w:eastAsia="en-GB"/>
        </w:rPr>
        <w:t>peers</w:t>
      </w:r>
      <w:r w:rsidRPr="009B77D6" w:rsidR="009B77D6">
        <w:rPr>
          <w:rFonts w:ascii="Palatino Linotype" w:hAnsi="Palatino Linotype" w:cs="Arial"/>
          <w:color w:val="000000" w:themeColor="text1"/>
          <w:sz w:val="24"/>
          <w:szCs w:val="24"/>
          <w:lang w:eastAsia="en-GB"/>
        </w:rPr>
        <w:t xml:space="preserve"> </w:t>
      </w:r>
    </w:p>
    <w:p w:rsidRPr="009B77D6" w:rsidR="009B77D6" w:rsidP="00640CA6" w:rsidRDefault="009B77D6" w14:paraId="7BB1F2C7" w14:textId="5ECDE702">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 xml:space="preserve">Nurture </w:t>
      </w:r>
      <w:r w:rsidR="00DD2029">
        <w:rPr>
          <w:rFonts w:ascii="Palatino Linotype" w:hAnsi="Palatino Linotype" w:cs="Arial"/>
          <w:color w:val="000000" w:themeColor="text1"/>
          <w:sz w:val="24"/>
          <w:szCs w:val="24"/>
          <w:lang w:eastAsia="en-GB"/>
        </w:rPr>
        <w:t>interventions and support</w:t>
      </w:r>
    </w:p>
    <w:p w:rsidRPr="009B77D6" w:rsidR="009B77D6" w:rsidP="00640CA6" w:rsidRDefault="009B77D6" w14:paraId="74BBB3A7" w14:textId="77777777">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 xml:space="preserve">A range of extra-curricular activities </w:t>
      </w:r>
    </w:p>
    <w:p w:rsidRPr="009B77D6" w:rsidR="009B77D6" w:rsidP="00640CA6" w:rsidRDefault="009B77D6" w14:paraId="5FE7F524" w14:textId="77777777">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Opportunities to vote for School Council</w:t>
      </w:r>
    </w:p>
    <w:p w:rsidRPr="009B77D6" w:rsidR="009B77D6" w:rsidP="00640CA6" w:rsidRDefault="009B77D6" w14:paraId="60B4606F" w14:textId="70771E26">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 xml:space="preserve">Participating in local community events such as: </w:t>
      </w:r>
      <w:r w:rsidR="00DD2029">
        <w:rPr>
          <w:rFonts w:ascii="Palatino Linotype" w:hAnsi="Palatino Linotype" w:cs="Arial"/>
          <w:color w:val="000000" w:themeColor="text1"/>
          <w:sz w:val="24"/>
          <w:szCs w:val="24"/>
          <w:lang w:eastAsia="en-GB"/>
        </w:rPr>
        <w:t>s</w:t>
      </w:r>
      <w:r w:rsidR="00CA3423">
        <w:rPr>
          <w:rFonts w:ascii="Palatino Linotype" w:hAnsi="Palatino Linotype" w:cs="Arial"/>
          <w:color w:val="000000" w:themeColor="text1"/>
          <w:sz w:val="24"/>
          <w:szCs w:val="24"/>
          <w:lang w:eastAsia="en-GB"/>
        </w:rPr>
        <w:t>p</w:t>
      </w:r>
      <w:r w:rsidR="00DD2029">
        <w:rPr>
          <w:rFonts w:ascii="Palatino Linotype" w:hAnsi="Palatino Linotype" w:cs="Arial"/>
          <w:color w:val="000000" w:themeColor="text1"/>
          <w:sz w:val="24"/>
          <w:szCs w:val="24"/>
          <w:lang w:eastAsia="en-GB"/>
        </w:rPr>
        <w:t>orts competitions, performances at the church</w:t>
      </w:r>
      <w:r w:rsidR="00CA3423">
        <w:rPr>
          <w:rFonts w:ascii="Palatino Linotype" w:hAnsi="Palatino Linotype" w:cs="Arial"/>
          <w:color w:val="000000" w:themeColor="text1"/>
          <w:sz w:val="24"/>
          <w:szCs w:val="24"/>
          <w:lang w:eastAsia="en-GB"/>
        </w:rPr>
        <w:t xml:space="preserve"> and in school, raising money for the local food bank at Harvest</w:t>
      </w:r>
    </w:p>
    <w:p w:rsidRPr="009B77D6" w:rsidR="009B77D6" w:rsidP="00640CA6" w:rsidRDefault="009B77D6" w14:paraId="02E473EB" w14:textId="77777777">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Planned off-site visits to enhance learning</w:t>
      </w:r>
    </w:p>
    <w:p w:rsidRPr="0087661F" w:rsidR="009B77D6" w:rsidP="00640CA6" w:rsidRDefault="009B77D6" w14:paraId="113FBFF0" w14:textId="58A67714">
      <w:pPr>
        <w:numPr>
          <w:ilvl w:val="0"/>
          <w:numId w:val="11"/>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 xml:space="preserve">Participation in events such as anti-bullying week, </w:t>
      </w:r>
      <w:r w:rsidR="00CE2F77">
        <w:rPr>
          <w:rFonts w:ascii="Palatino Linotype" w:hAnsi="Palatino Linotype" w:cs="Arial"/>
          <w:color w:val="000000" w:themeColor="text1"/>
          <w:sz w:val="24"/>
          <w:szCs w:val="24"/>
          <w:lang w:eastAsia="en-GB"/>
        </w:rPr>
        <w:t xml:space="preserve">Odd Socks Day, </w:t>
      </w:r>
      <w:r w:rsidR="00CA3423">
        <w:rPr>
          <w:rFonts w:ascii="Palatino Linotype" w:hAnsi="Palatino Linotype" w:cs="Arial"/>
          <w:color w:val="000000" w:themeColor="text1"/>
          <w:sz w:val="24"/>
          <w:szCs w:val="24"/>
          <w:lang w:eastAsia="en-GB"/>
        </w:rPr>
        <w:t xml:space="preserve">World Down Syndrome Day, </w:t>
      </w:r>
      <w:r w:rsidRPr="009B77D6">
        <w:rPr>
          <w:rFonts w:ascii="Palatino Linotype" w:hAnsi="Palatino Linotype" w:cs="Arial"/>
          <w:color w:val="000000" w:themeColor="text1"/>
          <w:sz w:val="24"/>
          <w:szCs w:val="24"/>
          <w:lang w:eastAsia="en-GB"/>
        </w:rPr>
        <w:t>raising money for charity</w:t>
      </w:r>
    </w:p>
    <w:p w:rsidRPr="00D776BB" w:rsidR="00CE2F77" w:rsidP="00640CA6" w:rsidRDefault="00CE2F77" w14:paraId="60BB0E86" w14:textId="518CB33C">
      <w:pPr>
        <w:numPr>
          <w:ilvl w:val="0"/>
          <w:numId w:val="11"/>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shd w:val="clear" w:color="auto" w:fill="FFFFFF"/>
        </w:rPr>
        <w:t xml:space="preserve">Opportunities within the curriculum to work together as a team with others, taking turns to </w:t>
      </w:r>
      <w:r w:rsidR="00D776BB">
        <w:rPr>
          <w:rFonts w:ascii="Palatino Linotype" w:hAnsi="Palatino Linotype" w:cs="Arial"/>
          <w:color w:val="000000" w:themeColor="text1"/>
          <w:sz w:val="24"/>
          <w:szCs w:val="24"/>
          <w:shd w:val="clear" w:color="auto" w:fill="FFFFFF"/>
        </w:rPr>
        <w:t>speak and share ideas</w:t>
      </w:r>
    </w:p>
    <w:p w:rsidRPr="00CE2F77" w:rsidR="00D776BB" w:rsidP="00640CA6" w:rsidRDefault="00D776BB" w14:paraId="1DC4E635" w14:textId="5A861233">
      <w:pPr>
        <w:numPr>
          <w:ilvl w:val="0"/>
          <w:numId w:val="11"/>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lang w:eastAsia="en-GB"/>
        </w:rPr>
        <w:t>Paired talk opportunities daily to discuss ideas, thoughts and opinions</w:t>
      </w:r>
    </w:p>
    <w:p w:rsidRPr="001E546E" w:rsidR="001E546E" w:rsidP="00640CA6" w:rsidRDefault="00D776BB" w14:paraId="2BCC7D2A" w14:textId="77777777">
      <w:pPr>
        <w:numPr>
          <w:ilvl w:val="0"/>
          <w:numId w:val="11"/>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shd w:val="clear" w:color="auto" w:fill="FFFFFF"/>
        </w:rPr>
        <w:t xml:space="preserve">Children have </w:t>
      </w:r>
      <w:r w:rsidR="00BE52C3">
        <w:rPr>
          <w:rFonts w:ascii="Palatino Linotype" w:hAnsi="Palatino Linotype" w:cs="Arial"/>
          <w:color w:val="000000" w:themeColor="text1"/>
          <w:sz w:val="24"/>
          <w:szCs w:val="24"/>
          <w:shd w:val="clear" w:color="auto" w:fill="FFFFFF"/>
        </w:rPr>
        <w:t>opportunities to take turns to c</w:t>
      </w:r>
      <w:r w:rsidRPr="0087661F" w:rsidR="00E71D37">
        <w:rPr>
          <w:rFonts w:ascii="Palatino Linotype" w:hAnsi="Palatino Linotype" w:cs="Arial"/>
          <w:color w:val="000000" w:themeColor="text1"/>
          <w:sz w:val="24"/>
          <w:szCs w:val="24"/>
          <w:shd w:val="clear" w:color="auto" w:fill="FFFFFF"/>
        </w:rPr>
        <w:t>arry out responsible roles within the school, like being on one of the school council</w:t>
      </w:r>
      <w:r w:rsidR="00BE52C3">
        <w:rPr>
          <w:rFonts w:ascii="Palatino Linotype" w:hAnsi="Palatino Linotype" w:cs="Arial"/>
          <w:color w:val="000000" w:themeColor="text1"/>
          <w:sz w:val="24"/>
          <w:szCs w:val="24"/>
          <w:shd w:val="clear" w:color="auto" w:fill="FFFFFF"/>
        </w:rPr>
        <w:t xml:space="preserve"> members, a classroom m</w:t>
      </w:r>
      <w:r w:rsidRPr="0087661F" w:rsidR="00E71D37">
        <w:rPr>
          <w:rFonts w:ascii="Palatino Linotype" w:hAnsi="Palatino Linotype" w:cs="Arial"/>
          <w:color w:val="000000" w:themeColor="text1"/>
          <w:sz w:val="24"/>
          <w:szCs w:val="24"/>
          <w:shd w:val="clear" w:color="auto" w:fill="FFFFFF"/>
        </w:rPr>
        <w:t xml:space="preserve">onitor </w:t>
      </w:r>
      <w:r w:rsidR="00BE52C3">
        <w:rPr>
          <w:rFonts w:ascii="Palatino Linotype" w:hAnsi="Palatino Linotype" w:cs="Arial"/>
          <w:color w:val="000000" w:themeColor="text1"/>
          <w:sz w:val="24"/>
          <w:szCs w:val="24"/>
          <w:shd w:val="clear" w:color="auto" w:fill="FFFFFF"/>
        </w:rPr>
        <w:t xml:space="preserve">or library helper, </w:t>
      </w:r>
      <w:r w:rsidRPr="0087661F" w:rsidR="00E71D37">
        <w:rPr>
          <w:rFonts w:ascii="Palatino Linotype" w:hAnsi="Palatino Linotype" w:cs="Arial"/>
          <w:color w:val="000000" w:themeColor="text1"/>
          <w:sz w:val="24"/>
          <w:szCs w:val="24"/>
          <w:shd w:val="clear" w:color="auto" w:fill="FFFFFF"/>
        </w:rPr>
        <w:t>that will help the school to run smoothl</w:t>
      </w:r>
      <w:r w:rsidR="001E546E">
        <w:rPr>
          <w:rFonts w:ascii="Palatino Linotype" w:hAnsi="Palatino Linotype" w:cs="Arial"/>
          <w:color w:val="000000" w:themeColor="text1"/>
          <w:sz w:val="24"/>
          <w:szCs w:val="24"/>
          <w:shd w:val="clear" w:color="auto" w:fill="FFFFFF"/>
        </w:rPr>
        <w:t>y</w:t>
      </w:r>
    </w:p>
    <w:p w:rsidRPr="001E546E" w:rsidR="006321F3" w:rsidP="00640CA6" w:rsidRDefault="006321F3" w14:paraId="102FE267" w14:textId="584A0344">
      <w:pPr>
        <w:numPr>
          <w:ilvl w:val="0"/>
          <w:numId w:val="11"/>
        </w:numPr>
        <w:rPr>
          <w:rFonts w:ascii="Palatino Linotype" w:hAnsi="Palatino Linotype" w:cs="Arial"/>
          <w:color w:val="000000" w:themeColor="text1"/>
          <w:sz w:val="24"/>
          <w:szCs w:val="24"/>
          <w:lang w:eastAsia="en-GB"/>
        </w:rPr>
      </w:pPr>
      <w:r w:rsidRPr="001E546E">
        <w:rPr>
          <w:rFonts w:ascii="Palatino Linotype" w:hAnsi="Palatino Linotype" w:cs="Arial"/>
          <w:color w:val="000000" w:themeColor="text1"/>
          <w:sz w:val="24"/>
          <w:szCs w:val="24"/>
          <w:shd w:val="clear" w:color="auto" w:fill="FFFFFF"/>
        </w:rPr>
        <w:t>Opportunities within the curriculum to work together</w:t>
      </w:r>
      <w:r w:rsidR="001E546E">
        <w:rPr>
          <w:rFonts w:ascii="Palatino Linotype" w:hAnsi="Palatino Linotype" w:cs="Arial"/>
          <w:color w:val="000000" w:themeColor="text1"/>
          <w:sz w:val="24"/>
          <w:szCs w:val="24"/>
          <w:shd w:val="clear" w:color="auto" w:fill="FFFFFF"/>
        </w:rPr>
        <w:t xml:space="preserve"> and achieve a shared goal. F</w:t>
      </w:r>
      <w:r w:rsidRPr="001E546E">
        <w:rPr>
          <w:rFonts w:ascii="Palatino Linotype" w:hAnsi="Palatino Linotype" w:cs="Arial"/>
          <w:color w:val="000000" w:themeColor="text1"/>
          <w:sz w:val="24"/>
          <w:szCs w:val="24"/>
          <w:shd w:val="clear" w:color="auto" w:fill="FFFFFF"/>
        </w:rPr>
        <w:t>or example, children in Year 1 worked together in pairs</w:t>
      </w:r>
      <w:r w:rsidR="001E546E">
        <w:rPr>
          <w:rFonts w:ascii="Palatino Linotype" w:hAnsi="Palatino Linotype" w:cs="Arial"/>
          <w:color w:val="000000" w:themeColor="text1"/>
          <w:sz w:val="24"/>
          <w:szCs w:val="24"/>
          <w:shd w:val="clear" w:color="auto" w:fill="FFFFFF"/>
        </w:rPr>
        <w:t xml:space="preserve"> in art lessons</w:t>
      </w:r>
      <w:r w:rsidRPr="001E546E">
        <w:rPr>
          <w:rFonts w:ascii="Palatino Linotype" w:hAnsi="Palatino Linotype" w:cs="Arial"/>
          <w:color w:val="000000" w:themeColor="text1"/>
          <w:sz w:val="24"/>
          <w:szCs w:val="24"/>
          <w:shd w:val="clear" w:color="auto" w:fill="FFFFFF"/>
        </w:rPr>
        <w:t xml:space="preserve">, painting </w:t>
      </w:r>
      <w:r w:rsidRPr="001E546E" w:rsidR="001E546E">
        <w:rPr>
          <w:rFonts w:ascii="Palatino Linotype" w:hAnsi="Palatino Linotype" w:cs="Arial"/>
          <w:color w:val="000000" w:themeColor="text1"/>
          <w:sz w:val="24"/>
          <w:szCs w:val="24"/>
          <w:shd w:val="clear" w:color="auto" w:fill="FFFFFF"/>
        </w:rPr>
        <w:t>their hand different colours and then rubbing them together to create a new colour</w:t>
      </w:r>
      <w:r w:rsidRPr="001E546E">
        <w:rPr>
          <w:rFonts w:ascii="Palatino Linotype" w:hAnsi="Palatino Linotype" w:cs="Arial"/>
          <w:color w:val="000000" w:themeColor="text1"/>
          <w:sz w:val="24"/>
          <w:szCs w:val="24"/>
          <w:shd w:val="clear" w:color="auto" w:fill="FFFFFF"/>
        </w:rPr>
        <w:t xml:space="preserve"> </w:t>
      </w:r>
    </w:p>
    <w:p w:rsidR="00BE52C3" w:rsidP="00BE52C3" w:rsidRDefault="00BE52C3" w14:paraId="740D2C36" w14:textId="77777777">
      <w:pPr>
        <w:rPr>
          <w:rFonts w:ascii="Palatino Linotype" w:hAnsi="Palatino Linotype" w:cs="Arial"/>
          <w:color w:val="000000" w:themeColor="text1"/>
          <w:sz w:val="24"/>
          <w:szCs w:val="24"/>
          <w:lang w:eastAsia="en-GB"/>
        </w:rPr>
      </w:pPr>
    </w:p>
    <w:p w:rsidRPr="009B77D6" w:rsidR="009B77D6" w:rsidP="00BE52C3" w:rsidRDefault="009B77D6" w14:paraId="20B59B42" w14:textId="02077B2D">
      <w:pPr>
        <w:rPr>
          <w:rFonts w:ascii="Palatino Linotype" w:hAnsi="Palatino Linotype" w:cs="Arial"/>
          <w:color w:val="000000" w:themeColor="text1"/>
          <w:sz w:val="24"/>
          <w:szCs w:val="24"/>
          <w:lang w:eastAsia="en-GB"/>
        </w:rPr>
      </w:pPr>
      <w:r w:rsidRPr="009B77D6">
        <w:rPr>
          <w:rFonts w:ascii="Palatino Linotype" w:hAnsi="Palatino Linotype"/>
          <w:color w:val="000000" w:themeColor="text1"/>
          <w:sz w:val="24"/>
          <w:szCs w:val="24"/>
          <w:lang w:eastAsia="en-GB"/>
        </w:rPr>
        <w:t>Pupils' cultural development is shown by their:</w:t>
      </w:r>
    </w:p>
    <w:p w:rsidRPr="009B77D6" w:rsidR="009B77D6" w:rsidP="00640CA6" w:rsidRDefault="009B77D6" w14:paraId="7211F5A9" w14:textId="77777777">
      <w:pPr>
        <w:numPr>
          <w:ilvl w:val="0"/>
          <w:numId w:val="12"/>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Understanding and appreciation of the wide range of cultural influences that have shaped their own heritage and those of others</w:t>
      </w:r>
    </w:p>
    <w:p w:rsidRPr="009B77D6" w:rsidR="009B77D6" w:rsidP="00640CA6" w:rsidRDefault="009B77D6" w14:paraId="360A478F" w14:textId="77777777">
      <w:pPr>
        <w:numPr>
          <w:ilvl w:val="0"/>
          <w:numId w:val="12"/>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Understanding and appreciation of the range of different cultures within school and further afield as an essential element of their preparation for life in modern Britain</w:t>
      </w:r>
    </w:p>
    <w:p w:rsidRPr="009B77D6" w:rsidR="009B77D6" w:rsidP="00640CA6" w:rsidRDefault="009B77D6" w14:paraId="436819D5" w14:textId="77777777">
      <w:pPr>
        <w:numPr>
          <w:ilvl w:val="0"/>
          <w:numId w:val="12"/>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Knowledge of Britain's democratic parliamentary system and its central role in shaping our history and values, and in continuing to develop Britain</w:t>
      </w:r>
    </w:p>
    <w:p w:rsidRPr="009B77D6" w:rsidR="009B77D6" w:rsidP="00640CA6" w:rsidRDefault="009B77D6" w14:paraId="0BB3D4E7" w14:textId="77777777">
      <w:pPr>
        <w:numPr>
          <w:ilvl w:val="0"/>
          <w:numId w:val="12"/>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Willingness to participate in and respond positively to artistic, musical, sporting and cultural opportunities</w:t>
      </w:r>
    </w:p>
    <w:p w:rsidRPr="009B77D6" w:rsidR="009B77D6" w:rsidP="00640CA6" w:rsidRDefault="009B77D6" w14:paraId="0CFB5133" w14:textId="77777777">
      <w:pPr>
        <w:numPr>
          <w:ilvl w:val="0"/>
          <w:numId w:val="12"/>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rsidRPr="00BE52C3" w:rsidR="009B77D6" w:rsidP="00BE52C3" w:rsidRDefault="009B77D6" w14:paraId="575A4337" w14:textId="58E8E70B">
      <w:pPr>
        <w:spacing w:before="240"/>
        <w:textAlignment w:val="center"/>
        <w:outlineLvl w:val="2"/>
        <w:rPr>
          <w:rFonts w:ascii="Palatino Linotype" w:hAnsi="Palatino Linotype"/>
          <w:color w:val="000000" w:themeColor="text1"/>
          <w:sz w:val="24"/>
          <w:szCs w:val="24"/>
          <w:lang w:eastAsia="en-GB"/>
        </w:rPr>
      </w:pPr>
      <w:r w:rsidRPr="00BE52C3">
        <w:rPr>
          <w:rFonts w:ascii="Palatino Linotype" w:hAnsi="Palatino Linotype"/>
          <w:color w:val="000000" w:themeColor="text1"/>
          <w:sz w:val="24"/>
          <w:szCs w:val="24"/>
          <w:lang w:eastAsia="en-GB"/>
        </w:rPr>
        <w:t>We promote cultural development through:</w:t>
      </w:r>
    </w:p>
    <w:p w:rsidRPr="009B77D6" w:rsidR="009B77D6" w:rsidP="00640CA6" w:rsidRDefault="009B77D6" w14:paraId="3CD18C7E" w14:textId="77777777">
      <w:pPr>
        <w:numPr>
          <w:ilvl w:val="0"/>
          <w:numId w:val="13"/>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The curriculum and learning about different countries, cultures, festivals and people who have shaped our own culture and beyond</w:t>
      </w:r>
    </w:p>
    <w:p w:rsidRPr="009B77D6" w:rsidR="009B77D6" w:rsidP="00640CA6" w:rsidRDefault="009B77D6" w14:paraId="4E078CBF" w14:textId="77777777">
      <w:pPr>
        <w:numPr>
          <w:ilvl w:val="0"/>
          <w:numId w:val="13"/>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Celebrating our different cultures and languages in school</w:t>
      </w:r>
    </w:p>
    <w:p w:rsidRPr="009B77D6" w:rsidR="009B77D6" w:rsidP="00640CA6" w:rsidRDefault="009B77D6" w14:paraId="12AF6676" w14:textId="77777777">
      <w:pPr>
        <w:numPr>
          <w:ilvl w:val="0"/>
          <w:numId w:val="13"/>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Assemblies</w:t>
      </w:r>
    </w:p>
    <w:p w:rsidRPr="009B77D6" w:rsidR="009B77D6" w:rsidP="00640CA6" w:rsidRDefault="009B77D6" w14:paraId="6DFA85FF" w14:textId="79B2B4FE">
      <w:pPr>
        <w:numPr>
          <w:ilvl w:val="0"/>
          <w:numId w:val="13"/>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Participation in local cultural events like Remembrance Day, Harvest Festival</w:t>
      </w:r>
      <w:r w:rsidR="00BE52C3">
        <w:rPr>
          <w:rFonts w:ascii="Palatino Linotype" w:hAnsi="Palatino Linotype" w:cs="Arial"/>
          <w:color w:val="000000" w:themeColor="text1"/>
          <w:sz w:val="24"/>
          <w:szCs w:val="24"/>
          <w:lang w:eastAsia="en-GB"/>
        </w:rPr>
        <w:t>, May Day</w:t>
      </w:r>
    </w:p>
    <w:p w:rsidRPr="009B77D6" w:rsidR="009B77D6" w:rsidP="00640CA6" w:rsidRDefault="009B77D6" w14:paraId="3EF36C44" w14:textId="7CAC06D8">
      <w:pPr>
        <w:numPr>
          <w:ilvl w:val="0"/>
          <w:numId w:val="13"/>
        </w:numPr>
        <w:rPr>
          <w:rFonts w:ascii="Palatino Linotype" w:hAnsi="Palatino Linotype" w:cs="Arial"/>
          <w:color w:val="000000" w:themeColor="text1"/>
          <w:sz w:val="24"/>
          <w:szCs w:val="24"/>
          <w:lang w:eastAsia="en-GB"/>
        </w:rPr>
      </w:pPr>
      <w:r w:rsidRPr="009B77D6">
        <w:rPr>
          <w:rFonts w:ascii="Palatino Linotype" w:hAnsi="Palatino Linotype" w:cs="Arial"/>
          <w:color w:val="000000" w:themeColor="text1"/>
          <w:sz w:val="24"/>
          <w:szCs w:val="24"/>
          <w:lang w:eastAsia="en-GB"/>
        </w:rPr>
        <w:t>Our RE curriculum</w:t>
      </w:r>
      <w:r w:rsidR="004F3CBC">
        <w:rPr>
          <w:rFonts w:ascii="Palatino Linotype" w:hAnsi="Palatino Linotype" w:cs="Arial"/>
          <w:color w:val="000000" w:themeColor="text1"/>
          <w:sz w:val="24"/>
          <w:szCs w:val="24"/>
          <w:lang w:eastAsia="en-GB"/>
        </w:rPr>
        <w:t xml:space="preserve"> </w:t>
      </w:r>
    </w:p>
    <w:p w:rsidRPr="00325288" w:rsidR="00325288" w:rsidP="00640CA6" w:rsidRDefault="00BE52C3" w14:paraId="0FD01A84" w14:textId="77777777">
      <w:pPr>
        <w:pStyle w:val="ListParagraph"/>
        <w:numPr>
          <w:ilvl w:val="0"/>
          <w:numId w:val="13"/>
        </w:numPr>
        <w:rPr>
          <w:rFonts w:ascii="Palatino Linotype" w:hAnsi="Palatino Linotype" w:cs="Arial"/>
          <w:color w:val="000000" w:themeColor="text1"/>
          <w:sz w:val="24"/>
          <w:szCs w:val="24"/>
          <w:lang w:eastAsia="en-GB"/>
        </w:rPr>
      </w:pPr>
      <w:r>
        <w:rPr>
          <w:rFonts w:ascii="Palatino Linotype" w:hAnsi="Palatino Linotype" w:cs="Arial"/>
          <w:color w:val="000000" w:themeColor="text1"/>
          <w:sz w:val="24"/>
          <w:szCs w:val="24"/>
          <w:shd w:val="clear" w:color="auto" w:fill="FFFFFF"/>
        </w:rPr>
        <w:t xml:space="preserve">Our PSHE curriculum, which reminds </w:t>
      </w:r>
      <w:r w:rsidRPr="00BE52C3" w:rsidR="00606982">
        <w:rPr>
          <w:rFonts w:ascii="Palatino Linotype" w:hAnsi="Palatino Linotype" w:cs="Arial"/>
          <w:color w:val="000000" w:themeColor="text1"/>
          <w:sz w:val="24"/>
          <w:szCs w:val="24"/>
          <w:shd w:val="clear" w:color="auto" w:fill="FFFFFF"/>
        </w:rPr>
        <w:t>us that we are all different in many ways and the same in others</w:t>
      </w:r>
      <w:r w:rsidR="004F3CBC">
        <w:rPr>
          <w:rFonts w:ascii="Palatino Linotype" w:hAnsi="Palatino Linotype" w:cs="Arial"/>
          <w:color w:val="000000" w:themeColor="text1"/>
          <w:sz w:val="24"/>
          <w:szCs w:val="24"/>
          <w:shd w:val="clear" w:color="auto" w:fill="FFFFFF"/>
        </w:rPr>
        <w:t xml:space="preserve"> – children learn to celebrate differences </w:t>
      </w:r>
      <w:r w:rsidRPr="00BE52C3" w:rsidR="00606982">
        <w:rPr>
          <w:rFonts w:ascii="Palatino Linotype" w:hAnsi="Palatino Linotype" w:cs="Arial"/>
          <w:color w:val="000000" w:themeColor="text1"/>
          <w:sz w:val="24"/>
          <w:szCs w:val="24"/>
          <w:shd w:val="clear" w:color="auto" w:fill="FFFFFF"/>
        </w:rPr>
        <w:t>The Cultural Bear reminds us it’s okay to be different</w:t>
      </w:r>
    </w:p>
    <w:p w:rsidRPr="00325288" w:rsidR="00325288" w:rsidP="00640CA6" w:rsidRDefault="00505DC8" w14:paraId="219FA355" w14:textId="79C4D945">
      <w:pPr>
        <w:pStyle w:val="ListParagraph"/>
        <w:numPr>
          <w:ilvl w:val="0"/>
          <w:numId w:val="13"/>
        </w:numPr>
        <w:rPr>
          <w:rFonts w:ascii="Palatino Linotype" w:hAnsi="Palatino Linotype" w:cs="Arial"/>
          <w:color w:val="000000" w:themeColor="text1"/>
          <w:sz w:val="24"/>
          <w:szCs w:val="24"/>
          <w:lang w:eastAsia="en-GB"/>
        </w:rPr>
      </w:pPr>
      <w:r w:rsidRPr="00325288">
        <w:rPr>
          <w:rFonts w:ascii="Palatino Linotype" w:hAnsi="Palatino Linotype" w:cs="Arial"/>
          <w:color w:val="000000" w:themeColor="text1"/>
          <w:sz w:val="24"/>
          <w:szCs w:val="24"/>
          <w:shd w:val="clear" w:color="auto" w:fill="FFFFFF"/>
        </w:rPr>
        <w:t xml:space="preserve">Within our curriculum, children learn about different cultures, such as traditional Djembe </w:t>
      </w:r>
      <w:r w:rsidRPr="00325288" w:rsidR="00AA00BC">
        <w:rPr>
          <w:rFonts w:ascii="Palatino Linotype" w:hAnsi="Palatino Linotype" w:cs="Arial"/>
          <w:color w:val="000000" w:themeColor="text1"/>
          <w:sz w:val="24"/>
          <w:szCs w:val="24"/>
          <w:shd w:val="clear" w:color="auto" w:fill="FFFFFF"/>
        </w:rPr>
        <w:t>drums in Y2</w:t>
      </w:r>
      <w:r w:rsidRPr="00325288" w:rsidR="007C1EEC">
        <w:rPr>
          <w:rFonts w:ascii="Palatino Linotype" w:hAnsi="Palatino Linotype" w:cs="Arial"/>
          <w:color w:val="000000" w:themeColor="text1"/>
          <w:sz w:val="24"/>
          <w:szCs w:val="24"/>
          <w:shd w:val="clear" w:color="auto" w:fill="FFFFFF"/>
        </w:rPr>
        <w:t xml:space="preserve"> and</w:t>
      </w:r>
      <w:r w:rsidRPr="00325288" w:rsidR="00AA00BC">
        <w:rPr>
          <w:rFonts w:ascii="Palatino Linotype" w:hAnsi="Palatino Linotype" w:cs="Arial"/>
          <w:color w:val="000000" w:themeColor="text1"/>
          <w:sz w:val="24"/>
          <w:szCs w:val="24"/>
          <w:shd w:val="clear" w:color="auto" w:fill="FFFFFF"/>
        </w:rPr>
        <w:t xml:space="preserve"> Chinese New Year in EYFS</w:t>
      </w:r>
      <w:r w:rsidRPr="00325288" w:rsidR="00325288">
        <w:rPr>
          <w:rFonts w:ascii="Palatino Linotype" w:hAnsi="Palatino Linotype" w:cs="Arial"/>
          <w:color w:val="000000" w:themeColor="text1"/>
          <w:sz w:val="24"/>
          <w:szCs w:val="24"/>
          <w:shd w:val="clear" w:color="auto" w:fill="FFFFFF"/>
        </w:rPr>
        <w:t>, s</w:t>
      </w:r>
      <w:r w:rsidRPr="00325288" w:rsidR="00325288">
        <w:rPr>
          <w:rFonts w:ascii="Palatino Linotype" w:hAnsi="Palatino Linotype" w:eastAsia="Palatino Linotype" w:cs="Palatino Linotype"/>
          <w:sz w:val="24"/>
          <w:szCs w:val="24"/>
        </w:rPr>
        <w:t xml:space="preserve">tudying the contributions to society that certain famous, historical, and influential people have made, studying the ‘Arts’ from different cultures supported by visits from writers and artists and participating in workshops </w:t>
      </w:r>
    </w:p>
    <w:p w:rsidRPr="00325288" w:rsidR="00325288" w:rsidP="00325288" w:rsidRDefault="00325288" w14:paraId="13ED9D96" w14:textId="0449B49F">
      <w:pPr>
        <w:pStyle w:val="ListParagraph"/>
        <w:jc w:val="both"/>
        <w:rPr>
          <w:sz w:val="24"/>
          <w:szCs w:val="24"/>
        </w:rPr>
      </w:pPr>
    </w:p>
    <w:p w:rsidR="00B75E8B" w:rsidP="00E71D37" w:rsidRDefault="00B75E8B" w14:paraId="22819695" w14:textId="77777777">
      <w:pPr>
        <w:shd w:val="clear" w:color="auto" w:fill="FFFFFF"/>
        <w:spacing w:before="100" w:beforeAutospacing="1" w:after="360"/>
        <w:rPr>
          <w:rFonts w:cs="Arial"/>
          <w:color w:val="666666"/>
          <w:sz w:val="23"/>
          <w:szCs w:val="23"/>
          <w:u w:val="single"/>
          <w:lang w:eastAsia="en-GB"/>
        </w:rPr>
      </w:pPr>
    </w:p>
    <w:p w:rsidRPr="006934D3" w:rsidR="69A6E873" w:rsidP="614C7335" w:rsidRDefault="7E712A8E" w14:paraId="662C5CA9" w14:textId="78A2ECA4">
      <w:pPr>
        <w:jc w:val="both"/>
        <w:rPr>
          <w:color w:val="7030A0"/>
          <w:szCs w:val="22"/>
          <w:lang w:val="en-US"/>
        </w:rPr>
      </w:pPr>
      <w:r w:rsidRPr="006934D3">
        <w:rPr>
          <w:rFonts w:ascii="Palatino Linotype" w:hAnsi="Palatino Linotype" w:eastAsia="Palatino Linotype" w:cs="Palatino Linotype"/>
          <w:b/>
          <w:bCs/>
          <w:color w:val="7030A0"/>
          <w:sz w:val="28"/>
          <w:szCs w:val="28"/>
          <w:lang w:val="en-US"/>
        </w:rPr>
        <w:t>Links with the wider community</w:t>
      </w:r>
      <w:r w:rsidRPr="006934D3">
        <w:rPr>
          <w:rFonts w:ascii="Palatino Linotype" w:hAnsi="Palatino Linotype" w:eastAsia="Palatino Linotype" w:cs="Palatino Linotype"/>
          <w:color w:val="7030A0"/>
          <w:sz w:val="24"/>
          <w:szCs w:val="24"/>
          <w:lang w:val="en-US"/>
        </w:rPr>
        <w:t xml:space="preserve"> </w:t>
      </w:r>
    </w:p>
    <w:p w:rsidR="69A6E873" w:rsidP="614C7335" w:rsidRDefault="7E712A8E" w14:paraId="4A7DF1B0" w14:textId="2099591E">
      <w:pPr>
        <w:jc w:val="both"/>
        <w:rPr>
          <w:color w:val="666666"/>
          <w:szCs w:val="22"/>
          <w:lang w:val="en-US"/>
        </w:rPr>
      </w:pPr>
      <w:r w:rsidRPr="614C7335">
        <w:rPr>
          <w:rFonts w:ascii="Palatino Linotype" w:hAnsi="Palatino Linotype" w:eastAsia="Palatino Linotype" w:cs="Palatino Linotype"/>
          <w:sz w:val="24"/>
          <w:szCs w:val="24"/>
          <w:lang w:val="en-US"/>
        </w:rPr>
        <w:t>Visitors will be welcomed into the academy</w:t>
      </w:r>
      <w:r w:rsidRPr="614C7335" w:rsidR="2BEEAFC6">
        <w:rPr>
          <w:rFonts w:ascii="Palatino Linotype" w:hAnsi="Palatino Linotype" w:eastAsia="Palatino Linotype" w:cs="Palatino Linotype"/>
          <w:sz w:val="24"/>
          <w:szCs w:val="24"/>
          <w:lang w:val="en-US"/>
        </w:rPr>
        <w:t>:</w:t>
      </w:r>
    </w:p>
    <w:p w:rsidR="69A6E873" w:rsidP="00640CA6" w:rsidRDefault="3255462A" w14:paraId="70D0F986" w14:textId="14B4FAAB">
      <w:pPr>
        <w:pStyle w:val="ListParagraph"/>
        <w:numPr>
          <w:ilvl w:val="0"/>
          <w:numId w:val="2"/>
        </w:numPr>
        <w:jc w:val="both"/>
        <w:rPr>
          <w:rFonts w:ascii="Palatino Linotype" w:hAnsi="Palatino Linotype" w:eastAsia="Palatino Linotype" w:cs="Palatino Linotype"/>
          <w:color w:val="auto"/>
          <w:sz w:val="24"/>
          <w:szCs w:val="24"/>
        </w:rPr>
      </w:pPr>
      <w:r w:rsidRPr="614C7335">
        <w:rPr>
          <w:rFonts w:ascii="Palatino Linotype" w:hAnsi="Palatino Linotype" w:eastAsia="Palatino Linotype" w:cs="Palatino Linotype"/>
          <w:color w:val="auto"/>
          <w:sz w:val="24"/>
          <w:szCs w:val="24"/>
        </w:rPr>
        <w:t xml:space="preserve">Local religious groups, </w:t>
      </w:r>
      <w:r w:rsidR="001E546E">
        <w:rPr>
          <w:rFonts w:ascii="Palatino Linotype" w:hAnsi="Palatino Linotype" w:eastAsia="Palatino Linotype" w:cs="Palatino Linotype"/>
          <w:color w:val="auto"/>
          <w:sz w:val="24"/>
          <w:szCs w:val="24"/>
        </w:rPr>
        <w:t xml:space="preserve">charities and </w:t>
      </w:r>
      <w:r w:rsidRPr="614C7335">
        <w:rPr>
          <w:rFonts w:ascii="Palatino Linotype" w:hAnsi="Palatino Linotype" w:eastAsia="Palatino Linotype" w:cs="Palatino Linotype"/>
          <w:color w:val="auto"/>
          <w:sz w:val="24"/>
          <w:szCs w:val="24"/>
        </w:rPr>
        <w:t xml:space="preserve">local </w:t>
      </w:r>
      <w:r w:rsidRPr="614C7335" w:rsidR="0092444E">
        <w:rPr>
          <w:rFonts w:ascii="Palatino Linotype" w:hAnsi="Palatino Linotype" w:eastAsia="Palatino Linotype" w:cs="Palatino Linotype"/>
          <w:color w:val="auto"/>
          <w:sz w:val="24"/>
          <w:szCs w:val="24"/>
        </w:rPr>
        <w:t>businesses</w:t>
      </w:r>
      <w:r w:rsidR="001E546E">
        <w:rPr>
          <w:rFonts w:ascii="Palatino Linotype" w:hAnsi="Palatino Linotype" w:eastAsia="Palatino Linotype" w:cs="Palatino Linotype"/>
          <w:color w:val="auto"/>
          <w:sz w:val="24"/>
          <w:szCs w:val="24"/>
        </w:rPr>
        <w:t xml:space="preserve"> (moderated by the Headteacher)</w:t>
      </w:r>
      <w:r w:rsidRPr="614C7335">
        <w:rPr>
          <w:rFonts w:ascii="Palatino Linotype" w:hAnsi="Palatino Linotype" w:eastAsia="Palatino Linotype" w:cs="Palatino Linotype"/>
          <w:color w:val="auto"/>
          <w:sz w:val="24"/>
          <w:szCs w:val="24"/>
        </w:rPr>
        <w:t xml:space="preserve"> </w:t>
      </w:r>
    </w:p>
    <w:p w:rsidR="00263B8E" w:rsidP="00640CA6" w:rsidRDefault="00263B8E" w14:paraId="7E012358" w14:textId="71D051B6">
      <w:pPr>
        <w:pStyle w:val="ListParagraph"/>
        <w:numPr>
          <w:ilvl w:val="0"/>
          <w:numId w:val="2"/>
        </w:numPr>
        <w:jc w:val="both"/>
        <w:rPr>
          <w:rFonts w:ascii="Palatino Linotype" w:hAnsi="Palatino Linotype" w:eastAsia="Palatino Linotype" w:cs="Palatino Linotype"/>
          <w:color w:val="auto"/>
          <w:sz w:val="24"/>
          <w:szCs w:val="24"/>
        </w:rPr>
      </w:pPr>
      <w:r>
        <w:rPr>
          <w:rFonts w:ascii="Palatino Linotype" w:hAnsi="Palatino Linotype" w:eastAsia="Palatino Linotype" w:cs="Palatino Linotype"/>
          <w:color w:val="auto"/>
          <w:sz w:val="24"/>
          <w:szCs w:val="24"/>
        </w:rPr>
        <w:t>Curriculum visitors – Animal Experience</w:t>
      </w:r>
      <w:r w:rsidR="00792847">
        <w:rPr>
          <w:rFonts w:ascii="Palatino Linotype" w:hAnsi="Palatino Linotype" w:eastAsia="Palatino Linotype" w:cs="Palatino Linotype"/>
          <w:color w:val="auto"/>
          <w:sz w:val="24"/>
          <w:szCs w:val="24"/>
        </w:rPr>
        <w:t>, Dentist, Nurses, grandparents</w:t>
      </w:r>
      <w:bookmarkStart w:name="_GoBack" w:id="2"/>
      <w:bookmarkEnd w:id="2"/>
    </w:p>
    <w:p w:rsidR="69A6E873" w:rsidP="00640CA6" w:rsidRDefault="3255462A" w14:paraId="0BACC3FC" w14:textId="583E0E65">
      <w:pPr>
        <w:pStyle w:val="ListParagraph"/>
        <w:numPr>
          <w:ilvl w:val="0"/>
          <w:numId w:val="2"/>
        </w:numPr>
        <w:jc w:val="both"/>
        <w:rPr>
          <w:color w:val="auto"/>
          <w:sz w:val="24"/>
          <w:szCs w:val="24"/>
        </w:rPr>
      </w:pPr>
      <w:r w:rsidRPr="614C7335">
        <w:rPr>
          <w:rFonts w:ascii="Palatino Linotype" w:hAnsi="Palatino Linotype" w:eastAsia="Palatino Linotype" w:cs="Palatino Linotype"/>
          <w:color w:val="auto"/>
          <w:sz w:val="24"/>
          <w:szCs w:val="24"/>
        </w:rPr>
        <w:t xml:space="preserve">Parents – </w:t>
      </w:r>
      <w:r w:rsidR="00010727">
        <w:rPr>
          <w:rFonts w:ascii="Palatino Linotype" w:hAnsi="Palatino Linotype" w:eastAsia="Palatino Linotype" w:cs="Palatino Linotype"/>
          <w:color w:val="auto"/>
          <w:sz w:val="24"/>
          <w:szCs w:val="24"/>
        </w:rPr>
        <w:t xml:space="preserve">Volunteering, </w:t>
      </w:r>
      <w:r w:rsidRPr="614C7335">
        <w:rPr>
          <w:rFonts w:ascii="Palatino Linotype" w:hAnsi="Palatino Linotype" w:eastAsia="Palatino Linotype" w:cs="Palatino Linotype"/>
          <w:color w:val="auto"/>
          <w:sz w:val="24"/>
          <w:szCs w:val="24"/>
        </w:rPr>
        <w:t>parent workshops</w:t>
      </w:r>
      <w:r w:rsidRPr="614C7335" w:rsidR="54CD3EC0">
        <w:rPr>
          <w:rFonts w:ascii="Palatino Linotype" w:hAnsi="Palatino Linotype" w:eastAsia="Palatino Linotype" w:cs="Palatino Linotype"/>
          <w:color w:val="auto"/>
          <w:sz w:val="24"/>
          <w:szCs w:val="24"/>
        </w:rPr>
        <w:t xml:space="preserve">, </w:t>
      </w:r>
      <w:r w:rsidR="00010727">
        <w:rPr>
          <w:rFonts w:ascii="Palatino Linotype" w:hAnsi="Palatino Linotype" w:eastAsia="Palatino Linotype" w:cs="Palatino Linotype"/>
          <w:color w:val="auto"/>
          <w:sz w:val="24"/>
          <w:szCs w:val="24"/>
        </w:rPr>
        <w:t>PTA events</w:t>
      </w:r>
    </w:p>
    <w:p w:rsidR="69A6E873" w:rsidP="00640CA6" w:rsidRDefault="3255462A" w14:paraId="1ECCDE6D" w14:textId="4689A22B">
      <w:pPr>
        <w:pStyle w:val="ListParagraph"/>
        <w:numPr>
          <w:ilvl w:val="0"/>
          <w:numId w:val="2"/>
        </w:numPr>
        <w:jc w:val="both"/>
        <w:rPr>
          <w:color w:val="auto"/>
          <w:sz w:val="24"/>
          <w:szCs w:val="24"/>
        </w:rPr>
      </w:pPr>
      <w:r w:rsidRPr="614C7335">
        <w:rPr>
          <w:rFonts w:ascii="Palatino Linotype" w:hAnsi="Palatino Linotype" w:eastAsia="Palatino Linotype" w:cs="Palatino Linotype"/>
          <w:color w:val="auto"/>
          <w:sz w:val="24"/>
          <w:szCs w:val="24"/>
        </w:rPr>
        <w:t xml:space="preserve">Community </w:t>
      </w:r>
      <w:r w:rsidRPr="614C7335" w:rsidR="351467C0">
        <w:rPr>
          <w:rFonts w:ascii="Palatino Linotype" w:hAnsi="Palatino Linotype" w:eastAsia="Palatino Linotype" w:cs="Palatino Linotype"/>
          <w:color w:val="auto"/>
          <w:sz w:val="24"/>
          <w:szCs w:val="24"/>
        </w:rPr>
        <w:t xml:space="preserve">events </w:t>
      </w:r>
      <w:r w:rsidRPr="614C7335" w:rsidR="0092444E">
        <w:rPr>
          <w:rFonts w:ascii="Palatino Linotype" w:hAnsi="Palatino Linotype" w:eastAsia="Palatino Linotype" w:cs="Palatino Linotype"/>
          <w:color w:val="auto"/>
          <w:sz w:val="24"/>
          <w:szCs w:val="24"/>
        </w:rPr>
        <w:t>e.g.</w:t>
      </w:r>
      <w:r w:rsidRPr="614C7335" w:rsidR="351467C0">
        <w:rPr>
          <w:rFonts w:ascii="Palatino Linotype" w:hAnsi="Palatino Linotype" w:eastAsia="Palatino Linotype" w:cs="Palatino Linotype"/>
          <w:color w:val="auto"/>
          <w:sz w:val="24"/>
          <w:szCs w:val="24"/>
        </w:rPr>
        <w:t xml:space="preserve"> </w:t>
      </w:r>
      <w:r w:rsidRPr="614C7335" w:rsidR="5DDF1727">
        <w:rPr>
          <w:rFonts w:ascii="Palatino Linotype" w:hAnsi="Palatino Linotype" w:eastAsia="Palatino Linotype" w:cs="Palatino Linotype"/>
          <w:color w:val="auto"/>
          <w:sz w:val="24"/>
          <w:szCs w:val="24"/>
        </w:rPr>
        <w:t>Christmas and Summer</w:t>
      </w:r>
      <w:r w:rsidRPr="614C7335">
        <w:rPr>
          <w:rFonts w:ascii="Palatino Linotype" w:hAnsi="Palatino Linotype" w:eastAsia="Palatino Linotype" w:cs="Palatino Linotype"/>
          <w:color w:val="auto"/>
          <w:sz w:val="24"/>
          <w:szCs w:val="24"/>
        </w:rPr>
        <w:t xml:space="preserve"> Fair</w:t>
      </w:r>
      <w:r w:rsidR="00010727">
        <w:rPr>
          <w:rFonts w:ascii="Palatino Linotype" w:hAnsi="Palatino Linotype" w:eastAsia="Palatino Linotype" w:cs="Palatino Linotype"/>
          <w:color w:val="auto"/>
          <w:sz w:val="24"/>
          <w:szCs w:val="24"/>
        </w:rPr>
        <w:t>, Chocolate Bingo</w:t>
      </w:r>
    </w:p>
    <w:p w:rsidR="00263B8E" w:rsidP="614C7335" w:rsidRDefault="00263B8E" w14:paraId="7D048B8A" w14:textId="77777777">
      <w:pPr>
        <w:jc w:val="both"/>
        <w:rPr>
          <w:rFonts w:ascii="Palatino Linotype" w:hAnsi="Palatino Linotype" w:eastAsia="Palatino Linotype" w:cs="Palatino Linotype"/>
          <w:sz w:val="24"/>
          <w:szCs w:val="24"/>
          <w:lang w:val="en-US"/>
        </w:rPr>
      </w:pPr>
    </w:p>
    <w:p w:rsidR="69A6E873" w:rsidP="614C7335" w:rsidRDefault="7E712A8E" w14:paraId="7BED488F" w14:textId="326A2F36">
      <w:pPr>
        <w:jc w:val="both"/>
        <w:rPr>
          <w:rFonts w:ascii="Palatino Linotype" w:hAnsi="Palatino Linotype" w:eastAsia="Palatino Linotype" w:cs="Palatino Linotype"/>
          <w:sz w:val="24"/>
          <w:szCs w:val="24"/>
          <w:lang w:val="en-US"/>
        </w:rPr>
      </w:pPr>
      <w:r w:rsidRPr="614C7335">
        <w:rPr>
          <w:rFonts w:ascii="Palatino Linotype" w:hAnsi="Palatino Linotype" w:eastAsia="Palatino Linotype" w:cs="Palatino Linotype"/>
          <w:sz w:val="24"/>
          <w:szCs w:val="24"/>
          <w:lang w:val="en-US"/>
        </w:rPr>
        <w:t xml:space="preserve">The </w:t>
      </w:r>
      <w:r w:rsidRPr="614C7335" w:rsidR="314A16DE">
        <w:rPr>
          <w:rFonts w:ascii="Palatino Linotype" w:hAnsi="Palatino Linotype" w:eastAsia="Palatino Linotype" w:cs="Palatino Linotype"/>
          <w:sz w:val="24"/>
          <w:szCs w:val="24"/>
          <w:lang w:val="en-US"/>
        </w:rPr>
        <w:t>academy</w:t>
      </w:r>
      <w:r w:rsidRPr="614C7335">
        <w:rPr>
          <w:rFonts w:ascii="Palatino Linotype" w:hAnsi="Palatino Linotype" w:eastAsia="Palatino Linotype" w:cs="Palatino Linotype"/>
          <w:sz w:val="24"/>
          <w:szCs w:val="24"/>
          <w:lang w:val="en-US"/>
        </w:rPr>
        <w:t xml:space="preserve"> will </w:t>
      </w:r>
      <w:r w:rsidRPr="614C7335" w:rsidR="2A07DC5B">
        <w:rPr>
          <w:rFonts w:ascii="Palatino Linotype" w:hAnsi="Palatino Linotype" w:eastAsia="Palatino Linotype" w:cs="Palatino Linotype"/>
          <w:sz w:val="24"/>
          <w:szCs w:val="24"/>
          <w:lang w:val="en-US"/>
        </w:rPr>
        <w:t xml:space="preserve">also </w:t>
      </w:r>
      <w:r w:rsidRPr="614C7335">
        <w:rPr>
          <w:rFonts w:ascii="Palatino Linotype" w:hAnsi="Palatino Linotype" w:eastAsia="Palatino Linotype" w:cs="Palatino Linotype"/>
          <w:sz w:val="24"/>
          <w:szCs w:val="24"/>
          <w:lang w:val="en-US"/>
        </w:rPr>
        <w:t xml:space="preserve">support the work of a variety of charities, local, </w:t>
      </w:r>
      <w:r w:rsidRPr="614C7335" w:rsidR="0092444E">
        <w:rPr>
          <w:rFonts w:ascii="Palatino Linotype" w:hAnsi="Palatino Linotype" w:eastAsia="Palatino Linotype" w:cs="Palatino Linotype"/>
          <w:sz w:val="24"/>
          <w:szCs w:val="24"/>
          <w:lang w:val="en-US"/>
        </w:rPr>
        <w:t>national,</w:t>
      </w:r>
      <w:r w:rsidRPr="614C7335">
        <w:rPr>
          <w:rFonts w:ascii="Palatino Linotype" w:hAnsi="Palatino Linotype" w:eastAsia="Palatino Linotype" w:cs="Palatino Linotype"/>
          <w:sz w:val="24"/>
          <w:szCs w:val="24"/>
          <w:lang w:val="en-US"/>
        </w:rPr>
        <w:t xml:space="preserve"> and international (</w:t>
      </w:r>
      <w:r w:rsidRPr="614C7335" w:rsidR="0092444E">
        <w:rPr>
          <w:rFonts w:ascii="Palatino Linotype" w:hAnsi="Palatino Linotype" w:eastAsia="Palatino Linotype" w:cs="Palatino Linotype"/>
          <w:sz w:val="24"/>
          <w:szCs w:val="24"/>
          <w:lang w:val="en-US"/>
        </w:rPr>
        <w:t>e.g.</w:t>
      </w:r>
      <w:r w:rsidR="0036493C">
        <w:rPr>
          <w:rFonts w:ascii="Palatino Linotype" w:hAnsi="Palatino Linotype" w:eastAsia="Palatino Linotype" w:cs="Palatino Linotype"/>
          <w:sz w:val="24"/>
          <w:szCs w:val="24"/>
          <w:lang w:val="en-US"/>
        </w:rPr>
        <w:t xml:space="preserve"> </w:t>
      </w:r>
      <w:r w:rsidRPr="614C7335">
        <w:rPr>
          <w:rFonts w:ascii="Palatino Linotype" w:hAnsi="Palatino Linotype" w:eastAsia="Palatino Linotype" w:cs="Palatino Linotype"/>
          <w:sz w:val="24"/>
          <w:szCs w:val="24"/>
          <w:lang w:val="en-US"/>
        </w:rPr>
        <w:t>Comic Relief</w:t>
      </w:r>
      <w:r w:rsidR="00010727">
        <w:rPr>
          <w:rFonts w:ascii="Palatino Linotype" w:hAnsi="Palatino Linotype" w:eastAsia="Palatino Linotype" w:cs="Palatino Linotype"/>
          <w:sz w:val="24"/>
          <w:szCs w:val="24"/>
          <w:lang w:val="en-US"/>
        </w:rPr>
        <w:t xml:space="preserve">, </w:t>
      </w:r>
      <w:r w:rsidR="0096322D">
        <w:rPr>
          <w:rFonts w:ascii="Palatino Linotype" w:hAnsi="Palatino Linotype" w:eastAsia="Palatino Linotype" w:cs="Palatino Linotype"/>
          <w:sz w:val="24"/>
          <w:szCs w:val="24"/>
          <w:lang w:val="en-US"/>
        </w:rPr>
        <w:t xml:space="preserve">Children in Need, </w:t>
      </w:r>
      <w:r w:rsidR="0036493C">
        <w:rPr>
          <w:rFonts w:ascii="Palatino Linotype" w:hAnsi="Palatino Linotype" w:eastAsia="Palatino Linotype" w:cs="Palatino Linotype"/>
          <w:sz w:val="24"/>
          <w:szCs w:val="24"/>
          <w:lang w:val="en-US"/>
        </w:rPr>
        <w:t>Star Foundation, Teenage Cancer Trust, World Down Syndrome Day</w:t>
      </w:r>
      <w:r w:rsidR="00263B8E">
        <w:rPr>
          <w:rFonts w:ascii="Palatino Linotype" w:hAnsi="Palatino Linotype" w:eastAsia="Palatino Linotype" w:cs="Palatino Linotype"/>
          <w:sz w:val="24"/>
          <w:szCs w:val="24"/>
          <w:lang w:val="en-US"/>
        </w:rPr>
        <w:t>, World Autism Awareness Week</w:t>
      </w:r>
      <w:r w:rsidRPr="614C7335">
        <w:rPr>
          <w:rFonts w:ascii="Palatino Linotype" w:hAnsi="Palatino Linotype" w:eastAsia="Palatino Linotype" w:cs="Palatino Linotype"/>
          <w:sz w:val="24"/>
          <w:szCs w:val="24"/>
          <w:lang w:val="en-US"/>
        </w:rPr>
        <w:t xml:space="preserve">). </w:t>
      </w:r>
    </w:p>
    <w:p w:rsidR="00263B8E" w:rsidP="614C7335" w:rsidRDefault="00263B8E" w14:paraId="2EA1EAAF" w14:textId="77777777">
      <w:pPr>
        <w:jc w:val="both"/>
        <w:rPr>
          <w:szCs w:val="22"/>
          <w:lang w:val="en-US"/>
        </w:rPr>
      </w:pPr>
    </w:p>
    <w:p w:rsidR="69A6E873" w:rsidP="614C7335" w:rsidRDefault="7E712A8E" w14:paraId="26488A7A" w14:textId="0F87E663">
      <w:pPr>
        <w:jc w:val="both"/>
        <w:rPr>
          <w:rFonts w:ascii="Palatino Linotype" w:hAnsi="Palatino Linotype" w:eastAsia="Palatino Linotype" w:cs="Palatino Linotype"/>
          <w:sz w:val="24"/>
          <w:szCs w:val="24"/>
          <w:lang w:val="en-US"/>
        </w:rPr>
      </w:pPr>
      <w:r w:rsidRPr="614C7335">
        <w:rPr>
          <w:rFonts w:ascii="Palatino Linotype" w:hAnsi="Palatino Linotype" w:eastAsia="Palatino Linotype" w:cs="Palatino Linotype"/>
          <w:sz w:val="24"/>
          <w:szCs w:val="24"/>
          <w:lang w:val="en-US"/>
        </w:rPr>
        <w:t xml:space="preserve">The </w:t>
      </w:r>
      <w:r w:rsidRPr="614C7335" w:rsidR="1BF28951">
        <w:rPr>
          <w:rFonts w:ascii="Palatino Linotype" w:hAnsi="Palatino Linotype" w:eastAsia="Palatino Linotype" w:cs="Palatino Linotype"/>
          <w:sz w:val="24"/>
          <w:szCs w:val="24"/>
          <w:lang w:val="en-US"/>
        </w:rPr>
        <w:t>academy will</w:t>
      </w:r>
      <w:r w:rsidRPr="614C7335">
        <w:rPr>
          <w:rFonts w:ascii="Palatino Linotype" w:hAnsi="Palatino Linotype" w:eastAsia="Palatino Linotype" w:cs="Palatino Linotype"/>
          <w:sz w:val="24"/>
          <w:szCs w:val="24"/>
          <w:lang w:val="en-US"/>
        </w:rPr>
        <w:t xml:space="preserve"> promote different learning opportunities within and outside of the school – for example </w:t>
      </w:r>
      <w:r w:rsidRPr="614C7335" w:rsidR="0E724C7D">
        <w:rPr>
          <w:rFonts w:ascii="Palatino Linotype" w:hAnsi="Palatino Linotype" w:eastAsia="Palatino Linotype" w:cs="Palatino Linotype"/>
          <w:sz w:val="24"/>
          <w:szCs w:val="24"/>
          <w:lang w:val="en-US"/>
        </w:rPr>
        <w:t xml:space="preserve">through a wide range of </w:t>
      </w:r>
      <w:r w:rsidRPr="614C7335">
        <w:rPr>
          <w:rFonts w:ascii="Palatino Linotype" w:hAnsi="Palatino Linotype" w:eastAsia="Palatino Linotype" w:cs="Palatino Linotype"/>
          <w:sz w:val="24"/>
          <w:szCs w:val="24"/>
          <w:lang w:val="en-US"/>
        </w:rPr>
        <w:t>trips</w:t>
      </w:r>
      <w:r w:rsidRPr="614C7335" w:rsidR="1352BF14">
        <w:rPr>
          <w:rFonts w:ascii="Palatino Linotype" w:hAnsi="Palatino Linotype" w:eastAsia="Palatino Linotype" w:cs="Palatino Linotype"/>
          <w:sz w:val="24"/>
          <w:szCs w:val="24"/>
          <w:lang w:val="en-US"/>
        </w:rPr>
        <w:t xml:space="preserve"> and</w:t>
      </w:r>
      <w:r w:rsidRPr="614C7335">
        <w:rPr>
          <w:rFonts w:ascii="Palatino Linotype" w:hAnsi="Palatino Linotype" w:eastAsia="Palatino Linotype" w:cs="Palatino Linotype"/>
          <w:sz w:val="24"/>
          <w:szCs w:val="24"/>
          <w:lang w:val="en-US"/>
        </w:rPr>
        <w:t xml:space="preserve"> </w:t>
      </w:r>
      <w:r w:rsidRPr="614C7335" w:rsidR="1D518F87">
        <w:rPr>
          <w:rFonts w:ascii="Palatino Linotype" w:hAnsi="Palatino Linotype" w:eastAsia="Palatino Linotype" w:cs="Palatino Linotype"/>
          <w:sz w:val="24"/>
          <w:szCs w:val="24"/>
          <w:lang w:val="en-US"/>
        </w:rPr>
        <w:t>sporting</w:t>
      </w:r>
      <w:r w:rsidRPr="614C7335">
        <w:rPr>
          <w:rFonts w:ascii="Palatino Linotype" w:hAnsi="Palatino Linotype" w:eastAsia="Palatino Linotype" w:cs="Palatino Linotype"/>
          <w:sz w:val="24"/>
          <w:szCs w:val="24"/>
          <w:lang w:val="en-US"/>
        </w:rPr>
        <w:t xml:space="preserve"> competitions</w:t>
      </w:r>
      <w:r w:rsidRPr="614C7335" w:rsidR="0A9D7DAA">
        <w:rPr>
          <w:rFonts w:ascii="Palatino Linotype" w:hAnsi="Palatino Linotype" w:eastAsia="Palatino Linotype" w:cs="Palatino Linotype"/>
          <w:sz w:val="24"/>
          <w:szCs w:val="24"/>
          <w:lang w:val="en-US"/>
        </w:rPr>
        <w:t>.</w:t>
      </w:r>
    </w:p>
    <w:p w:rsidRPr="006934D3" w:rsidR="72179CC8" w:rsidP="00EE43AD" w:rsidRDefault="72179CC8" w14:paraId="56EF2DDA" w14:textId="55FB4AB4">
      <w:pPr>
        <w:pStyle w:val="Heading2"/>
        <w:spacing w:after="0"/>
        <w:rPr>
          <w:rFonts w:eastAsia="Palatino Linotype" w:cs="Palatino Linotype"/>
          <w:b/>
          <w:bCs/>
          <w:color w:val="7030A0"/>
          <w:sz w:val="28"/>
          <w:szCs w:val="28"/>
          <w:lang w:val="en-US"/>
        </w:rPr>
      </w:pPr>
      <w:r w:rsidRPr="006934D3">
        <w:rPr>
          <w:rFonts w:eastAsia="Palatino Linotype" w:cs="Palatino Linotype"/>
          <w:b/>
          <w:bCs/>
          <w:color w:val="7030A0"/>
          <w:sz w:val="28"/>
          <w:szCs w:val="28"/>
          <w:lang w:val="en-US"/>
        </w:rPr>
        <w:t>Pupil Voice</w:t>
      </w:r>
    </w:p>
    <w:p w:rsidR="72179CC8" w:rsidP="614C7335" w:rsidRDefault="72179CC8" w14:paraId="574404A8" w14:textId="54D38865">
      <w:pPr>
        <w:jc w:val="both"/>
        <w:rPr>
          <w:rFonts w:ascii="Palatino Linotype" w:hAnsi="Palatino Linotype" w:eastAsia="Palatino Linotype" w:cs="Palatino Linotype"/>
          <w:color w:val="000000" w:themeColor="text1"/>
          <w:sz w:val="24"/>
          <w:szCs w:val="24"/>
          <w:lang w:val="en-US"/>
        </w:rPr>
      </w:pPr>
      <w:r w:rsidRPr="614C7335">
        <w:rPr>
          <w:rFonts w:ascii="Palatino Linotype" w:hAnsi="Palatino Linotype" w:eastAsia="Palatino Linotype" w:cs="Palatino Linotype"/>
          <w:color w:val="000000" w:themeColor="text1"/>
          <w:sz w:val="24"/>
          <w:szCs w:val="24"/>
          <w:lang w:val="en-US"/>
        </w:rPr>
        <w:t xml:space="preserve">The term ‘Pupil Voice’ describes how pupils give their input to what happens within the school and classroom. Our desire is for pupils to know that their </w:t>
      </w:r>
      <w:r w:rsidRPr="614C7335" w:rsidR="088A25C3">
        <w:rPr>
          <w:rFonts w:ascii="Palatino Linotype" w:hAnsi="Palatino Linotype" w:eastAsia="Palatino Linotype" w:cs="Palatino Linotype"/>
          <w:color w:val="000000" w:themeColor="text1"/>
          <w:sz w:val="24"/>
          <w:szCs w:val="24"/>
          <w:lang w:val="en-US"/>
        </w:rPr>
        <w:t>opinions</w:t>
      </w:r>
      <w:r w:rsidRPr="614C7335">
        <w:rPr>
          <w:rFonts w:ascii="Palatino Linotype" w:hAnsi="Palatino Linotype" w:eastAsia="Palatino Linotype" w:cs="Palatino Linotype"/>
          <w:color w:val="000000" w:themeColor="text1"/>
          <w:sz w:val="24"/>
          <w:szCs w:val="24"/>
          <w:lang w:val="en-US"/>
        </w:rPr>
        <w:t xml:space="preserve"> and ideas are valued in all aspects of school life. Pupil Voice </w:t>
      </w:r>
      <w:r w:rsidRPr="614C7335" w:rsidR="5C4AADCB">
        <w:rPr>
          <w:rFonts w:ascii="Palatino Linotype" w:hAnsi="Palatino Linotype" w:eastAsia="Palatino Linotype" w:cs="Palatino Linotype"/>
          <w:color w:val="000000" w:themeColor="text1"/>
          <w:sz w:val="24"/>
          <w:szCs w:val="24"/>
          <w:lang w:val="en-US"/>
        </w:rPr>
        <w:t xml:space="preserve">will </w:t>
      </w:r>
      <w:r w:rsidRPr="614C7335">
        <w:rPr>
          <w:rFonts w:ascii="Palatino Linotype" w:hAnsi="Palatino Linotype" w:eastAsia="Palatino Linotype" w:cs="Palatino Linotype"/>
          <w:color w:val="000000" w:themeColor="text1"/>
          <w:sz w:val="24"/>
          <w:szCs w:val="24"/>
          <w:lang w:val="en-US"/>
        </w:rPr>
        <w:t>permeate all levels of our work, from pupils participating in small group classroom conversations to pupils establishing procedures, events and contributing to the overarching ethos of the school through the School Council.</w:t>
      </w:r>
      <w:r w:rsidR="00A64691">
        <w:rPr>
          <w:rFonts w:ascii="Palatino Linotype" w:hAnsi="Palatino Linotype" w:eastAsia="Palatino Linotype" w:cs="Palatino Linotype"/>
          <w:color w:val="000000" w:themeColor="text1"/>
          <w:sz w:val="24"/>
          <w:szCs w:val="24"/>
          <w:lang w:val="en-US"/>
        </w:rPr>
        <w:t xml:space="preserve"> In addition, pupil voice activities are planned as part of our teaching and learning monitoring, for example to get information </w:t>
      </w:r>
      <w:proofErr w:type="gramStart"/>
      <w:r w:rsidR="00A64691">
        <w:rPr>
          <w:rFonts w:ascii="Palatino Linotype" w:hAnsi="Palatino Linotype" w:eastAsia="Palatino Linotype" w:cs="Palatino Linotype"/>
          <w:color w:val="000000" w:themeColor="text1"/>
          <w:sz w:val="24"/>
          <w:szCs w:val="24"/>
          <w:lang w:val="en-US"/>
        </w:rPr>
        <w:t>about  wellbeing</w:t>
      </w:r>
      <w:proofErr w:type="gramEnd"/>
      <w:r w:rsidR="00A64691">
        <w:rPr>
          <w:rFonts w:ascii="Palatino Linotype" w:hAnsi="Palatino Linotype" w:eastAsia="Palatino Linotype" w:cs="Palatino Linotype"/>
          <w:color w:val="000000" w:themeColor="text1"/>
          <w:sz w:val="24"/>
          <w:szCs w:val="24"/>
          <w:lang w:val="en-US"/>
        </w:rPr>
        <w:t xml:space="preserve">, </w:t>
      </w:r>
      <w:proofErr w:type="spellStart"/>
      <w:r w:rsidR="00A64691">
        <w:rPr>
          <w:rFonts w:ascii="Palatino Linotype" w:hAnsi="Palatino Linotype" w:eastAsia="Palatino Linotype" w:cs="Palatino Linotype"/>
          <w:color w:val="000000" w:themeColor="text1"/>
          <w:sz w:val="24"/>
          <w:szCs w:val="24"/>
          <w:lang w:val="en-US"/>
        </w:rPr>
        <w:t>behaviour</w:t>
      </w:r>
      <w:proofErr w:type="spellEnd"/>
      <w:r w:rsidR="00A64691">
        <w:rPr>
          <w:rFonts w:ascii="Palatino Linotype" w:hAnsi="Palatino Linotype" w:eastAsia="Palatino Linotype" w:cs="Palatino Linotype"/>
          <w:color w:val="000000" w:themeColor="text1"/>
          <w:sz w:val="24"/>
          <w:szCs w:val="24"/>
          <w:lang w:val="en-US"/>
        </w:rPr>
        <w:t xml:space="preserve"> and the curriculum from the children’s point of view. </w:t>
      </w:r>
    </w:p>
    <w:p w:rsidR="69A6E873" w:rsidP="69A6E873" w:rsidRDefault="69A6E873" w14:paraId="4E066E93" w14:textId="5D0A7AE4">
      <w:pPr>
        <w:jc w:val="both"/>
        <w:rPr>
          <w:color w:val="000000" w:themeColor="text1"/>
          <w:szCs w:val="22"/>
          <w:lang w:val="en-US"/>
        </w:rPr>
      </w:pPr>
    </w:p>
    <w:p w:rsidRPr="006934D3" w:rsidR="6D7F45AC" w:rsidP="614C7335" w:rsidRDefault="00A64691" w14:paraId="268C7B51" w14:textId="2F018674">
      <w:pPr>
        <w:jc w:val="both"/>
        <w:rPr>
          <w:rFonts w:ascii="Palatino Linotype" w:hAnsi="Palatino Linotype" w:eastAsia="Palatino Linotype" w:cs="Palatino Linotype"/>
          <w:b/>
          <w:bCs/>
          <w:color w:val="7030A0"/>
          <w:sz w:val="28"/>
          <w:szCs w:val="28"/>
          <w:lang w:val="en-US"/>
        </w:rPr>
      </w:pPr>
      <w:r>
        <w:rPr>
          <w:rFonts w:ascii="Palatino Linotype" w:hAnsi="Palatino Linotype" w:eastAsia="Palatino Linotype" w:cs="Palatino Linotype"/>
          <w:b/>
          <w:bCs/>
          <w:color w:val="7030A0"/>
          <w:sz w:val="28"/>
          <w:szCs w:val="28"/>
          <w:lang w:val="en-US"/>
        </w:rPr>
        <w:t>Review</w:t>
      </w:r>
    </w:p>
    <w:p w:rsidR="6D7F45AC" w:rsidP="69A6E873" w:rsidRDefault="00A64691" w14:paraId="761B284B" w14:textId="741F3BFE">
      <w:pPr>
        <w:jc w:val="both"/>
        <w:rPr>
          <w:rFonts w:ascii="Palatino Linotype" w:hAnsi="Palatino Linotype" w:eastAsia="Palatino Linotype" w:cs="Palatino Linotype"/>
          <w:sz w:val="24"/>
          <w:szCs w:val="24"/>
          <w:lang w:val="en-US"/>
        </w:rPr>
      </w:pPr>
      <w:r w:rsidRPr="58AB9F6E" w:rsidR="00A64691">
        <w:rPr>
          <w:rFonts w:ascii="Palatino Linotype" w:hAnsi="Palatino Linotype" w:eastAsia="Palatino Linotype" w:cs="Palatino Linotype"/>
          <w:sz w:val="24"/>
          <w:szCs w:val="24"/>
          <w:lang w:val="en-US"/>
        </w:rPr>
        <w:t xml:space="preserve">This </w:t>
      </w:r>
      <w:r w:rsidRPr="58AB9F6E" w:rsidR="406C9C15">
        <w:rPr>
          <w:rFonts w:ascii="Palatino Linotype" w:hAnsi="Palatino Linotype" w:eastAsia="Palatino Linotype" w:cs="Palatino Linotype"/>
          <w:sz w:val="24"/>
          <w:szCs w:val="24"/>
          <w:lang w:val="en-US"/>
        </w:rPr>
        <w:t>guidance</w:t>
      </w:r>
      <w:r w:rsidRPr="58AB9F6E" w:rsidR="00A64691">
        <w:rPr>
          <w:rFonts w:ascii="Palatino Linotype" w:hAnsi="Palatino Linotype" w:eastAsia="Palatino Linotype" w:cs="Palatino Linotype"/>
          <w:sz w:val="24"/>
          <w:szCs w:val="24"/>
          <w:lang w:val="en-US"/>
        </w:rPr>
        <w:t xml:space="preserve"> will be reviewed at least every two years. </w:t>
      </w:r>
    </w:p>
    <w:p w:rsidR="614C7335" w:rsidP="614C7335" w:rsidRDefault="614C7335" w14:paraId="58345E53" w14:textId="5DCB79B8">
      <w:pPr>
        <w:jc w:val="both"/>
        <w:rPr>
          <w:szCs w:val="22"/>
          <w:lang w:val="en-US"/>
        </w:rPr>
      </w:pPr>
    </w:p>
    <w:p w:rsidRPr="00A64691" w:rsidR="4B5F9BC9" w:rsidP="614C7335" w:rsidRDefault="4B5F9BC9" w14:paraId="6D01A171" w14:textId="6D4D6B2C">
      <w:pPr>
        <w:pStyle w:val="Body"/>
        <w:spacing w:before="0" w:after="0"/>
        <w:rPr>
          <w:b w:val="1"/>
          <w:bCs w:val="1"/>
          <w:color w:val="C71A1A"/>
          <w:sz w:val="28"/>
          <w:szCs w:val="28"/>
        </w:rPr>
      </w:pPr>
      <w:r w:rsidRPr="58AB9F6E" w:rsidR="4B5F9BC9">
        <w:rPr>
          <w:b w:val="1"/>
          <w:bCs w:val="1"/>
          <w:color w:val="7030A0"/>
          <w:sz w:val="28"/>
          <w:szCs w:val="28"/>
        </w:rPr>
        <w:t xml:space="preserve">Links to Other </w:t>
      </w:r>
      <w:r w:rsidRPr="58AB9F6E" w:rsidR="617ADB9D">
        <w:rPr>
          <w:b w:val="1"/>
          <w:bCs w:val="1"/>
          <w:color w:val="7030A0"/>
          <w:sz w:val="28"/>
          <w:szCs w:val="28"/>
        </w:rPr>
        <w:t>Guidance</w:t>
      </w:r>
      <w:r w:rsidRPr="58AB9F6E" w:rsidR="4B5F9BC9">
        <w:rPr>
          <w:b w:val="1"/>
          <w:bCs w:val="1"/>
          <w:color w:val="7030A0"/>
          <w:sz w:val="28"/>
          <w:szCs w:val="28"/>
        </w:rPr>
        <w:t xml:space="preserve"> Documents</w:t>
      </w:r>
    </w:p>
    <w:p w:rsidR="4B5F9BC9" w:rsidP="58AB9F6E" w:rsidRDefault="4B5F9BC9" w14:paraId="20E6FB64" w14:textId="3CAF4E9D">
      <w:pPr>
        <w:pStyle w:val="Body"/>
        <w:numPr>
          <w:ilvl w:val="0"/>
          <w:numId w:val="4"/>
        </w:numPr>
        <w:spacing w:before="0" w:after="0"/>
        <w:rPr>
          <w:rFonts w:ascii="Calibri" w:hAnsi="Calibri" w:eastAsia="" w:cs="" w:asciiTheme="minorAscii" w:hAnsiTheme="minorAscii" w:eastAsiaTheme="minorEastAsia" w:cstheme="minorBidi"/>
          <w:color w:val="000000" w:themeColor="text1"/>
        </w:rPr>
      </w:pPr>
      <w:r w:rsidRPr="58AB9F6E" w:rsidR="4B5F9BC9">
        <w:rPr>
          <w:color w:val="000000" w:themeColor="text1" w:themeTint="FF" w:themeShade="FF"/>
        </w:rPr>
        <w:t xml:space="preserve">British Values </w:t>
      </w:r>
      <w:r w:rsidRPr="58AB9F6E" w:rsidR="594C6C0B">
        <w:rPr>
          <w:color w:val="000000" w:themeColor="text1" w:themeTint="FF" w:themeShade="FF"/>
        </w:rPr>
        <w:t>Guidance</w:t>
      </w:r>
    </w:p>
    <w:p w:rsidR="4B5F9BC9" w:rsidP="58AB9F6E" w:rsidRDefault="00A64691" w14:paraId="495F9D45" w14:textId="56FE4A76">
      <w:pPr>
        <w:pStyle w:val="Body"/>
        <w:numPr>
          <w:ilvl w:val="0"/>
          <w:numId w:val="4"/>
        </w:numPr>
        <w:spacing w:before="0" w:after="0"/>
        <w:rPr>
          <w:color w:val="000000" w:themeColor="text1"/>
        </w:rPr>
      </w:pPr>
      <w:r w:rsidRPr="58AB9F6E" w:rsidR="00A64691">
        <w:rPr>
          <w:color w:val="000000" w:themeColor="text1" w:themeTint="FF" w:themeShade="FF"/>
        </w:rPr>
        <w:t xml:space="preserve">Curriculum </w:t>
      </w:r>
      <w:r w:rsidRPr="58AB9F6E" w:rsidR="27036F49">
        <w:rPr>
          <w:color w:val="000000" w:themeColor="text1" w:themeTint="FF" w:themeShade="FF"/>
        </w:rPr>
        <w:t>Guidance</w:t>
      </w:r>
    </w:p>
    <w:p w:rsidR="4B5F9BC9" w:rsidP="58AB9F6E" w:rsidRDefault="00A64691" w14:paraId="7A4DCB88" w14:textId="3282BBE2">
      <w:pPr>
        <w:pStyle w:val="Body"/>
        <w:numPr>
          <w:ilvl w:val="0"/>
          <w:numId w:val="4"/>
        </w:numPr>
        <w:spacing w:before="0" w:after="0"/>
        <w:rPr>
          <w:color w:val="000000" w:themeColor="text1"/>
        </w:rPr>
      </w:pPr>
      <w:r w:rsidRPr="58AB9F6E" w:rsidR="00A64691">
        <w:rPr>
          <w:color w:val="000000" w:themeColor="text1" w:themeTint="FF" w:themeShade="FF"/>
        </w:rPr>
        <w:t>Visitors and Visiting Speaker</w:t>
      </w:r>
      <w:r w:rsidRPr="58AB9F6E" w:rsidR="4B5F9BC9">
        <w:rPr>
          <w:color w:val="000000" w:themeColor="text1" w:themeTint="FF" w:themeShade="FF"/>
        </w:rPr>
        <w:t xml:space="preserve"> </w:t>
      </w:r>
      <w:r w:rsidRPr="58AB9F6E" w:rsidR="4DB43B7F">
        <w:rPr>
          <w:color w:val="000000" w:themeColor="text1" w:themeTint="FF" w:themeShade="FF"/>
        </w:rPr>
        <w:t>Guidance</w:t>
      </w:r>
    </w:p>
    <w:p w:rsidR="4B5F9BC9" w:rsidP="00640CA6" w:rsidRDefault="4B5F9BC9" w14:paraId="432364E7" w14:textId="228F6EE2">
      <w:pPr>
        <w:pStyle w:val="Body"/>
        <w:numPr>
          <w:ilvl w:val="0"/>
          <w:numId w:val="4"/>
        </w:numPr>
        <w:spacing w:before="0" w:after="0"/>
        <w:rPr>
          <w:color w:val="000000" w:themeColor="text1"/>
          <w:szCs w:val="24"/>
        </w:rPr>
      </w:pPr>
      <w:r w:rsidRPr="614C7335">
        <w:rPr>
          <w:color w:val="000000" w:themeColor="text1"/>
          <w:szCs w:val="24"/>
        </w:rPr>
        <w:t>SRE Policy</w:t>
      </w:r>
    </w:p>
    <w:p w:rsidR="614C7335" w:rsidP="614C7335" w:rsidRDefault="614C7335" w14:paraId="414CCC95" w14:textId="62E148AD">
      <w:pPr>
        <w:jc w:val="both"/>
        <w:rPr>
          <w:szCs w:val="22"/>
          <w:lang w:val="en-US"/>
        </w:rPr>
      </w:pPr>
    </w:p>
    <w:p w:rsidR="69A6E873" w:rsidP="69A6E873" w:rsidRDefault="69A6E873" w14:paraId="7B5A7EC0" w14:textId="07F20F1E">
      <w:pPr>
        <w:jc w:val="both"/>
        <w:rPr>
          <w:color w:val="000000" w:themeColor="text1"/>
          <w:szCs w:val="22"/>
          <w:lang w:val="en-US"/>
        </w:rPr>
      </w:pPr>
    </w:p>
    <w:p w:rsidR="69A6E873" w:rsidP="69A6E873" w:rsidRDefault="69A6E873" w14:paraId="2519FC78" w14:textId="29318CD1">
      <w:pPr>
        <w:jc w:val="both"/>
        <w:rPr>
          <w:color w:val="000000" w:themeColor="text1"/>
          <w:szCs w:val="22"/>
          <w:lang w:val="en-US"/>
        </w:rPr>
      </w:pPr>
    </w:p>
    <w:p w:rsidR="69A6E873" w:rsidP="69A6E873" w:rsidRDefault="69A6E873" w14:paraId="205DFBA4" w14:textId="3889E7AA">
      <w:pPr>
        <w:jc w:val="both"/>
        <w:rPr>
          <w:color w:val="000000" w:themeColor="text1"/>
          <w:szCs w:val="22"/>
          <w:lang w:val="en-US"/>
        </w:rPr>
      </w:pPr>
    </w:p>
    <w:p w:rsidR="69A6E873" w:rsidP="69A6E873" w:rsidRDefault="69A6E873" w14:paraId="3A90C1E1" w14:textId="7A4324D3">
      <w:pPr>
        <w:jc w:val="both"/>
        <w:rPr>
          <w:color w:val="000000" w:themeColor="text1"/>
          <w:szCs w:val="22"/>
          <w:lang w:val="en-US"/>
        </w:rPr>
      </w:pPr>
    </w:p>
    <w:p w:rsidR="69A6E873" w:rsidP="69A6E873" w:rsidRDefault="69A6E873" w14:paraId="7C516A97" w14:textId="1AE5AE31">
      <w:pPr>
        <w:jc w:val="both"/>
        <w:rPr>
          <w:color w:val="000000" w:themeColor="text1"/>
          <w:szCs w:val="22"/>
          <w:lang w:val="en-US"/>
        </w:rPr>
      </w:pPr>
    </w:p>
    <w:p w:rsidR="69A6E873" w:rsidP="69A6E873" w:rsidRDefault="69A6E873" w14:paraId="4A6AECEE" w14:textId="295034DD">
      <w:pPr>
        <w:jc w:val="both"/>
        <w:rPr>
          <w:color w:val="000000" w:themeColor="text1"/>
          <w:szCs w:val="22"/>
          <w:lang w:val="en-US"/>
        </w:rPr>
      </w:pPr>
    </w:p>
    <w:p w:rsidR="69A6E873" w:rsidP="69A6E873" w:rsidRDefault="69A6E873" w14:paraId="78D8251B" w14:textId="785EAA0E">
      <w:pPr>
        <w:pStyle w:val="Body"/>
        <w:spacing w:before="0" w:after="0" w:line="259" w:lineRule="auto"/>
        <w:jc w:val="both"/>
        <w:rPr>
          <w:color w:val="404040" w:themeColor="text1" w:themeTint="BF"/>
          <w:szCs w:val="24"/>
        </w:rPr>
      </w:pPr>
    </w:p>
    <w:p w:rsidR="69A6E873" w:rsidP="69A6E873" w:rsidRDefault="69A6E873" w14:paraId="3E9272DF" w14:textId="72C52113">
      <w:pPr>
        <w:pStyle w:val="Body"/>
        <w:spacing w:before="0" w:after="0"/>
        <w:rPr>
          <w:rStyle w:val="normaltextrun"/>
          <w:color w:val="404040" w:themeColor="text1" w:themeTint="BF"/>
          <w:szCs w:val="24"/>
        </w:rPr>
      </w:pPr>
    </w:p>
    <w:p w:rsidRPr="00937DB7" w:rsidR="00E441A4" w:rsidP="5E9DFC9F" w:rsidRDefault="00E441A4" w14:paraId="47BE3558" w14:textId="310653CC">
      <w:pPr>
        <w:pStyle w:val="Body"/>
        <w:spacing w:before="0" w:after="0"/>
        <w:rPr>
          <w:color w:val="404040" w:themeColor="text1" w:themeTint="BF"/>
          <w:szCs w:val="24"/>
        </w:rPr>
      </w:pPr>
    </w:p>
    <w:sectPr w:rsidRPr="00937DB7" w:rsidR="00E441A4" w:rsidSect="00473A08">
      <w:headerReference w:type="even" r:id="rId13"/>
      <w:footerReference w:type="even" r:id="rId14"/>
      <w:footerReference w:type="default" r:id="rId15"/>
      <w:footerReference w:type="first" r:id="rId16"/>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619A" w:rsidRDefault="00FF619A" w14:paraId="56D1C77E" w14:textId="77777777">
      <w:r>
        <w:separator/>
      </w:r>
    </w:p>
    <w:p w:rsidR="00FF619A" w:rsidRDefault="00FF619A" w14:paraId="48DF0F01" w14:textId="77777777"/>
  </w:endnote>
  <w:endnote w:type="continuationSeparator" w:id="0">
    <w:p w:rsidR="00FF619A" w:rsidRDefault="00FF619A" w14:paraId="73C3FAE5" w14:textId="77777777">
      <w:r>
        <w:continuationSeparator/>
      </w:r>
    </w:p>
    <w:p w:rsidR="00FF619A" w:rsidRDefault="00FF619A" w14:paraId="407D1B60" w14:textId="77777777"/>
  </w:endnote>
  <w:endnote w:type="continuationNotice" w:id="1">
    <w:p w:rsidR="00446E7F" w:rsidRDefault="00446E7F" w14:paraId="3E2280F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A2499C"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A2499C" w:rsidP="007B7544" w:rsidRDefault="00A2499C"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6934D3" w14:paraId="7823BDF9" w14:textId="71A19268">
            <w:pPr>
              <w:pStyle w:val="Footer"/>
              <w:tabs>
                <w:tab w:val="right" w:pos="10466"/>
              </w:tabs>
            </w:pPr>
            <w:r w:rsidRPr="006934D3">
              <w:rPr>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00937DB7">
              <w:rPr>
                <w:rStyle w:val="BodyTextChar"/>
                <w:noProof/>
                <w:color w:val="7A8C8E" w:themeColor="accent4"/>
              </w:rPr>
              <w:t>3</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00937DB7">
              <w:rPr>
                <w:rStyle w:val="BodyTextChar"/>
                <w:noProof/>
                <w:color w:val="7A8C8E" w:themeColor="accent4"/>
              </w:rPr>
              <w:t>3</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A2499C" w:rsidP="007B7544" w:rsidRDefault="00A2499C"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619A" w:rsidRDefault="00FF619A" w14:paraId="1B578530" w14:textId="77777777">
      <w:r>
        <w:separator/>
      </w:r>
    </w:p>
    <w:p w:rsidR="00FF619A" w:rsidRDefault="00FF619A" w14:paraId="079D46DA" w14:textId="77777777"/>
  </w:footnote>
  <w:footnote w:type="continuationSeparator" w:id="0">
    <w:p w:rsidR="00FF619A" w:rsidRDefault="00FF619A" w14:paraId="06D11EE5" w14:textId="77777777">
      <w:r>
        <w:continuationSeparator/>
      </w:r>
    </w:p>
    <w:p w:rsidR="00FF619A" w:rsidRDefault="00FF619A" w14:paraId="1F9AE6FF" w14:textId="77777777"/>
  </w:footnote>
  <w:footnote w:type="continuationNotice" w:id="1">
    <w:p w:rsidR="00446E7F" w:rsidRDefault="00446E7F" w14:paraId="770456F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A2499C" w:rsidP="007B7544" w:rsidRDefault="00B7738B" w14:paraId="3DF296FD" w14:textId="77777777">
    <w:pPr>
      <w:pStyle w:val="Header"/>
    </w:pPr>
    <w:r w:rsidRPr="007B7544">
      <w:t>[Type the document title]</w:t>
    </w:r>
  </w:p>
  <w:p w:rsidRPr="007B7544" w:rsidR="00A2499C" w:rsidP="007B7544" w:rsidRDefault="00B7738B" w14:paraId="1E974A71" w14:textId="77777777">
    <w:pPr>
      <w:pStyle w:val="Header"/>
    </w:pPr>
    <w:r w:rsidRPr="007B7544">
      <w:t>[Type the date]</w:t>
    </w:r>
  </w:p>
  <w:p w:rsidRPr="007B7544" w:rsidR="00A2499C" w:rsidP="007B7544" w:rsidRDefault="00B7738B" w14:paraId="2D0FA56C" w14:textId="77777777">
    <w:pPr>
      <w:pStyle w:val="Header"/>
    </w:pPr>
    <w:r>
      <w:t>[Type text]</w:t>
    </w:r>
    <w:r>
      <w:tab/>
    </w:r>
    <w:r>
      <w:t xml:space="preserve">[Type </w:t>
    </w:r>
    <w:r w:rsidRPr="007B7544">
      <w:t>text]</w:t>
    </w:r>
    <w:r w:rsidRPr="007B7544">
      <w:tab/>
    </w:r>
    <w:r w:rsidRPr="007B7544">
      <w:t>[Type text]</w:t>
    </w:r>
  </w:p>
  <w:p w:rsidR="00A2499C" w:rsidRDefault="00A2499C" w14:paraId="4C49E7F1" w14:textId="77777777">
    <w:pPr>
      <w:pStyle w:val="Header"/>
    </w:pPr>
  </w:p>
  <w:p w:rsidR="000866C0" w:rsidRDefault="000866C0" w14:paraId="0EFE2831" w14:textId="77777777"/>
</w:hdr>
</file>

<file path=word/intelligence.xml><?xml version="1.0" encoding="utf-8"?>
<int:Intelligence xmlns:int="http://schemas.microsoft.com/office/intelligence/2019/intelligence">
  <int:IntelligenceSettings/>
  <int:Manifest>
    <int:WordHash hashCode="DpUNdMK5wg1kA1" id="2LbCKy9n"/>
    <int:WordHash hashCode="FhxCN58vOqq4SL" id="PM/gCDhQ"/>
    <int:WordHash hashCode="ICUyAyKQc3tsTu" id="v5oFEjPJ"/>
    <int:WordHash hashCode="TVjMB3wRlzW7lP" id="BJdM85SK"/>
    <int:WordHash hashCode="CCdDB6R3IQFXhW" id="5qghzXQj"/>
    <int:WordHash hashCode="d80dY9W0FZ6U/r" id="vCTyif/p"/>
    <int:WordHash hashCode="30HHAZnkc4RXWk" id="O7SAawiJ"/>
    <int:WordHash hashCode="P1t9DnuMzsiEcY" id="I0wTA/xG"/>
  </int:Manifest>
  <int:Observations>
    <int:Content id="2LbCKy9n">
      <int:Rejection type="AugLoop_Text_Critique"/>
    </int:Content>
    <int:Content id="PM/gCDhQ">
      <int:Rejection type="AugLoop_Text_Critique"/>
    </int:Content>
    <int:Content id="v5oFEjPJ">
      <int:Rejection type="AugLoop_Text_Critique"/>
    </int:Content>
    <int:Content id="BJdM85SK">
      <int:Rejection type="AugLoop_Text_Critique"/>
    </int:Content>
    <int:Content id="5qghzXQj">
      <int:Rejection type="AugLoop_Text_Critique"/>
    </int:Content>
    <int:Content id="vCTyif/p">
      <int:Rejection type="AugLoop_Text_Critique"/>
    </int:Content>
    <int:Content id="O7SAawiJ">
      <int:Rejection type="AugLoop_Text_Critique"/>
    </int:Content>
    <int:Content id="I0wTA/x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38"/>
    <w:multiLevelType w:val="multilevel"/>
    <w:tmpl w:val="BAE45B3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936671B"/>
    <w:multiLevelType w:val="hybridMultilevel"/>
    <w:tmpl w:val="8098D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DC1136"/>
    <w:multiLevelType w:val="hybridMultilevel"/>
    <w:tmpl w:val="EF985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9B6008"/>
    <w:multiLevelType w:val="multilevel"/>
    <w:tmpl w:val="AF5A8AA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0544ED3"/>
    <w:multiLevelType w:val="hybridMultilevel"/>
    <w:tmpl w:val="8DFA3B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D23270"/>
    <w:multiLevelType w:val="hybridMultilevel"/>
    <w:tmpl w:val="FFFFFFFF"/>
    <w:lvl w:ilvl="0" w:tplc="72A0F922">
      <w:start w:val="1"/>
      <w:numFmt w:val="bullet"/>
      <w:lvlText w:val=""/>
      <w:lvlJc w:val="left"/>
      <w:pPr>
        <w:ind w:left="720" w:hanging="360"/>
      </w:pPr>
      <w:rPr>
        <w:rFonts w:hint="default" w:ascii="Symbol" w:hAnsi="Symbol"/>
      </w:rPr>
    </w:lvl>
    <w:lvl w:ilvl="1" w:tplc="534C0C58">
      <w:start w:val="1"/>
      <w:numFmt w:val="bullet"/>
      <w:lvlText w:val="o"/>
      <w:lvlJc w:val="left"/>
      <w:pPr>
        <w:ind w:left="1440" w:hanging="360"/>
      </w:pPr>
      <w:rPr>
        <w:rFonts w:hint="default" w:ascii="Courier New" w:hAnsi="Courier New"/>
      </w:rPr>
    </w:lvl>
    <w:lvl w:ilvl="2" w:tplc="E94834B8">
      <w:start w:val="1"/>
      <w:numFmt w:val="bullet"/>
      <w:lvlText w:val=""/>
      <w:lvlJc w:val="left"/>
      <w:pPr>
        <w:ind w:left="2160" w:hanging="360"/>
      </w:pPr>
      <w:rPr>
        <w:rFonts w:hint="default" w:ascii="Wingdings" w:hAnsi="Wingdings"/>
      </w:rPr>
    </w:lvl>
    <w:lvl w:ilvl="3" w:tplc="E5B850F0">
      <w:start w:val="1"/>
      <w:numFmt w:val="bullet"/>
      <w:lvlText w:val=""/>
      <w:lvlJc w:val="left"/>
      <w:pPr>
        <w:ind w:left="2880" w:hanging="360"/>
      </w:pPr>
      <w:rPr>
        <w:rFonts w:hint="default" w:ascii="Symbol" w:hAnsi="Symbol"/>
      </w:rPr>
    </w:lvl>
    <w:lvl w:ilvl="4" w:tplc="6B286034">
      <w:start w:val="1"/>
      <w:numFmt w:val="bullet"/>
      <w:lvlText w:val="o"/>
      <w:lvlJc w:val="left"/>
      <w:pPr>
        <w:ind w:left="3600" w:hanging="360"/>
      </w:pPr>
      <w:rPr>
        <w:rFonts w:hint="default" w:ascii="Courier New" w:hAnsi="Courier New"/>
      </w:rPr>
    </w:lvl>
    <w:lvl w:ilvl="5" w:tplc="333840BE">
      <w:start w:val="1"/>
      <w:numFmt w:val="bullet"/>
      <w:lvlText w:val=""/>
      <w:lvlJc w:val="left"/>
      <w:pPr>
        <w:ind w:left="4320" w:hanging="360"/>
      </w:pPr>
      <w:rPr>
        <w:rFonts w:hint="default" w:ascii="Wingdings" w:hAnsi="Wingdings"/>
      </w:rPr>
    </w:lvl>
    <w:lvl w:ilvl="6" w:tplc="404CF29C">
      <w:start w:val="1"/>
      <w:numFmt w:val="bullet"/>
      <w:lvlText w:val=""/>
      <w:lvlJc w:val="left"/>
      <w:pPr>
        <w:ind w:left="5040" w:hanging="360"/>
      </w:pPr>
      <w:rPr>
        <w:rFonts w:hint="default" w:ascii="Symbol" w:hAnsi="Symbol"/>
      </w:rPr>
    </w:lvl>
    <w:lvl w:ilvl="7" w:tplc="CA86EC94">
      <w:start w:val="1"/>
      <w:numFmt w:val="bullet"/>
      <w:lvlText w:val="o"/>
      <w:lvlJc w:val="left"/>
      <w:pPr>
        <w:ind w:left="5760" w:hanging="360"/>
      </w:pPr>
      <w:rPr>
        <w:rFonts w:hint="default" w:ascii="Courier New" w:hAnsi="Courier New"/>
      </w:rPr>
    </w:lvl>
    <w:lvl w:ilvl="8" w:tplc="956825BA">
      <w:start w:val="1"/>
      <w:numFmt w:val="bullet"/>
      <w:lvlText w:val=""/>
      <w:lvlJc w:val="left"/>
      <w:pPr>
        <w:ind w:left="6480" w:hanging="360"/>
      </w:pPr>
      <w:rPr>
        <w:rFonts w:hint="default" w:ascii="Wingdings" w:hAnsi="Wingdings"/>
      </w:rPr>
    </w:lvl>
  </w:abstractNum>
  <w:abstractNum w:abstractNumId="7" w15:restartNumberingAfterBreak="0">
    <w:nsid w:val="3FB41A55"/>
    <w:multiLevelType w:val="hybridMultilevel"/>
    <w:tmpl w:val="E236BE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3FE0ACC"/>
    <w:multiLevelType w:val="multilevel"/>
    <w:tmpl w:val="B20AB29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F0632AF"/>
    <w:multiLevelType w:val="hybridMultilevel"/>
    <w:tmpl w:val="2522F98A"/>
    <w:lvl w:ilvl="0" w:tplc="0809000D">
      <w:start w:val="1"/>
      <w:numFmt w:val="bullet"/>
      <w:lvlText w:val=""/>
      <w:lvlJc w:val="left"/>
      <w:pPr>
        <w:ind w:left="720" w:hanging="360"/>
      </w:pPr>
      <w:rPr>
        <w:rFonts w:hint="default" w:ascii="Wingdings" w:hAnsi="Wingdings"/>
      </w:rPr>
    </w:lvl>
    <w:lvl w:ilvl="1" w:tplc="601A47B0">
      <w:start w:val="1"/>
      <w:numFmt w:val="bullet"/>
      <w:lvlText w:val="o"/>
      <w:lvlJc w:val="left"/>
      <w:pPr>
        <w:ind w:left="1440" w:hanging="360"/>
      </w:pPr>
      <w:rPr>
        <w:rFonts w:hint="default" w:ascii="Courier New" w:hAnsi="Courier New"/>
      </w:rPr>
    </w:lvl>
    <w:lvl w:ilvl="2" w:tplc="C25A82FA">
      <w:start w:val="1"/>
      <w:numFmt w:val="bullet"/>
      <w:lvlText w:val=""/>
      <w:lvlJc w:val="left"/>
      <w:pPr>
        <w:ind w:left="2160" w:hanging="360"/>
      </w:pPr>
      <w:rPr>
        <w:rFonts w:hint="default" w:ascii="Wingdings" w:hAnsi="Wingdings"/>
      </w:rPr>
    </w:lvl>
    <w:lvl w:ilvl="3" w:tplc="113C70C0">
      <w:start w:val="1"/>
      <w:numFmt w:val="bullet"/>
      <w:lvlText w:val=""/>
      <w:lvlJc w:val="left"/>
      <w:pPr>
        <w:ind w:left="2880" w:hanging="360"/>
      </w:pPr>
      <w:rPr>
        <w:rFonts w:hint="default" w:ascii="Symbol" w:hAnsi="Symbol"/>
      </w:rPr>
    </w:lvl>
    <w:lvl w:ilvl="4" w:tplc="F02A3A08">
      <w:start w:val="1"/>
      <w:numFmt w:val="bullet"/>
      <w:lvlText w:val="o"/>
      <w:lvlJc w:val="left"/>
      <w:pPr>
        <w:ind w:left="3600" w:hanging="360"/>
      </w:pPr>
      <w:rPr>
        <w:rFonts w:hint="default" w:ascii="Courier New" w:hAnsi="Courier New"/>
      </w:rPr>
    </w:lvl>
    <w:lvl w:ilvl="5" w:tplc="B92A0ECC">
      <w:start w:val="1"/>
      <w:numFmt w:val="bullet"/>
      <w:lvlText w:val=""/>
      <w:lvlJc w:val="left"/>
      <w:pPr>
        <w:ind w:left="4320" w:hanging="360"/>
      </w:pPr>
      <w:rPr>
        <w:rFonts w:hint="default" w:ascii="Wingdings" w:hAnsi="Wingdings"/>
      </w:rPr>
    </w:lvl>
    <w:lvl w:ilvl="6" w:tplc="0C98A076">
      <w:start w:val="1"/>
      <w:numFmt w:val="bullet"/>
      <w:lvlText w:val=""/>
      <w:lvlJc w:val="left"/>
      <w:pPr>
        <w:ind w:left="5040" w:hanging="360"/>
      </w:pPr>
      <w:rPr>
        <w:rFonts w:hint="default" w:ascii="Symbol" w:hAnsi="Symbol"/>
      </w:rPr>
    </w:lvl>
    <w:lvl w:ilvl="7" w:tplc="7A34C13E">
      <w:start w:val="1"/>
      <w:numFmt w:val="bullet"/>
      <w:lvlText w:val="o"/>
      <w:lvlJc w:val="left"/>
      <w:pPr>
        <w:ind w:left="5760" w:hanging="360"/>
      </w:pPr>
      <w:rPr>
        <w:rFonts w:hint="default" w:ascii="Courier New" w:hAnsi="Courier New"/>
      </w:rPr>
    </w:lvl>
    <w:lvl w:ilvl="8" w:tplc="04F6944E">
      <w:start w:val="1"/>
      <w:numFmt w:val="bullet"/>
      <w:lvlText w:val=""/>
      <w:lvlJc w:val="left"/>
      <w:pPr>
        <w:ind w:left="6480" w:hanging="360"/>
      </w:pPr>
      <w:rPr>
        <w:rFonts w:hint="default" w:ascii="Wingdings" w:hAnsi="Wingdings"/>
      </w:rPr>
    </w:lvl>
  </w:abstractNum>
  <w:abstractNum w:abstractNumId="10" w15:restartNumberingAfterBreak="0">
    <w:nsid w:val="73E02304"/>
    <w:multiLevelType w:val="hybridMultilevel"/>
    <w:tmpl w:val="074C6F9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6893FA0"/>
    <w:multiLevelType w:val="multilevel"/>
    <w:tmpl w:val="284652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93B0C29"/>
    <w:multiLevelType w:val="hybridMultilevel"/>
    <w:tmpl w:val="FFFFFFFF"/>
    <w:lvl w:ilvl="0" w:tplc="8A4C264A">
      <w:start w:val="1"/>
      <w:numFmt w:val="bullet"/>
      <w:lvlText w:val=""/>
      <w:lvlJc w:val="left"/>
      <w:pPr>
        <w:ind w:left="720" w:hanging="360"/>
      </w:pPr>
      <w:rPr>
        <w:rFonts w:hint="default" w:ascii="Symbol" w:hAnsi="Symbol"/>
      </w:rPr>
    </w:lvl>
    <w:lvl w:ilvl="1" w:tplc="614E79F4">
      <w:start w:val="1"/>
      <w:numFmt w:val="bullet"/>
      <w:lvlText w:val="o"/>
      <w:lvlJc w:val="left"/>
      <w:pPr>
        <w:ind w:left="1440" w:hanging="360"/>
      </w:pPr>
      <w:rPr>
        <w:rFonts w:hint="default" w:ascii="Courier New" w:hAnsi="Courier New"/>
      </w:rPr>
    </w:lvl>
    <w:lvl w:ilvl="2" w:tplc="1A50D9F6">
      <w:start w:val="1"/>
      <w:numFmt w:val="bullet"/>
      <w:lvlText w:val=""/>
      <w:lvlJc w:val="left"/>
      <w:pPr>
        <w:ind w:left="2160" w:hanging="360"/>
      </w:pPr>
      <w:rPr>
        <w:rFonts w:hint="default" w:ascii="Wingdings" w:hAnsi="Wingdings"/>
      </w:rPr>
    </w:lvl>
    <w:lvl w:ilvl="3" w:tplc="4880CA10">
      <w:start w:val="1"/>
      <w:numFmt w:val="bullet"/>
      <w:lvlText w:val=""/>
      <w:lvlJc w:val="left"/>
      <w:pPr>
        <w:ind w:left="2880" w:hanging="360"/>
      </w:pPr>
      <w:rPr>
        <w:rFonts w:hint="default" w:ascii="Symbol" w:hAnsi="Symbol"/>
      </w:rPr>
    </w:lvl>
    <w:lvl w:ilvl="4" w:tplc="4E2A0968">
      <w:start w:val="1"/>
      <w:numFmt w:val="bullet"/>
      <w:lvlText w:val="o"/>
      <w:lvlJc w:val="left"/>
      <w:pPr>
        <w:ind w:left="3600" w:hanging="360"/>
      </w:pPr>
      <w:rPr>
        <w:rFonts w:hint="default" w:ascii="Courier New" w:hAnsi="Courier New"/>
      </w:rPr>
    </w:lvl>
    <w:lvl w:ilvl="5" w:tplc="58D8EDD6">
      <w:start w:val="1"/>
      <w:numFmt w:val="bullet"/>
      <w:lvlText w:val=""/>
      <w:lvlJc w:val="left"/>
      <w:pPr>
        <w:ind w:left="4320" w:hanging="360"/>
      </w:pPr>
      <w:rPr>
        <w:rFonts w:hint="default" w:ascii="Wingdings" w:hAnsi="Wingdings"/>
      </w:rPr>
    </w:lvl>
    <w:lvl w:ilvl="6" w:tplc="F320B676">
      <w:start w:val="1"/>
      <w:numFmt w:val="bullet"/>
      <w:lvlText w:val=""/>
      <w:lvlJc w:val="left"/>
      <w:pPr>
        <w:ind w:left="5040" w:hanging="360"/>
      </w:pPr>
      <w:rPr>
        <w:rFonts w:hint="default" w:ascii="Symbol" w:hAnsi="Symbol"/>
      </w:rPr>
    </w:lvl>
    <w:lvl w:ilvl="7" w:tplc="4E604256">
      <w:start w:val="1"/>
      <w:numFmt w:val="bullet"/>
      <w:lvlText w:val="o"/>
      <w:lvlJc w:val="left"/>
      <w:pPr>
        <w:ind w:left="5760" w:hanging="360"/>
      </w:pPr>
      <w:rPr>
        <w:rFonts w:hint="default" w:ascii="Courier New" w:hAnsi="Courier New"/>
      </w:rPr>
    </w:lvl>
    <w:lvl w:ilvl="8" w:tplc="34646CB0">
      <w:start w:val="1"/>
      <w:numFmt w:val="bullet"/>
      <w:lvlText w:val=""/>
      <w:lvlJc w:val="left"/>
      <w:pPr>
        <w:ind w:left="6480" w:hanging="360"/>
      </w:pPr>
      <w:rPr>
        <w:rFonts w:hint="default" w:ascii="Wingdings" w:hAnsi="Wingdings"/>
      </w:rPr>
    </w:lvl>
  </w:abstractNum>
  <w:num w:numId="1">
    <w:abstractNumId w:val="3"/>
  </w:num>
  <w:num w:numId="2">
    <w:abstractNumId w:val="12"/>
  </w:num>
  <w:num w:numId="3">
    <w:abstractNumId w:val="9"/>
  </w:num>
  <w:num w:numId="4">
    <w:abstractNumId w:val="6"/>
  </w:num>
  <w:num w:numId="5">
    <w:abstractNumId w:val="7"/>
  </w:num>
  <w:num w:numId="6">
    <w:abstractNumId w:val="2"/>
  </w:num>
  <w:num w:numId="7">
    <w:abstractNumId w:val="4"/>
  </w:num>
  <w:num w:numId="8">
    <w:abstractNumId w:val="5"/>
  </w:num>
  <w:num w:numId="9">
    <w:abstractNumId w:val="0"/>
  </w:num>
  <w:num w:numId="10">
    <w:abstractNumId w:val="11"/>
  </w:num>
  <w:num w:numId="11">
    <w:abstractNumId w:val="8"/>
  </w:num>
  <w:num w:numId="12">
    <w:abstractNumId w:val="1"/>
  </w:num>
  <w:num w:numId="13">
    <w:abstractNumId w:val="10"/>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10727"/>
    <w:rsid w:val="0001A091"/>
    <w:rsid w:val="0002234B"/>
    <w:rsid w:val="000249BC"/>
    <w:rsid w:val="000308BB"/>
    <w:rsid w:val="00036F2B"/>
    <w:rsid w:val="0004470D"/>
    <w:rsid w:val="00046E22"/>
    <w:rsid w:val="000866C0"/>
    <w:rsid w:val="00095046"/>
    <w:rsid w:val="000A19AC"/>
    <w:rsid w:val="000C1F9D"/>
    <w:rsid w:val="00122201"/>
    <w:rsid w:val="001251D9"/>
    <w:rsid w:val="001325CF"/>
    <w:rsid w:val="00162625"/>
    <w:rsid w:val="00166DEC"/>
    <w:rsid w:val="00171D9C"/>
    <w:rsid w:val="00187331"/>
    <w:rsid w:val="001A1BBF"/>
    <w:rsid w:val="001B5077"/>
    <w:rsid w:val="001E430B"/>
    <w:rsid w:val="001E546E"/>
    <w:rsid w:val="001F16B5"/>
    <w:rsid w:val="002135D8"/>
    <w:rsid w:val="00232F3E"/>
    <w:rsid w:val="00247409"/>
    <w:rsid w:val="00253300"/>
    <w:rsid w:val="00255E5C"/>
    <w:rsid w:val="00256726"/>
    <w:rsid w:val="00261D61"/>
    <w:rsid w:val="00263B8E"/>
    <w:rsid w:val="002730B8"/>
    <w:rsid w:val="00276AA7"/>
    <w:rsid w:val="002A341D"/>
    <w:rsid w:val="002B1E6B"/>
    <w:rsid w:val="002B3076"/>
    <w:rsid w:val="002B40D6"/>
    <w:rsid w:val="002B4B07"/>
    <w:rsid w:val="002C1FAE"/>
    <w:rsid w:val="002D3FBC"/>
    <w:rsid w:val="002D42EF"/>
    <w:rsid w:val="002E0DEB"/>
    <w:rsid w:val="002E4304"/>
    <w:rsid w:val="002F2ECD"/>
    <w:rsid w:val="00310C2C"/>
    <w:rsid w:val="003139BD"/>
    <w:rsid w:val="00317567"/>
    <w:rsid w:val="00325288"/>
    <w:rsid w:val="00333991"/>
    <w:rsid w:val="003418D8"/>
    <w:rsid w:val="0036493C"/>
    <w:rsid w:val="00377E98"/>
    <w:rsid w:val="003A5A4D"/>
    <w:rsid w:val="003B00BE"/>
    <w:rsid w:val="003D6BB7"/>
    <w:rsid w:val="003D7CBA"/>
    <w:rsid w:val="003E62E7"/>
    <w:rsid w:val="003F3E0D"/>
    <w:rsid w:val="0040240C"/>
    <w:rsid w:val="00402790"/>
    <w:rsid w:val="00431BBF"/>
    <w:rsid w:val="004408BD"/>
    <w:rsid w:val="00446E7F"/>
    <w:rsid w:val="0047290F"/>
    <w:rsid w:val="00473A08"/>
    <w:rsid w:val="00480367"/>
    <w:rsid w:val="004D1D55"/>
    <w:rsid w:val="004D408B"/>
    <w:rsid w:val="004D4D4E"/>
    <w:rsid w:val="004E1FD6"/>
    <w:rsid w:val="004E6978"/>
    <w:rsid w:val="004F1E98"/>
    <w:rsid w:val="004F3CBC"/>
    <w:rsid w:val="005001EA"/>
    <w:rsid w:val="005011C7"/>
    <w:rsid w:val="00505DC8"/>
    <w:rsid w:val="00511804"/>
    <w:rsid w:val="00521B86"/>
    <w:rsid w:val="0052459D"/>
    <w:rsid w:val="005247EF"/>
    <w:rsid w:val="005269CC"/>
    <w:rsid w:val="0055770B"/>
    <w:rsid w:val="005577F2"/>
    <w:rsid w:val="00560353"/>
    <w:rsid w:val="005625E6"/>
    <w:rsid w:val="00592928"/>
    <w:rsid w:val="0059759D"/>
    <w:rsid w:val="00606982"/>
    <w:rsid w:val="00612180"/>
    <w:rsid w:val="00625E47"/>
    <w:rsid w:val="006321F3"/>
    <w:rsid w:val="00640228"/>
    <w:rsid w:val="00640CA6"/>
    <w:rsid w:val="006543C8"/>
    <w:rsid w:val="006934D3"/>
    <w:rsid w:val="0069520A"/>
    <w:rsid w:val="00695E9B"/>
    <w:rsid w:val="00696DCB"/>
    <w:rsid w:val="006A4550"/>
    <w:rsid w:val="006B3D22"/>
    <w:rsid w:val="006E41E9"/>
    <w:rsid w:val="006E7F6C"/>
    <w:rsid w:val="006F49C5"/>
    <w:rsid w:val="006F5F9A"/>
    <w:rsid w:val="00701F76"/>
    <w:rsid w:val="007062F5"/>
    <w:rsid w:val="0071230C"/>
    <w:rsid w:val="00712F8C"/>
    <w:rsid w:val="00726FD8"/>
    <w:rsid w:val="00736A5E"/>
    <w:rsid w:val="00764DA9"/>
    <w:rsid w:val="0076553B"/>
    <w:rsid w:val="007679B7"/>
    <w:rsid w:val="00773C19"/>
    <w:rsid w:val="0078740F"/>
    <w:rsid w:val="00791835"/>
    <w:rsid w:val="00792847"/>
    <w:rsid w:val="007A0555"/>
    <w:rsid w:val="007B3F5F"/>
    <w:rsid w:val="007B7544"/>
    <w:rsid w:val="007C1EEC"/>
    <w:rsid w:val="007C628F"/>
    <w:rsid w:val="007D62C6"/>
    <w:rsid w:val="007D6A2D"/>
    <w:rsid w:val="007E781D"/>
    <w:rsid w:val="0083337B"/>
    <w:rsid w:val="00842A9C"/>
    <w:rsid w:val="00860DF6"/>
    <w:rsid w:val="0087661F"/>
    <w:rsid w:val="008851C4"/>
    <w:rsid w:val="00894B6C"/>
    <w:rsid w:val="008A7174"/>
    <w:rsid w:val="008B0D2E"/>
    <w:rsid w:val="008B6D8C"/>
    <w:rsid w:val="008C33D6"/>
    <w:rsid w:val="008C74C5"/>
    <w:rsid w:val="008D7F50"/>
    <w:rsid w:val="008F0FD7"/>
    <w:rsid w:val="009003A2"/>
    <w:rsid w:val="0092444E"/>
    <w:rsid w:val="00935E54"/>
    <w:rsid w:val="0093682A"/>
    <w:rsid w:val="00937DB7"/>
    <w:rsid w:val="00942C0E"/>
    <w:rsid w:val="009460A2"/>
    <w:rsid w:val="0096322D"/>
    <w:rsid w:val="0098102F"/>
    <w:rsid w:val="00981C0A"/>
    <w:rsid w:val="009858A4"/>
    <w:rsid w:val="0099364C"/>
    <w:rsid w:val="0099564B"/>
    <w:rsid w:val="009A2572"/>
    <w:rsid w:val="009B77D6"/>
    <w:rsid w:val="009C650B"/>
    <w:rsid w:val="009D28CC"/>
    <w:rsid w:val="009D61E7"/>
    <w:rsid w:val="009D67D8"/>
    <w:rsid w:val="009D70CC"/>
    <w:rsid w:val="009E2F88"/>
    <w:rsid w:val="009E3044"/>
    <w:rsid w:val="009F6442"/>
    <w:rsid w:val="00A10C19"/>
    <w:rsid w:val="00A12DB2"/>
    <w:rsid w:val="00A2499C"/>
    <w:rsid w:val="00A350F9"/>
    <w:rsid w:val="00A430BD"/>
    <w:rsid w:val="00A4672C"/>
    <w:rsid w:val="00A535B1"/>
    <w:rsid w:val="00A57A4C"/>
    <w:rsid w:val="00A64691"/>
    <w:rsid w:val="00A6591B"/>
    <w:rsid w:val="00A74624"/>
    <w:rsid w:val="00A7493C"/>
    <w:rsid w:val="00A85113"/>
    <w:rsid w:val="00A944E3"/>
    <w:rsid w:val="00A96EAF"/>
    <w:rsid w:val="00AA00BC"/>
    <w:rsid w:val="00AA6080"/>
    <w:rsid w:val="00AC4ED7"/>
    <w:rsid w:val="00AD052F"/>
    <w:rsid w:val="00AE6A3D"/>
    <w:rsid w:val="00AF0307"/>
    <w:rsid w:val="00B230CA"/>
    <w:rsid w:val="00B328A0"/>
    <w:rsid w:val="00B3476F"/>
    <w:rsid w:val="00B37B50"/>
    <w:rsid w:val="00B43E4C"/>
    <w:rsid w:val="00B637BF"/>
    <w:rsid w:val="00B64782"/>
    <w:rsid w:val="00B74029"/>
    <w:rsid w:val="00B75E8B"/>
    <w:rsid w:val="00B7738B"/>
    <w:rsid w:val="00B872DD"/>
    <w:rsid w:val="00B91EB0"/>
    <w:rsid w:val="00BA312E"/>
    <w:rsid w:val="00BC6244"/>
    <w:rsid w:val="00BE19B9"/>
    <w:rsid w:val="00BE52C3"/>
    <w:rsid w:val="00C009FD"/>
    <w:rsid w:val="00C03651"/>
    <w:rsid w:val="00C03880"/>
    <w:rsid w:val="00C10F8D"/>
    <w:rsid w:val="00C17EF4"/>
    <w:rsid w:val="00C304D9"/>
    <w:rsid w:val="00C35B7A"/>
    <w:rsid w:val="00C4442E"/>
    <w:rsid w:val="00C96644"/>
    <w:rsid w:val="00CA3423"/>
    <w:rsid w:val="00CB1E06"/>
    <w:rsid w:val="00CB5938"/>
    <w:rsid w:val="00CE12AE"/>
    <w:rsid w:val="00CE2F77"/>
    <w:rsid w:val="00CE7803"/>
    <w:rsid w:val="00CF1733"/>
    <w:rsid w:val="00CF4B1B"/>
    <w:rsid w:val="00CF5DAE"/>
    <w:rsid w:val="00CF7F69"/>
    <w:rsid w:val="00D24C07"/>
    <w:rsid w:val="00D41617"/>
    <w:rsid w:val="00D4162D"/>
    <w:rsid w:val="00D41EA4"/>
    <w:rsid w:val="00D776BB"/>
    <w:rsid w:val="00D92381"/>
    <w:rsid w:val="00DA27F7"/>
    <w:rsid w:val="00DB48B4"/>
    <w:rsid w:val="00DD2029"/>
    <w:rsid w:val="00DE569B"/>
    <w:rsid w:val="00DF0555"/>
    <w:rsid w:val="00DF3923"/>
    <w:rsid w:val="00E035BE"/>
    <w:rsid w:val="00E355ED"/>
    <w:rsid w:val="00E441A4"/>
    <w:rsid w:val="00E71D37"/>
    <w:rsid w:val="00E73721"/>
    <w:rsid w:val="00E74DAC"/>
    <w:rsid w:val="00E76657"/>
    <w:rsid w:val="00E803E8"/>
    <w:rsid w:val="00E861F5"/>
    <w:rsid w:val="00E94BE2"/>
    <w:rsid w:val="00EB7369"/>
    <w:rsid w:val="00ED35AB"/>
    <w:rsid w:val="00EE2D7B"/>
    <w:rsid w:val="00EE43AD"/>
    <w:rsid w:val="00EF260C"/>
    <w:rsid w:val="00EF762A"/>
    <w:rsid w:val="00F12280"/>
    <w:rsid w:val="00F30822"/>
    <w:rsid w:val="00F52058"/>
    <w:rsid w:val="00F55160"/>
    <w:rsid w:val="00FA3B47"/>
    <w:rsid w:val="00FB36DA"/>
    <w:rsid w:val="00FC28EC"/>
    <w:rsid w:val="00FD2CDE"/>
    <w:rsid w:val="00FF619A"/>
    <w:rsid w:val="010D2F85"/>
    <w:rsid w:val="017132E6"/>
    <w:rsid w:val="0197B0E4"/>
    <w:rsid w:val="023268B1"/>
    <w:rsid w:val="0261A1AC"/>
    <w:rsid w:val="02D7191F"/>
    <w:rsid w:val="02F3AE6D"/>
    <w:rsid w:val="035BCCD6"/>
    <w:rsid w:val="03EEE1FC"/>
    <w:rsid w:val="041606FE"/>
    <w:rsid w:val="0431B438"/>
    <w:rsid w:val="04C7C56B"/>
    <w:rsid w:val="04C987D9"/>
    <w:rsid w:val="04FE64E7"/>
    <w:rsid w:val="0525BED2"/>
    <w:rsid w:val="0545AB78"/>
    <w:rsid w:val="05970A2F"/>
    <w:rsid w:val="0660F701"/>
    <w:rsid w:val="07347C33"/>
    <w:rsid w:val="0788FA97"/>
    <w:rsid w:val="07A71071"/>
    <w:rsid w:val="07E0746A"/>
    <w:rsid w:val="07FAFCCC"/>
    <w:rsid w:val="07FBC6DB"/>
    <w:rsid w:val="08360420"/>
    <w:rsid w:val="08802BE5"/>
    <w:rsid w:val="088A25C3"/>
    <w:rsid w:val="093233C9"/>
    <w:rsid w:val="0991260D"/>
    <w:rsid w:val="0A74804F"/>
    <w:rsid w:val="0A9D7DAA"/>
    <w:rsid w:val="0AAA29AD"/>
    <w:rsid w:val="0AB3CD0A"/>
    <w:rsid w:val="0C3CC61D"/>
    <w:rsid w:val="0C44BD90"/>
    <w:rsid w:val="0CDBE54B"/>
    <w:rsid w:val="0D12FFFD"/>
    <w:rsid w:val="0E00B851"/>
    <w:rsid w:val="0E33DE6A"/>
    <w:rsid w:val="0E48BCBF"/>
    <w:rsid w:val="0E600592"/>
    <w:rsid w:val="0E6A85FC"/>
    <w:rsid w:val="0E724C7D"/>
    <w:rsid w:val="0EDB5496"/>
    <w:rsid w:val="0EF1ADF3"/>
    <w:rsid w:val="0F70EC35"/>
    <w:rsid w:val="0F9C88B2"/>
    <w:rsid w:val="10219476"/>
    <w:rsid w:val="10ACBC1A"/>
    <w:rsid w:val="1158E796"/>
    <w:rsid w:val="1191BAB6"/>
    <w:rsid w:val="11A7D420"/>
    <w:rsid w:val="1213479C"/>
    <w:rsid w:val="12348D49"/>
    <w:rsid w:val="12D949A9"/>
    <w:rsid w:val="132B7266"/>
    <w:rsid w:val="1337EDBD"/>
    <w:rsid w:val="1352BF14"/>
    <w:rsid w:val="1415758C"/>
    <w:rsid w:val="142460AB"/>
    <w:rsid w:val="142C2643"/>
    <w:rsid w:val="146FA4D9"/>
    <w:rsid w:val="148DF02F"/>
    <w:rsid w:val="14A5CF15"/>
    <w:rsid w:val="14BEF772"/>
    <w:rsid w:val="14D3BE1E"/>
    <w:rsid w:val="14DB40C0"/>
    <w:rsid w:val="15259491"/>
    <w:rsid w:val="154CAE8E"/>
    <w:rsid w:val="159E0E02"/>
    <w:rsid w:val="15AF8B38"/>
    <w:rsid w:val="15EEA03E"/>
    <w:rsid w:val="1636C903"/>
    <w:rsid w:val="16882ADA"/>
    <w:rsid w:val="16DA9648"/>
    <w:rsid w:val="16F6F384"/>
    <w:rsid w:val="173C2D75"/>
    <w:rsid w:val="17830594"/>
    <w:rsid w:val="17A78F04"/>
    <w:rsid w:val="17DD6FD7"/>
    <w:rsid w:val="17FAFF3E"/>
    <w:rsid w:val="180B5EE0"/>
    <w:rsid w:val="186C3B51"/>
    <w:rsid w:val="1876BBA3"/>
    <w:rsid w:val="193360E8"/>
    <w:rsid w:val="196FB732"/>
    <w:rsid w:val="197130C2"/>
    <w:rsid w:val="19810141"/>
    <w:rsid w:val="19B4597F"/>
    <w:rsid w:val="19D7151A"/>
    <w:rsid w:val="19D71CDC"/>
    <w:rsid w:val="1A0C4824"/>
    <w:rsid w:val="1A2845C4"/>
    <w:rsid w:val="1A8AF70F"/>
    <w:rsid w:val="1AB86211"/>
    <w:rsid w:val="1B42FFA2"/>
    <w:rsid w:val="1B72ED3D"/>
    <w:rsid w:val="1B8F2ABA"/>
    <w:rsid w:val="1B9F72B2"/>
    <w:rsid w:val="1BF28951"/>
    <w:rsid w:val="1C08D38C"/>
    <w:rsid w:val="1C0EF8E3"/>
    <w:rsid w:val="1C5AD76D"/>
    <w:rsid w:val="1C6D5ACF"/>
    <w:rsid w:val="1C721C6E"/>
    <w:rsid w:val="1C9F79A6"/>
    <w:rsid w:val="1CDED003"/>
    <w:rsid w:val="1D2AFB1B"/>
    <w:rsid w:val="1D518F87"/>
    <w:rsid w:val="1DD7D6EA"/>
    <w:rsid w:val="1E1DD2ED"/>
    <w:rsid w:val="1E4C519B"/>
    <w:rsid w:val="1E4E9F93"/>
    <w:rsid w:val="1E8A1BF0"/>
    <w:rsid w:val="1E951093"/>
    <w:rsid w:val="1EC4F428"/>
    <w:rsid w:val="1ECC54CE"/>
    <w:rsid w:val="1F1CF588"/>
    <w:rsid w:val="1FEC2CF6"/>
    <w:rsid w:val="2085E95C"/>
    <w:rsid w:val="20EC9453"/>
    <w:rsid w:val="2110BF7D"/>
    <w:rsid w:val="21890752"/>
    <w:rsid w:val="218CC8DD"/>
    <w:rsid w:val="21D24837"/>
    <w:rsid w:val="21EAA001"/>
    <w:rsid w:val="22000ADF"/>
    <w:rsid w:val="2200EE14"/>
    <w:rsid w:val="223AEB13"/>
    <w:rsid w:val="22748E94"/>
    <w:rsid w:val="22FA502C"/>
    <w:rsid w:val="23C14217"/>
    <w:rsid w:val="23D57EF6"/>
    <w:rsid w:val="24BAC4EA"/>
    <w:rsid w:val="24C3E065"/>
    <w:rsid w:val="253D29A4"/>
    <w:rsid w:val="25572BD6"/>
    <w:rsid w:val="2629868A"/>
    <w:rsid w:val="26BECB36"/>
    <w:rsid w:val="26D7F393"/>
    <w:rsid w:val="2701AD9B"/>
    <w:rsid w:val="27036F49"/>
    <w:rsid w:val="2718F90B"/>
    <w:rsid w:val="2785DFBD"/>
    <w:rsid w:val="27900527"/>
    <w:rsid w:val="284EA285"/>
    <w:rsid w:val="288DC7DE"/>
    <w:rsid w:val="2907D1F6"/>
    <w:rsid w:val="29277607"/>
    <w:rsid w:val="292F2B8E"/>
    <w:rsid w:val="29363235"/>
    <w:rsid w:val="296EBCBB"/>
    <w:rsid w:val="299D6F0F"/>
    <w:rsid w:val="2A07DC5B"/>
    <w:rsid w:val="2B399018"/>
    <w:rsid w:val="2B57B714"/>
    <w:rsid w:val="2B923C59"/>
    <w:rsid w:val="2BD10605"/>
    <w:rsid w:val="2BEEAFC6"/>
    <w:rsid w:val="2C789826"/>
    <w:rsid w:val="2CA449E0"/>
    <w:rsid w:val="2CB231CB"/>
    <w:rsid w:val="2D1A5130"/>
    <w:rsid w:val="2D6843FF"/>
    <w:rsid w:val="2E18EC40"/>
    <w:rsid w:val="2E4AE83F"/>
    <w:rsid w:val="2E7BFD82"/>
    <w:rsid w:val="2F075331"/>
    <w:rsid w:val="2F32037E"/>
    <w:rsid w:val="2F569818"/>
    <w:rsid w:val="2F5CF7DE"/>
    <w:rsid w:val="2F6F7D41"/>
    <w:rsid w:val="2F6FC075"/>
    <w:rsid w:val="2FCCCBE0"/>
    <w:rsid w:val="2FD0BA4A"/>
    <w:rsid w:val="30C3CA89"/>
    <w:rsid w:val="3114C5FA"/>
    <w:rsid w:val="314A16DE"/>
    <w:rsid w:val="3255462A"/>
    <w:rsid w:val="3298BA39"/>
    <w:rsid w:val="32C16B6E"/>
    <w:rsid w:val="3352E2AB"/>
    <w:rsid w:val="34EFE1C2"/>
    <w:rsid w:val="351467C0"/>
    <w:rsid w:val="35979CE6"/>
    <w:rsid w:val="35A018C8"/>
    <w:rsid w:val="35C4E8DE"/>
    <w:rsid w:val="35DB9559"/>
    <w:rsid w:val="35FEE912"/>
    <w:rsid w:val="363C17D2"/>
    <w:rsid w:val="366DE70A"/>
    <w:rsid w:val="369C17FA"/>
    <w:rsid w:val="36A22AEE"/>
    <w:rsid w:val="36CF46A5"/>
    <w:rsid w:val="372AB8B2"/>
    <w:rsid w:val="373804D7"/>
    <w:rsid w:val="37ED46F6"/>
    <w:rsid w:val="3811A4F1"/>
    <w:rsid w:val="3834E4E8"/>
    <w:rsid w:val="388E4874"/>
    <w:rsid w:val="391BA706"/>
    <w:rsid w:val="393259D3"/>
    <w:rsid w:val="39ACE15D"/>
    <w:rsid w:val="39B45B53"/>
    <w:rsid w:val="39F5A45B"/>
    <w:rsid w:val="3AA36259"/>
    <w:rsid w:val="3AB5FEF1"/>
    <w:rsid w:val="3B43304A"/>
    <w:rsid w:val="3B644A91"/>
    <w:rsid w:val="3C3D08A6"/>
    <w:rsid w:val="3C9A34EA"/>
    <w:rsid w:val="3C9E544A"/>
    <w:rsid w:val="3D45001A"/>
    <w:rsid w:val="3D69A878"/>
    <w:rsid w:val="3DCC8C20"/>
    <w:rsid w:val="3DD0004E"/>
    <w:rsid w:val="3ED0BF59"/>
    <w:rsid w:val="3F25A038"/>
    <w:rsid w:val="3F32A013"/>
    <w:rsid w:val="3F6BAB86"/>
    <w:rsid w:val="3F74A968"/>
    <w:rsid w:val="3FDEF958"/>
    <w:rsid w:val="406C9C15"/>
    <w:rsid w:val="41E78DE3"/>
    <w:rsid w:val="41F327A5"/>
    <w:rsid w:val="42285B9F"/>
    <w:rsid w:val="42A5CB35"/>
    <w:rsid w:val="430D3BEE"/>
    <w:rsid w:val="433053AC"/>
    <w:rsid w:val="438E7BA7"/>
    <w:rsid w:val="445CE137"/>
    <w:rsid w:val="449C322E"/>
    <w:rsid w:val="44F19A9C"/>
    <w:rsid w:val="452180DF"/>
    <w:rsid w:val="45572FEF"/>
    <w:rsid w:val="457D3787"/>
    <w:rsid w:val="45875CF1"/>
    <w:rsid w:val="45EAB70B"/>
    <w:rsid w:val="464CB891"/>
    <w:rsid w:val="466BE95B"/>
    <w:rsid w:val="4690B3C6"/>
    <w:rsid w:val="46A1710E"/>
    <w:rsid w:val="46A7565E"/>
    <w:rsid w:val="471564A9"/>
    <w:rsid w:val="477B599C"/>
    <w:rsid w:val="478710BC"/>
    <w:rsid w:val="48001C70"/>
    <w:rsid w:val="4842D209"/>
    <w:rsid w:val="491729FD"/>
    <w:rsid w:val="499BBB06"/>
    <w:rsid w:val="49B4F8E5"/>
    <w:rsid w:val="49B75D2A"/>
    <w:rsid w:val="4A0675E8"/>
    <w:rsid w:val="4A0E6BA8"/>
    <w:rsid w:val="4A0ED901"/>
    <w:rsid w:val="4A540B22"/>
    <w:rsid w:val="4AB75C0F"/>
    <w:rsid w:val="4B130BDB"/>
    <w:rsid w:val="4B5F9BC9"/>
    <w:rsid w:val="4B949171"/>
    <w:rsid w:val="4C44F6E2"/>
    <w:rsid w:val="4C7E936C"/>
    <w:rsid w:val="4C845ABB"/>
    <w:rsid w:val="4CD1B845"/>
    <w:rsid w:val="4D19BEAF"/>
    <w:rsid w:val="4D2DC706"/>
    <w:rsid w:val="4D3E16AA"/>
    <w:rsid w:val="4DAF3CF8"/>
    <w:rsid w:val="4DB43B7F"/>
    <w:rsid w:val="4EBD1F19"/>
    <w:rsid w:val="4F1A21FA"/>
    <w:rsid w:val="4F851553"/>
    <w:rsid w:val="4FB78659"/>
    <w:rsid w:val="4FE8D0E3"/>
    <w:rsid w:val="5019B243"/>
    <w:rsid w:val="505D7A42"/>
    <w:rsid w:val="507E0B11"/>
    <w:rsid w:val="50B0C6AE"/>
    <w:rsid w:val="50B41204"/>
    <w:rsid w:val="50F1F61D"/>
    <w:rsid w:val="512EBC40"/>
    <w:rsid w:val="517CAF44"/>
    <w:rsid w:val="5199122F"/>
    <w:rsid w:val="51D0B21F"/>
    <w:rsid w:val="51F7A445"/>
    <w:rsid w:val="521187CD"/>
    <w:rsid w:val="528F3D9A"/>
    <w:rsid w:val="52A94597"/>
    <w:rsid w:val="52BE0C43"/>
    <w:rsid w:val="52FC9203"/>
    <w:rsid w:val="532A718D"/>
    <w:rsid w:val="53515305"/>
    <w:rsid w:val="536A7B62"/>
    <w:rsid w:val="5377AD03"/>
    <w:rsid w:val="548D4501"/>
    <w:rsid w:val="54B680B2"/>
    <w:rsid w:val="54B7D548"/>
    <w:rsid w:val="54CD3EC0"/>
    <w:rsid w:val="5502F818"/>
    <w:rsid w:val="5530EB65"/>
    <w:rsid w:val="554C795A"/>
    <w:rsid w:val="55E50A40"/>
    <w:rsid w:val="56291562"/>
    <w:rsid w:val="56464AFD"/>
    <w:rsid w:val="5667B85E"/>
    <w:rsid w:val="566C8352"/>
    <w:rsid w:val="570D84D0"/>
    <w:rsid w:val="5728C0EF"/>
    <w:rsid w:val="576B7BE3"/>
    <w:rsid w:val="5774D4E5"/>
    <w:rsid w:val="57917D66"/>
    <w:rsid w:val="5881BBE8"/>
    <w:rsid w:val="58A2B036"/>
    <w:rsid w:val="58AB9F6E"/>
    <w:rsid w:val="58FDC15F"/>
    <w:rsid w:val="594C6C0B"/>
    <w:rsid w:val="5952AB2A"/>
    <w:rsid w:val="596BD387"/>
    <w:rsid w:val="5A3E8097"/>
    <w:rsid w:val="5A61E8BA"/>
    <w:rsid w:val="5A8C8338"/>
    <w:rsid w:val="5A9A012A"/>
    <w:rsid w:val="5AFC8685"/>
    <w:rsid w:val="5BF93AD1"/>
    <w:rsid w:val="5C41B921"/>
    <w:rsid w:val="5C4AADCB"/>
    <w:rsid w:val="5C7D8BBC"/>
    <w:rsid w:val="5CC9C6E4"/>
    <w:rsid w:val="5D2AC273"/>
    <w:rsid w:val="5D74B190"/>
    <w:rsid w:val="5D752564"/>
    <w:rsid w:val="5D9689E2"/>
    <w:rsid w:val="5DDEE743"/>
    <w:rsid w:val="5DDF1727"/>
    <w:rsid w:val="5DF87A35"/>
    <w:rsid w:val="5E98EB44"/>
    <w:rsid w:val="5E9DFC9F"/>
    <w:rsid w:val="5EAF8F37"/>
    <w:rsid w:val="5ECBBB1B"/>
    <w:rsid w:val="5F87C89F"/>
    <w:rsid w:val="5FA100ED"/>
    <w:rsid w:val="60E3262D"/>
    <w:rsid w:val="614C7335"/>
    <w:rsid w:val="617ADB9D"/>
    <w:rsid w:val="6205F49F"/>
    <w:rsid w:val="6208979C"/>
    <w:rsid w:val="623FBB7C"/>
    <w:rsid w:val="63642324"/>
    <w:rsid w:val="639E6B01"/>
    <w:rsid w:val="63FFEDE9"/>
    <w:rsid w:val="64335BAC"/>
    <w:rsid w:val="6443A181"/>
    <w:rsid w:val="64C241B8"/>
    <w:rsid w:val="64C3CFA3"/>
    <w:rsid w:val="6510FB2D"/>
    <w:rsid w:val="65246D04"/>
    <w:rsid w:val="6535D458"/>
    <w:rsid w:val="65CBC18D"/>
    <w:rsid w:val="65CF2C0D"/>
    <w:rsid w:val="65FA7DD4"/>
    <w:rsid w:val="665E1219"/>
    <w:rsid w:val="66657427"/>
    <w:rsid w:val="66B408BE"/>
    <w:rsid w:val="66D54AC2"/>
    <w:rsid w:val="66EACD16"/>
    <w:rsid w:val="67766A0F"/>
    <w:rsid w:val="67ADCC0E"/>
    <w:rsid w:val="680C718E"/>
    <w:rsid w:val="68206EFF"/>
    <w:rsid w:val="685C0DC6"/>
    <w:rsid w:val="689CEA17"/>
    <w:rsid w:val="68FD0156"/>
    <w:rsid w:val="692EAAE5"/>
    <w:rsid w:val="693B7F5A"/>
    <w:rsid w:val="69A4DEA5"/>
    <w:rsid w:val="69A6E873"/>
    <w:rsid w:val="6A45ADCF"/>
    <w:rsid w:val="6A80CE67"/>
    <w:rsid w:val="6A9EB3A5"/>
    <w:rsid w:val="6AC2A72B"/>
    <w:rsid w:val="6AE197EE"/>
    <w:rsid w:val="6AF981F2"/>
    <w:rsid w:val="6B12FE06"/>
    <w:rsid w:val="6B5767D4"/>
    <w:rsid w:val="6B973028"/>
    <w:rsid w:val="6BAC0745"/>
    <w:rsid w:val="6BF49355"/>
    <w:rsid w:val="6BFAEFEA"/>
    <w:rsid w:val="6C30B2D5"/>
    <w:rsid w:val="6C5F74D6"/>
    <w:rsid w:val="6C8485CD"/>
    <w:rsid w:val="6CA92873"/>
    <w:rsid w:val="6D1E75F9"/>
    <w:rsid w:val="6D7F45AC"/>
    <w:rsid w:val="6E24B882"/>
    <w:rsid w:val="6E40B379"/>
    <w:rsid w:val="6E40E991"/>
    <w:rsid w:val="6E9158FE"/>
    <w:rsid w:val="6EAEC351"/>
    <w:rsid w:val="6EC35ECD"/>
    <w:rsid w:val="6F1C037E"/>
    <w:rsid w:val="6F886A77"/>
    <w:rsid w:val="6F949E85"/>
    <w:rsid w:val="6FC7AF61"/>
    <w:rsid w:val="70166AC4"/>
    <w:rsid w:val="70351F97"/>
    <w:rsid w:val="703642C3"/>
    <w:rsid w:val="70E4FEFE"/>
    <w:rsid w:val="713D2637"/>
    <w:rsid w:val="713F7382"/>
    <w:rsid w:val="7166509F"/>
    <w:rsid w:val="718AEA32"/>
    <w:rsid w:val="71F99952"/>
    <w:rsid w:val="720DC44B"/>
    <w:rsid w:val="720E2389"/>
    <w:rsid w:val="72179CC8"/>
    <w:rsid w:val="72953624"/>
    <w:rsid w:val="734741A4"/>
    <w:rsid w:val="73542EB5"/>
    <w:rsid w:val="736E0445"/>
    <w:rsid w:val="73A8CDBC"/>
    <w:rsid w:val="73B48ECB"/>
    <w:rsid w:val="73F0F0CB"/>
    <w:rsid w:val="740E4D22"/>
    <w:rsid w:val="743BC4BA"/>
    <w:rsid w:val="75D7951B"/>
    <w:rsid w:val="76276FEF"/>
    <w:rsid w:val="764E89B7"/>
    <w:rsid w:val="765B0D86"/>
    <w:rsid w:val="76A0ACD9"/>
    <w:rsid w:val="76B39D12"/>
    <w:rsid w:val="76EFB609"/>
    <w:rsid w:val="772436AC"/>
    <w:rsid w:val="7788AFA1"/>
    <w:rsid w:val="77CBF522"/>
    <w:rsid w:val="77CF01E0"/>
    <w:rsid w:val="78200F92"/>
    <w:rsid w:val="78378110"/>
    <w:rsid w:val="789CC141"/>
    <w:rsid w:val="78A04D16"/>
    <w:rsid w:val="78CAD3B8"/>
    <w:rsid w:val="78D64248"/>
    <w:rsid w:val="78FBCC88"/>
    <w:rsid w:val="797BC2E1"/>
    <w:rsid w:val="79C205BD"/>
    <w:rsid w:val="7A330990"/>
    <w:rsid w:val="7A86713B"/>
    <w:rsid w:val="7B9EC931"/>
    <w:rsid w:val="7BD697AA"/>
    <w:rsid w:val="7BF29C29"/>
    <w:rsid w:val="7BFC02B0"/>
    <w:rsid w:val="7C9DC1C2"/>
    <w:rsid w:val="7CBA39F4"/>
    <w:rsid w:val="7D2C79DA"/>
    <w:rsid w:val="7D5EB7EB"/>
    <w:rsid w:val="7DA81AE7"/>
    <w:rsid w:val="7DC42C47"/>
    <w:rsid w:val="7E0237F3"/>
    <w:rsid w:val="7E44CC66"/>
    <w:rsid w:val="7E712A8E"/>
    <w:rsid w:val="7E8C62E3"/>
    <w:rsid w:val="7E8E054A"/>
    <w:rsid w:val="7EE72396"/>
    <w:rsid w:val="7FD56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4560C1"/>
  <w15:docId w15:val="{75E3C3A9-A910-45AD-97FA-6494113F9C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13164856">
      <w:bodyDiv w:val="1"/>
      <w:marLeft w:val="0"/>
      <w:marRight w:val="0"/>
      <w:marTop w:val="0"/>
      <w:marBottom w:val="0"/>
      <w:divBdr>
        <w:top w:val="none" w:sz="0" w:space="0" w:color="auto"/>
        <w:left w:val="none" w:sz="0" w:space="0" w:color="auto"/>
        <w:bottom w:val="none" w:sz="0" w:space="0" w:color="auto"/>
        <w:right w:val="none" w:sz="0" w:space="0" w:color="auto"/>
      </w:divBdr>
      <w:divsChild>
        <w:div w:id="1782456160">
          <w:marLeft w:val="0"/>
          <w:marRight w:val="0"/>
          <w:marTop w:val="0"/>
          <w:marBottom w:val="0"/>
          <w:divBdr>
            <w:top w:val="none" w:sz="0" w:space="0" w:color="auto"/>
            <w:left w:val="none" w:sz="0" w:space="0" w:color="auto"/>
            <w:bottom w:val="none" w:sz="0" w:space="0" w:color="auto"/>
            <w:right w:val="none" w:sz="0" w:space="0" w:color="auto"/>
          </w:divBdr>
        </w:div>
        <w:div w:id="1232303975">
          <w:marLeft w:val="0"/>
          <w:marRight w:val="0"/>
          <w:marTop w:val="0"/>
          <w:marBottom w:val="0"/>
          <w:divBdr>
            <w:top w:val="none" w:sz="0" w:space="0" w:color="auto"/>
            <w:left w:val="none" w:sz="0" w:space="0" w:color="auto"/>
            <w:bottom w:val="none" w:sz="0" w:space="0" w:color="auto"/>
            <w:right w:val="none" w:sz="0" w:space="0" w:color="auto"/>
          </w:divBdr>
          <w:divsChild>
            <w:div w:id="1305309364">
              <w:marLeft w:val="0"/>
              <w:marRight w:val="0"/>
              <w:marTop w:val="0"/>
              <w:marBottom w:val="0"/>
              <w:divBdr>
                <w:top w:val="none" w:sz="0" w:space="0" w:color="auto"/>
                <w:left w:val="none" w:sz="0" w:space="0" w:color="auto"/>
                <w:bottom w:val="none" w:sz="0" w:space="0" w:color="auto"/>
                <w:right w:val="none" w:sz="0" w:space="0" w:color="auto"/>
              </w:divBdr>
            </w:div>
          </w:divsChild>
        </w:div>
        <w:div w:id="1183547007">
          <w:marLeft w:val="0"/>
          <w:marRight w:val="0"/>
          <w:marTop w:val="0"/>
          <w:marBottom w:val="0"/>
          <w:divBdr>
            <w:top w:val="none" w:sz="0" w:space="0" w:color="auto"/>
            <w:left w:val="none" w:sz="0" w:space="0" w:color="auto"/>
            <w:bottom w:val="none" w:sz="0" w:space="0" w:color="auto"/>
            <w:right w:val="none" w:sz="0" w:space="0" w:color="auto"/>
          </w:divBdr>
          <w:divsChild>
            <w:div w:id="841430976">
              <w:marLeft w:val="0"/>
              <w:marRight w:val="0"/>
              <w:marTop w:val="0"/>
              <w:marBottom w:val="0"/>
              <w:divBdr>
                <w:top w:val="none" w:sz="0" w:space="0" w:color="auto"/>
                <w:left w:val="none" w:sz="0" w:space="0" w:color="auto"/>
                <w:bottom w:val="none" w:sz="0" w:space="0" w:color="auto"/>
                <w:right w:val="none" w:sz="0" w:space="0" w:color="auto"/>
              </w:divBdr>
            </w:div>
          </w:divsChild>
        </w:div>
        <w:div w:id="272901445">
          <w:marLeft w:val="0"/>
          <w:marRight w:val="0"/>
          <w:marTop w:val="0"/>
          <w:marBottom w:val="0"/>
          <w:divBdr>
            <w:top w:val="none" w:sz="0" w:space="0" w:color="auto"/>
            <w:left w:val="none" w:sz="0" w:space="0" w:color="auto"/>
            <w:bottom w:val="none" w:sz="0" w:space="0" w:color="auto"/>
            <w:right w:val="none" w:sz="0" w:space="0" w:color="auto"/>
          </w:divBdr>
          <w:divsChild>
            <w:div w:id="1494183934">
              <w:marLeft w:val="0"/>
              <w:marRight w:val="0"/>
              <w:marTop w:val="0"/>
              <w:marBottom w:val="0"/>
              <w:divBdr>
                <w:top w:val="none" w:sz="0" w:space="0" w:color="auto"/>
                <w:left w:val="none" w:sz="0" w:space="0" w:color="auto"/>
                <w:bottom w:val="none" w:sz="0" w:space="0" w:color="auto"/>
                <w:right w:val="none" w:sz="0" w:space="0" w:color="auto"/>
              </w:divBdr>
            </w:div>
          </w:divsChild>
        </w:div>
        <w:div w:id="739055854">
          <w:marLeft w:val="0"/>
          <w:marRight w:val="0"/>
          <w:marTop w:val="0"/>
          <w:marBottom w:val="0"/>
          <w:divBdr>
            <w:top w:val="none" w:sz="0" w:space="0" w:color="auto"/>
            <w:left w:val="none" w:sz="0" w:space="0" w:color="auto"/>
            <w:bottom w:val="none" w:sz="0" w:space="0" w:color="auto"/>
            <w:right w:val="none" w:sz="0" w:space="0" w:color="auto"/>
          </w:divBdr>
          <w:divsChild>
            <w:div w:id="1349213125">
              <w:marLeft w:val="0"/>
              <w:marRight w:val="0"/>
              <w:marTop w:val="0"/>
              <w:marBottom w:val="0"/>
              <w:divBdr>
                <w:top w:val="none" w:sz="0" w:space="0" w:color="auto"/>
                <w:left w:val="none" w:sz="0" w:space="0" w:color="auto"/>
                <w:bottom w:val="none" w:sz="0" w:space="0" w:color="auto"/>
                <w:right w:val="none" w:sz="0" w:space="0" w:color="auto"/>
              </w:divBdr>
            </w:div>
          </w:divsChild>
        </w:div>
        <w:div w:id="129171555">
          <w:marLeft w:val="0"/>
          <w:marRight w:val="0"/>
          <w:marTop w:val="0"/>
          <w:marBottom w:val="0"/>
          <w:divBdr>
            <w:top w:val="none" w:sz="0" w:space="0" w:color="auto"/>
            <w:left w:val="none" w:sz="0" w:space="0" w:color="auto"/>
            <w:bottom w:val="none" w:sz="0" w:space="0" w:color="auto"/>
            <w:right w:val="none" w:sz="0" w:space="0" w:color="auto"/>
          </w:divBdr>
          <w:divsChild>
            <w:div w:id="2000646582">
              <w:marLeft w:val="0"/>
              <w:marRight w:val="0"/>
              <w:marTop w:val="0"/>
              <w:marBottom w:val="0"/>
              <w:divBdr>
                <w:top w:val="none" w:sz="0" w:space="0" w:color="auto"/>
                <w:left w:val="none" w:sz="0" w:space="0" w:color="auto"/>
                <w:bottom w:val="none" w:sz="0" w:space="0" w:color="auto"/>
                <w:right w:val="none" w:sz="0" w:space="0" w:color="auto"/>
              </w:divBdr>
            </w:div>
          </w:divsChild>
        </w:div>
        <w:div w:id="1157840510">
          <w:marLeft w:val="0"/>
          <w:marRight w:val="0"/>
          <w:marTop w:val="0"/>
          <w:marBottom w:val="0"/>
          <w:divBdr>
            <w:top w:val="none" w:sz="0" w:space="0" w:color="auto"/>
            <w:left w:val="none" w:sz="0" w:space="0" w:color="auto"/>
            <w:bottom w:val="none" w:sz="0" w:space="0" w:color="auto"/>
            <w:right w:val="none" w:sz="0" w:space="0" w:color="auto"/>
          </w:divBdr>
          <w:divsChild>
            <w:div w:id="871455045">
              <w:marLeft w:val="0"/>
              <w:marRight w:val="0"/>
              <w:marTop w:val="0"/>
              <w:marBottom w:val="0"/>
              <w:divBdr>
                <w:top w:val="none" w:sz="0" w:space="0" w:color="auto"/>
                <w:left w:val="none" w:sz="0" w:space="0" w:color="auto"/>
                <w:bottom w:val="none" w:sz="0" w:space="0" w:color="auto"/>
                <w:right w:val="none" w:sz="0" w:space="0" w:color="auto"/>
              </w:divBdr>
            </w:div>
          </w:divsChild>
        </w:div>
        <w:div w:id="1377392304">
          <w:marLeft w:val="0"/>
          <w:marRight w:val="0"/>
          <w:marTop w:val="0"/>
          <w:marBottom w:val="0"/>
          <w:divBdr>
            <w:top w:val="none" w:sz="0" w:space="0" w:color="auto"/>
            <w:left w:val="none" w:sz="0" w:space="0" w:color="auto"/>
            <w:bottom w:val="none" w:sz="0" w:space="0" w:color="auto"/>
            <w:right w:val="none" w:sz="0" w:space="0" w:color="auto"/>
          </w:divBdr>
          <w:divsChild>
            <w:div w:id="1845318404">
              <w:marLeft w:val="0"/>
              <w:marRight w:val="0"/>
              <w:marTop w:val="0"/>
              <w:marBottom w:val="0"/>
              <w:divBdr>
                <w:top w:val="none" w:sz="0" w:space="0" w:color="auto"/>
                <w:left w:val="none" w:sz="0" w:space="0" w:color="auto"/>
                <w:bottom w:val="none" w:sz="0" w:space="0" w:color="auto"/>
                <w:right w:val="none" w:sz="0" w:space="0" w:color="auto"/>
              </w:divBdr>
            </w:div>
          </w:divsChild>
        </w:div>
        <w:div w:id="1135486555">
          <w:marLeft w:val="0"/>
          <w:marRight w:val="0"/>
          <w:marTop w:val="0"/>
          <w:marBottom w:val="0"/>
          <w:divBdr>
            <w:top w:val="none" w:sz="0" w:space="0" w:color="auto"/>
            <w:left w:val="none" w:sz="0" w:space="0" w:color="auto"/>
            <w:bottom w:val="none" w:sz="0" w:space="0" w:color="auto"/>
            <w:right w:val="none" w:sz="0" w:space="0" w:color="auto"/>
          </w:divBdr>
          <w:divsChild>
            <w:div w:id="12910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1929072726">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microsoft.com/office/2019/09/relationships/intelligence" Target="intelligence.xml" Id="Re6ec247991224f7e"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700C5-18F1-4318-AF30-CB6D4230FBE1}"/>
</file>

<file path=customXml/itemProps2.xml><?xml version="1.0" encoding="utf-8"?>
<ds:datastoreItem xmlns:ds="http://schemas.openxmlformats.org/officeDocument/2006/customXml" ds:itemID="{5C37CC26-CFC0-4248-8D83-2BD486842438}">
  <ds:schemaRefs>
    <ds:schemaRef ds:uri="http://purl.org/dc/terms/"/>
    <ds:schemaRef ds:uri="10cfc5d5-1971-463c-b6de-c4b4217321aa"/>
    <ds:schemaRef ds:uri="5f3db376-6605-4082-aaf7-237e87b60e62"/>
    <ds:schemaRef ds:uri="http://schemas.microsoft.com/office/2006/documentManagement/types"/>
    <ds:schemaRef ds:uri="http://purl.org/dc/dcmitype/"/>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19FE73C7-AED7-4410-AC4A-7CFB0DABA682}">
  <ds:schemaRefs>
    <ds:schemaRef ds:uri="http://schemas.microsoft.com/sharepoint/v3/contenttype/forms"/>
  </ds:schemaRefs>
</ds:datastoreItem>
</file>

<file path=customXml/itemProps4.xml><?xml version="1.0" encoding="utf-8"?>
<ds:datastoreItem xmlns:ds="http://schemas.openxmlformats.org/officeDocument/2006/customXml" ds:itemID="{23F1EBF2-4003-4AF8-BC11-CF7124F7D4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dc:creator>
  <keywords/>
  <lastModifiedBy>Rebecca Harris</lastModifiedBy>
  <revision>61</revision>
  <lastPrinted>2023-04-12T15:56:00.0000000Z</lastPrinted>
  <dcterms:created xsi:type="dcterms:W3CDTF">2020-07-14T22:42:00.0000000Z</dcterms:created>
  <dcterms:modified xsi:type="dcterms:W3CDTF">2024-10-26T18:51:21.0936870Z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