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Style w:val="TableGrid"/>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618"/>
        <w:gridCol w:w="2617"/>
        <w:gridCol w:w="2617"/>
        <w:gridCol w:w="2614"/>
      </w:tblGrid>
      <w:tr w:rsidR="00CE7803" w:rsidTr="3D84186D" w14:paraId="371EF640" w14:textId="4F6F6477">
        <w:tc>
          <w:tcPr>
            <w:tcW w:w="1251" w:type="pct"/>
            <w:vAlign w:val="center"/>
          </w:tcPr>
          <w:p w:rsidRPr="00C03651" w:rsidR="000308BB" w:rsidP="00C03651" w:rsidRDefault="000308BB" w14:paraId="1CD70FCE" w14:textId="77777777">
            <w:pPr>
              <w:jc w:val="center"/>
              <w:rPr>
                <w:rFonts w:ascii="Calibri" w:hAnsi="Calibri"/>
                <w:sz w:val="24"/>
                <w:szCs w:val="24"/>
              </w:rPr>
            </w:pPr>
            <w:bookmarkStart w:name="_GoBack" w:id="0"/>
            <w:bookmarkEnd w:id="0"/>
            <w:r>
              <w:rPr>
                <w:rFonts w:ascii="Calibri" w:hAnsi="Calibri"/>
                <w:noProof/>
                <w:sz w:val="24"/>
                <w:szCs w:val="24"/>
              </w:rPr>
              <w:drawing>
                <wp:inline distT="0" distB="0" distL="0" distR="0" wp14:anchorId="3AAC3D40" wp14:editId="3A45ABDF">
                  <wp:extent cx="1371600" cy="131337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rte logo large TEAL.png"/>
                          <pic:cNvPicPr/>
                        </pic:nvPicPr>
                        <pic:blipFill rotWithShape="1">
                          <a:blip r:embed="rId11" cstate="print">
                            <a:extLst>
                              <a:ext uri="{28A0092B-C50C-407E-A947-70E740481C1C}">
                                <a14:useLocalDpi xmlns:a14="http://schemas.microsoft.com/office/drawing/2010/main" val="0"/>
                              </a:ext>
                            </a:extLst>
                          </a:blip>
                          <a:srcRect t="-172" b="4418"/>
                          <a:stretch/>
                        </pic:blipFill>
                        <pic:spPr bwMode="auto">
                          <a:xfrm>
                            <a:off x="0" y="0"/>
                            <a:ext cx="1373434" cy="1315126"/>
                          </a:xfrm>
                          <a:prstGeom prst="rect">
                            <a:avLst/>
                          </a:prstGeom>
                          <a:ln>
                            <a:noFill/>
                          </a:ln>
                          <a:extLst>
                            <a:ext uri="{53640926-AAD7-44D8-BBD7-CCE9431645EC}">
                              <a14:shadowObscured xmlns:a14="http://schemas.microsoft.com/office/drawing/2010/main"/>
                            </a:ext>
                          </a:extLst>
                        </pic:spPr>
                      </pic:pic>
                    </a:graphicData>
                  </a:graphic>
                </wp:inline>
              </w:drawing>
            </w:r>
          </w:p>
          <w:p w:rsidRPr="000308BB" w:rsidR="000308BB" w:rsidP="000308BB" w:rsidRDefault="000308BB" w14:paraId="1423A934" w14:textId="01860DEF">
            <w:pPr>
              <w:spacing w:before="120"/>
              <w:jc w:val="center"/>
              <w:rPr>
                <w:rFonts w:ascii="Calibri" w:hAnsi="Calibri"/>
                <w:bCs/>
                <w:sz w:val="24"/>
                <w:szCs w:val="24"/>
              </w:rPr>
            </w:pPr>
            <w:r w:rsidRPr="000308BB">
              <w:rPr>
                <w:rFonts w:ascii="Palatino Linotype" w:hAnsi="Palatino Linotype"/>
                <w:bCs/>
                <w:i/>
                <w:iCs/>
                <w:color w:val="808080" w:themeColor="background1" w:themeShade="80"/>
                <w:sz w:val="16"/>
                <w:szCs w:val="10"/>
                <w:shd w:val="clear" w:color="auto" w:fill="FFFFFF"/>
              </w:rPr>
              <w:t>Inspiring All to Excellence</w:t>
            </w:r>
          </w:p>
        </w:tc>
        <w:tc>
          <w:tcPr>
            <w:tcW w:w="1250" w:type="pct"/>
            <w:vAlign w:val="center"/>
          </w:tcPr>
          <w:p w:rsidR="000308BB" w:rsidP="002B40D6" w:rsidRDefault="000308BB" w14:paraId="44F442D3" w14:textId="77777777">
            <w:pPr>
              <w:jc w:val="center"/>
              <w:rPr>
                <w:rFonts w:ascii="Calibri" w:hAnsi="Calibri"/>
                <w:noProof/>
                <w:sz w:val="24"/>
                <w:szCs w:val="24"/>
              </w:rPr>
            </w:pPr>
          </w:p>
        </w:tc>
        <w:tc>
          <w:tcPr>
            <w:tcW w:w="1250" w:type="pct"/>
          </w:tcPr>
          <w:p w:rsidR="000308BB" w:rsidP="002B40D6" w:rsidRDefault="000308BB" w14:paraId="681BD21A" w14:textId="77777777">
            <w:pPr>
              <w:jc w:val="center"/>
              <w:rPr>
                <w:rFonts w:ascii="Calibri" w:hAnsi="Calibri"/>
                <w:noProof/>
                <w:sz w:val="24"/>
                <w:szCs w:val="24"/>
              </w:rPr>
            </w:pPr>
          </w:p>
        </w:tc>
        <w:tc>
          <w:tcPr>
            <w:tcW w:w="1249" w:type="pct"/>
            <w:vAlign w:val="center"/>
          </w:tcPr>
          <w:p w:rsidR="000308BB" w:rsidP="00511804" w:rsidRDefault="00031883" w14:paraId="7F6E156C" w14:textId="166F3173">
            <w:pPr>
              <w:jc w:val="center"/>
              <w:rPr>
                <w:rFonts w:ascii="Calibri" w:hAnsi="Calibri"/>
                <w:noProof/>
                <w:sz w:val="24"/>
                <w:szCs w:val="24"/>
              </w:rPr>
            </w:pPr>
            <w:r>
              <w:rPr>
                <w:noProof/>
              </w:rPr>
              <w:drawing>
                <wp:inline distT="0" distB="0" distL="0" distR="0" wp14:anchorId="5EF57DE5" wp14:editId="3D84186D">
                  <wp:extent cx="1114425" cy="1209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14425" cy="1209675"/>
                          </a:xfrm>
                          <a:prstGeom prst="rect">
                            <a:avLst/>
                          </a:prstGeom>
                        </pic:spPr>
                      </pic:pic>
                    </a:graphicData>
                  </a:graphic>
                </wp:inline>
              </w:drawing>
            </w:r>
          </w:p>
        </w:tc>
      </w:tr>
      <w:tr w:rsidR="00CE7803" w:rsidTr="3D84186D" w14:paraId="5A70C89E" w14:textId="77777777">
        <w:tc>
          <w:tcPr>
            <w:tcW w:w="1251" w:type="pct"/>
            <w:vAlign w:val="center"/>
          </w:tcPr>
          <w:p w:rsidR="00FA3B47" w:rsidP="00C03651" w:rsidRDefault="00FA3B47" w14:paraId="6A5070CB" w14:textId="77777777">
            <w:pPr>
              <w:jc w:val="center"/>
              <w:rPr>
                <w:rFonts w:ascii="Calibri" w:hAnsi="Calibri"/>
                <w:noProof/>
                <w:sz w:val="24"/>
                <w:szCs w:val="24"/>
              </w:rPr>
            </w:pPr>
          </w:p>
        </w:tc>
        <w:tc>
          <w:tcPr>
            <w:tcW w:w="1250" w:type="pct"/>
            <w:vAlign w:val="center"/>
          </w:tcPr>
          <w:p w:rsidR="00FA3B47" w:rsidP="002B40D6" w:rsidRDefault="00FA3B47" w14:paraId="2B040DA4" w14:textId="77777777">
            <w:pPr>
              <w:jc w:val="center"/>
              <w:rPr>
                <w:rFonts w:ascii="Calibri" w:hAnsi="Calibri"/>
                <w:noProof/>
                <w:sz w:val="24"/>
                <w:szCs w:val="24"/>
              </w:rPr>
            </w:pPr>
          </w:p>
        </w:tc>
        <w:tc>
          <w:tcPr>
            <w:tcW w:w="1250" w:type="pct"/>
          </w:tcPr>
          <w:p w:rsidR="00FA3B47" w:rsidP="002B40D6" w:rsidRDefault="00FA3B47" w14:paraId="558C03A6" w14:textId="77777777">
            <w:pPr>
              <w:jc w:val="center"/>
              <w:rPr>
                <w:rFonts w:ascii="Calibri" w:hAnsi="Calibri"/>
                <w:noProof/>
                <w:sz w:val="24"/>
                <w:szCs w:val="24"/>
              </w:rPr>
            </w:pPr>
          </w:p>
        </w:tc>
        <w:tc>
          <w:tcPr>
            <w:tcW w:w="1249" w:type="pct"/>
            <w:vAlign w:val="center"/>
          </w:tcPr>
          <w:p w:rsidRPr="00F758EA" w:rsidR="00FA3B47" w:rsidP="00255E5C" w:rsidRDefault="00FA3B47" w14:paraId="7774E48C" w14:textId="77777777">
            <w:pPr>
              <w:jc w:val="center"/>
              <w:rPr>
                <w:rFonts w:ascii="Calibri" w:hAnsi="Calibri"/>
                <w:noProof/>
                <w:sz w:val="24"/>
                <w:szCs w:val="24"/>
                <w:lang w:eastAsia="en-GB"/>
              </w:rPr>
            </w:pPr>
          </w:p>
        </w:tc>
      </w:tr>
    </w:tbl>
    <w:p w:rsidRPr="008B0D2E" w:rsidR="007B7544" w:rsidP="008B0D2E" w:rsidRDefault="00F52058" w14:paraId="46A4F375" w14:textId="046333FA">
      <w:pPr>
        <w:jc w:val="center"/>
        <w:rPr>
          <w:rFonts w:ascii="Times New Roman" w:hAnsi="Times New Roman"/>
          <w:sz w:val="24"/>
          <w:szCs w:val="24"/>
        </w:rPr>
      </w:pPr>
      <w:r>
        <w:rPr>
          <w:rFonts w:ascii="Palatino Linotype" w:hAnsi="Palatino Linotype"/>
          <w:b/>
          <w:noProof/>
        </w:rPr>
        <mc:AlternateContent>
          <mc:Choice Requires="wps">
            <w:drawing>
              <wp:inline distT="0" distB="0" distL="0" distR="0" wp14:anchorId="65E3DDD1" wp14:editId="0D432385">
                <wp:extent cx="6647815" cy="36000"/>
                <wp:effectExtent l="0" t="0" r="635" b="2540"/>
                <wp:docPr id="10" name="Rectangle 10"/>
                <wp:cNvGraphicFramePr/>
                <a:graphic xmlns:a="http://schemas.openxmlformats.org/drawingml/2006/main">
                  <a:graphicData uri="http://schemas.microsoft.com/office/word/2010/wordprocessingShape">
                    <wps:wsp>
                      <wps:cNvSpPr/>
                      <wps:spPr>
                        <a:xfrm flipV="1">
                          <a:off x="0" y="0"/>
                          <a:ext cx="6647815" cy="3600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3E568625">
              <v:rect id="Rectangle 10" style="width:523.45pt;height:2.85pt;flip:y;visibility:visible;mso-wrap-style:square;mso-left-percent:-10001;mso-top-percent:-10001;mso-position-horizontal:absolute;mso-position-horizontal-relative:char;mso-position-vertical:absolute;mso-position-vertical-relative:line;mso-left-percent:-10001;mso-top-percent:-10001;v-text-anchor:middle" o:spid="_x0000_s1026" fillcolor="#7030a0" stroked="f" strokeweight="1pt" w14:anchorId="74BED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">
                <w10:anchorlock/>
              </v:rect>
            </w:pict>
          </mc:Fallback>
        </mc:AlternateContent>
      </w:r>
    </w:p>
    <w:p w:rsidRPr="00031883" w:rsidR="007B7544" w:rsidP="009C650B" w:rsidRDefault="00D14DD5" w14:paraId="411CA320" w14:textId="2479E42A">
      <w:pPr>
        <w:pStyle w:val="Bold"/>
        <w:spacing w:before="240" w:after="1320"/>
        <w:rPr>
          <w:color w:val="7030A0"/>
        </w:rPr>
      </w:pPr>
      <w:r>
        <w:rPr>
          <w:color w:val="7030A0"/>
        </w:rPr>
        <w:t>V</w:t>
      </w:r>
      <w:r w:rsidRPr="67AF45FD" w:rsidR="0019583B">
        <w:rPr>
          <w:color w:val="7030A0"/>
        </w:rPr>
        <w:t>iolet Way Academy</w:t>
      </w:r>
    </w:p>
    <w:p w:rsidRPr="0078740F" w:rsidR="0078740F" w:rsidP="0078740F" w:rsidRDefault="00111995" w14:paraId="3BE70EC5" w14:textId="7C774A81">
      <w:pPr>
        <w:pStyle w:val="Heading1"/>
      </w:pPr>
      <w:bookmarkStart w:name="_Toc32947049" w:id="1"/>
      <w:r w:rsidRPr="19D5E9FF" w:rsidR="00111995">
        <w:rPr>
          <w:color w:val="7030A0"/>
        </w:rPr>
        <w:t xml:space="preserve">Safe Drop off and Collection </w:t>
      </w:r>
    </w:p>
    <w:p w:rsidR="00515823" w:rsidP="00515823" w:rsidRDefault="00515823" w14:paraId="4B14BDF9" w14:textId="77777777">
      <w:pPr>
        <w:textAlignment w:val="baseline"/>
        <w:rPr>
          <w:rFonts w:ascii="Palatino Linotype" w:hAnsi="Palatino Linotype" w:cs="Segoe UI"/>
          <w:sz w:val="24"/>
          <w:szCs w:val="24"/>
          <w:lang w:eastAsia="en-GB"/>
        </w:rPr>
      </w:pPr>
      <w:r w:rsidRPr="000A19AC">
        <w:rPr>
          <w:rFonts w:ascii="Times New Roman" w:hAnsi="Times New Roman"/>
          <w:sz w:val="24"/>
          <w:szCs w:val="24"/>
          <w:lang w:eastAsia="en-GB"/>
        </w:rPr>
        <w:t> </w:t>
      </w:r>
      <w:r w:rsidRPr="000A19AC">
        <w:rPr>
          <w:rFonts w:ascii="Palatino Linotype" w:hAnsi="Palatino Linotype" w:cs="Segoe UI"/>
          <w:sz w:val="24"/>
          <w:szCs w:val="24"/>
          <w:lang w:eastAsia="en-GB"/>
        </w:rPr>
        <w:t> </w:t>
      </w:r>
    </w:p>
    <w:p w:rsidR="00515823" w:rsidP="00515823" w:rsidRDefault="00515823" w14:paraId="75C8D7DD" w14:textId="77777777">
      <w:pPr>
        <w:textAlignment w:val="baseline"/>
        <w:rPr>
          <w:rFonts w:ascii="Palatino Linotype" w:hAnsi="Palatino Linotype" w:cs="Segoe UI"/>
          <w:sz w:val="24"/>
          <w:szCs w:val="24"/>
          <w:lang w:eastAsia="en-GB"/>
        </w:rPr>
      </w:pPr>
    </w:p>
    <w:p w:rsidRPr="000A19AC" w:rsidR="00515823" w:rsidP="00515823" w:rsidRDefault="00515823" w14:paraId="350E3465" w14:textId="77777777">
      <w:pPr>
        <w:textAlignment w:val="baseline"/>
        <w:rPr>
          <w:rFonts w:ascii="Segoe UI" w:hAnsi="Segoe UI" w:cs="Segoe UI"/>
          <w:sz w:val="18"/>
          <w:szCs w:val="18"/>
          <w:lang w:eastAsia="en-GB"/>
        </w:rPr>
      </w:pPr>
    </w:p>
    <w:p w:rsidR="00515823" w:rsidP="19D5E9FF" w:rsidRDefault="00515823" w14:paraId="2BD07AF1" w14:textId="1B460BC1">
      <w:pPr>
        <w:pStyle w:val="Normal"/>
        <w:jc w:val="center"/>
      </w:pPr>
      <w:bookmarkStart w:name="_Toc32947052" w:id="2"/>
    </w:p>
    <w:bookmarkEnd w:id="2"/>
    <w:p w:rsidR="00515823" w:rsidP="19D5E9FF" w:rsidRDefault="00515823" w14:paraId="694920F3" w14:textId="77777777">
      <w:pPr>
        <w:pStyle w:val="Heading3"/>
        <w:rPr>
          <w:rStyle w:val="normaltextrun"/>
          <w:rFonts w:ascii="Palatino Linotype" w:hAnsi="Palatino Linotype"/>
          <w:sz w:val="24"/>
          <w:szCs w:val="24"/>
        </w:rPr>
      </w:pPr>
    </w:p>
    <w:bookmarkEnd w:id="1"/>
    <w:p w:rsidR="19D5E9FF" w:rsidP="19D5E9FF" w:rsidRDefault="19D5E9FF" w14:paraId="5BE1F9BB" w14:textId="59E4264B">
      <w:pPr>
        <w:pStyle w:val="Normal"/>
      </w:pPr>
    </w:p>
    <w:p w:rsidR="19D5E9FF" w:rsidP="19D5E9FF" w:rsidRDefault="19D5E9FF" w14:paraId="3C2B7CAE" w14:textId="27064C2A">
      <w:pPr>
        <w:pStyle w:val="Normal"/>
      </w:pPr>
    </w:p>
    <w:p w:rsidR="19D5E9FF" w:rsidP="19D5E9FF" w:rsidRDefault="19D5E9FF" w14:paraId="13C3AAAF" w14:textId="1CCE0C31">
      <w:pPr>
        <w:pStyle w:val="Normal"/>
      </w:pPr>
    </w:p>
    <w:p w:rsidR="19D5E9FF" w:rsidP="19D5E9FF" w:rsidRDefault="19D5E9FF" w14:paraId="0CF6F021" w14:textId="02B62397">
      <w:pPr>
        <w:pStyle w:val="Normal"/>
      </w:pPr>
    </w:p>
    <w:p w:rsidR="19D5E9FF" w:rsidP="19D5E9FF" w:rsidRDefault="19D5E9FF" w14:paraId="1EF3FCE1" w14:textId="6578F002">
      <w:pPr>
        <w:pStyle w:val="Normal"/>
      </w:pPr>
    </w:p>
    <w:p w:rsidR="19D5E9FF" w:rsidP="19D5E9FF" w:rsidRDefault="19D5E9FF" w14:paraId="57AEAF2E" w14:textId="4D54DFEE">
      <w:pPr>
        <w:pStyle w:val="Normal"/>
      </w:pPr>
    </w:p>
    <w:p w:rsidR="19D5E9FF" w:rsidP="19D5E9FF" w:rsidRDefault="19D5E9FF" w14:paraId="55FE6741" w14:textId="437E494E">
      <w:pPr>
        <w:pStyle w:val="Normal"/>
      </w:pPr>
    </w:p>
    <w:p w:rsidR="19D5E9FF" w:rsidP="19D5E9FF" w:rsidRDefault="19D5E9FF" w14:paraId="78332852" w14:textId="445FEE3D">
      <w:pPr>
        <w:pStyle w:val="Normal"/>
      </w:pPr>
    </w:p>
    <w:p w:rsidR="19D5E9FF" w:rsidP="19D5E9FF" w:rsidRDefault="19D5E9FF" w14:paraId="553BD27C" w14:textId="3F8AD3AB">
      <w:pPr>
        <w:pStyle w:val="Normal"/>
      </w:pPr>
    </w:p>
    <w:p w:rsidR="19D5E9FF" w:rsidP="19D5E9FF" w:rsidRDefault="19D5E9FF" w14:paraId="6EED66E5" w14:textId="63F4D7F2">
      <w:pPr>
        <w:pStyle w:val="Normal"/>
      </w:pPr>
    </w:p>
    <w:p w:rsidR="19D5E9FF" w:rsidP="19D5E9FF" w:rsidRDefault="19D5E9FF" w14:paraId="4145C25B" w14:textId="598CA136">
      <w:pPr>
        <w:pStyle w:val="Normal"/>
      </w:pPr>
    </w:p>
    <w:p w:rsidR="19D5E9FF" w:rsidP="19D5E9FF" w:rsidRDefault="19D5E9FF" w14:paraId="5AA9303F" w14:textId="7AB269A0">
      <w:pPr>
        <w:pStyle w:val="Normal"/>
      </w:pPr>
    </w:p>
    <w:p w:rsidR="19D5E9FF" w:rsidP="19D5E9FF" w:rsidRDefault="19D5E9FF" w14:paraId="40536533" w14:textId="63407F14">
      <w:pPr>
        <w:pStyle w:val="Normal"/>
      </w:pPr>
    </w:p>
    <w:p w:rsidR="19D5E9FF" w:rsidP="19D5E9FF" w:rsidRDefault="19D5E9FF" w14:paraId="01540A3F" w14:textId="3739B39D">
      <w:pPr>
        <w:pStyle w:val="Normal"/>
      </w:pPr>
    </w:p>
    <w:p w:rsidR="19D5E9FF" w:rsidP="19D5E9FF" w:rsidRDefault="19D5E9FF" w14:paraId="3702A780" w14:textId="51DDE6F3">
      <w:pPr>
        <w:pStyle w:val="Normal"/>
      </w:pPr>
    </w:p>
    <w:p w:rsidR="19D5E9FF" w:rsidP="19D5E9FF" w:rsidRDefault="19D5E9FF" w14:paraId="3605A3AE" w14:textId="7912AC3E">
      <w:pPr>
        <w:pStyle w:val="Normal"/>
      </w:pPr>
    </w:p>
    <w:p w:rsidR="19D5E9FF" w:rsidP="19D5E9FF" w:rsidRDefault="19D5E9FF" w14:paraId="6DA26D8C" w14:textId="7C36EBCF">
      <w:pPr>
        <w:pStyle w:val="Normal"/>
      </w:pPr>
    </w:p>
    <w:p w:rsidR="19D5E9FF" w:rsidP="19D5E9FF" w:rsidRDefault="19D5E9FF" w14:paraId="32015CB1" w14:textId="0E2033A7">
      <w:pPr>
        <w:pStyle w:val="Normal"/>
      </w:pPr>
    </w:p>
    <w:p w:rsidR="19D5E9FF" w:rsidP="19D5E9FF" w:rsidRDefault="19D5E9FF" w14:paraId="02C2F74E" w14:textId="34FBB615">
      <w:pPr>
        <w:pStyle w:val="Normal"/>
      </w:pPr>
    </w:p>
    <w:p w:rsidR="19D5E9FF" w:rsidP="19D5E9FF" w:rsidRDefault="19D5E9FF" w14:paraId="0532D145" w14:textId="40C96D23">
      <w:pPr>
        <w:pStyle w:val="Normal"/>
      </w:pPr>
    </w:p>
    <w:p w:rsidR="19D5E9FF" w:rsidP="19D5E9FF" w:rsidRDefault="19D5E9FF" w14:paraId="077218CB" w14:textId="48E6CE37">
      <w:pPr>
        <w:pStyle w:val="Normal"/>
      </w:pPr>
    </w:p>
    <w:p w:rsidR="19D5E9FF" w:rsidP="19D5E9FF" w:rsidRDefault="19D5E9FF" w14:paraId="6E98AC54" w14:textId="1F89091F">
      <w:pPr>
        <w:pStyle w:val="Normal"/>
      </w:pPr>
    </w:p>
    <w:p w:rsidR="009E2F88" w:rsidP="00505C81" w:rsidRDefault="000A19AC" w14:paraId="6E865FD5" w14:textId="220F0B39">
      <w:pPr>
        <w:textAlignment w:val="baseline"/>
        <w:rPr>
          <w:rStyle w:val="normaltextrun"/>
          <w:rFonts w:ascii="Palatino Linotype" w:hAnsi="Palatino Linotype" w:cs="Arial"/>
          <w:color w:val="467E90"/>
          <w:sz w:val="52"/>
          <w:szCs w:val="52"/>
        </w:rPr>
      </w:pPr>
      <w:r w:rsidRPr="000A19AC">
        <w:rPr>
          <w:rFonts w:ascii="Times New Roman" w:hAnsi="Times New Roman"/>
          <w:sz w:val="24"/>
          <w:szCs w:val="24"/>
          <w:lang w:eastAsia="en-GB"/>
        </w:rPr>
        <w:t> </w:t>
      </w:r>
    </w:p>
    <w:p w:rsidRPr="00505C81" w:rsidR="00232F3E" w:rsidP="00111995" w:rsidRDefault="5F4518F9" w14:paraId="715C6A02" w14:textId="43C65B27">
      <w:pPr>
        <w:pStyle w:val="Heading2"/>
        <w:spacing w:after="0"/>
        <w:rPr>
          <w:rStyle w:val="normaltextrun"/>
          <w:b/>
          <w:bCs/>
          <w:color w:val="7030A0"/>
          <w:sz w:val="28"/>
          <w:szCs w:val="28"/>
        </w:rPr>
      </w:pPr>
      <w:r w:rsidRPr="00505C81">
        <w:rPr>
          <w:rStyle w:val="normaltextrun"/>
          <w:b/>
          <w:bCs/>
          <w:color w:val="7030A0"/>
          <w:sz w:val="28"/>
          <w:szCs w:val="28"/>
        </w:rPr>
        <w:t>Introduction</w:t>
      </w:r>
    </w:p>
    <w:p w:rsidRPr="00111995" w:rsidR="00111995" w:rsidP="00111995" w:rsidRDefault="00111995" w14:paraId="73CD68BC" w14:textId="77777777">
      <w:pPr>
        <w:rPr>
          <w:rFonts w:ascii="Palatino Linotype" w:hAnsi="Palatino Linotype" w:eastAsia="Arial" w:cs="Arial"/>
          <w:color w:val="3C4647" w:themeColor="accent4" w:themeShade="80"/>
          <w:sz w:val="24"/>
          <w:szCs w:val="24"/>
        </w:rPr>
      </w:pPr>
      <w:r w:rsidRPr="00111995">
        <w:rPr>
          <w:rFonts w:ascii="Palatino Linotype" w:hAnsi="Palatino Linotype" w:eastAsia="Arial" w:cs="Arial"/>
          <w:color w:val="3C4647" w:themeColor="accent4" w:themeShade="80"/>
          <w:sz w:val="24"/>
          <w:szCs w:val="24"/>
        </w:rPr>
        <w:t xml:space="preserve">Our children’s safety is of paramount importance to us all. We will endeavour to ensure clear and </w:t>
      </w:r>
    </w:p>
    <w:p w:rsidRPr="00111995" w:rsidR="00111995" w:rsidP="00111995" w:rsidRDefault="00111995" w14:paraId="69D3692A" w14:textId="5F24A971">
      <w:pPr>
        <w:rPr>
          <w:rFonts w:ascii="Palatino Linotype" w:hAnsi="Palatino Linotype" w:eastAsia="Arial" w:cs="Arial"/>
          <w:color w:val="3C4647" w:themeColor="accent4" w:themeShade="80"/>
          <w:sz w:val="24"/>
          <w:szCs w:val="24"/>
        </w:rPr>
      </w:pPr>
      <w:r w:rsidRPr="00111995">
        <w:rPr>
          <w:rFonts w:ascii="Palatino Linotype" w:hAnsi="Palatino Linotype" w:eastAsia="Arial" w:cs="Arial"/>
          <w:color w:val="3C4647" w:themeColor="accent4" w:themeShade="80"/>
          <w:sz w:val="24"/>
          <w:szCs w:val="24"/>
        </w:rPr>
        <w:t xml:space="preserve">robust procedures for </w:t>
      </w:r>
      <w:r w:rsidR="00756171">
        <w:rPr>
          <w:rFonts w:ascii="Palatino Linotype" w:hAnsi="Palatino Linotype" w:eastAsia="Arial" w:cs="Arial"/>
          <w:color w:val="3C4647" w:themeColor="accent4" w:themeShade="80"/>
          <w:sz w:val="24"/>
          <w:szCs w:val="24"/>
        </w:rPr>
        <w:t xml:space="preserve">drop off and </w:t>
      </w:r>
      <w:r w:rsidRPr="00111995">
        <w:rPr>
          <w:rFonts w:ascii="Palatino Linotype" w:hAnsi="Palatino Linotype" w:eastAsia="Arial" w:cs="Arial"/>
          <w:color w:val="3C4647" w:themeColor="accent4" w:themeShade="80"/>
          <w:sz w:val="24"/>
          <w:szCs w:val="24"/>
        </w:rPr>
        <w:t xml:space="preserve">collection are in place, regularly reviewed and clearly shared with staff, parents, carers and pupils. In the event that a child is not collected by an authorised person at the end of the school day the school puts into practice agreed procedures. </w:t>
      </w:r>
    </w:p>
    <w:p w:rsidRPr="00111995" w:rsidR="00111995" w:rsidP="00111995" w:rsidRDefault="00111995" w14:paraId="6E765855" w14:textId="77777777">
      <w:pPr>
        <w:spacing w:after="160"/>
        <w:rPr>
          <w:rFonts w:ascii="Palatino Linotype" w:hAnsi="Palatino Linotype" w:eastAsia="Arial" w:cs="Arial"/>
          <w:color w:val="3C4647" w:themeColor="accent4" w:themeShade="80"/>
          <w:sz w:val="24"/>
          <w:szCs w:val="24"/>
        </w:rPr>
      </w:pPr>
      <w:r w:rsidRPr="00111995">
        <w:rPr>
          <w:rFonts w:ascii="Palatino Linotype" w:hAnsi="Palatino Linotype" w:eastAsia="Arial" w:cs="Arial"/>
          <w:color w:val="3C4647" w:themeColor="accent4" w:themeShade="80"/>
          <w:sz w:val="24"/>
          <w:szCs w:val="24"/>
        </w:rPr>
        <w:t xml:space="preserve"> </w:t>
      </w:r>
    </w:p>
    <w:p w:rsidRPr="0002521F" w:rsidR="00111995" w:rsidP="00111995" w:rsidRDefault="00111995" w14:paraId="4D279A2E" w14:textId="77777777">
      <w:pPr>
        <w:spacing w:after="160"/>
        <w:rPr>
          <w:rFonts w:ascii="Palatino Linotype" w:hAnsi="Palatino Linotype" w:eastAsia="Arial" w:cs="Arial"/>
          <w:b/>
          <w:bCs/>
          <w:color w:val="7030A0"/>
          <w:sz w:val="28"/>
          <w:szCs w:val="28"/>
        </w:rPr>
      </w:pPr>
      <w:r w:rsidRPr="0002521F">
        <w:rPr>
          <w:rFonts w:ascii="Palatino Linotype" w:hAnsi="Palatino Linotype" w:eastAsia="Arial" w:cs="Arial"/>
          <w:b/>
          <w:bCs/>
          <w:color w:val="7030A0"/>
          <w:sz w:val="28"/>
          <w:szCs w:val="28"/>
        </w:rPr>
        <w:t xml:space="preserve">Aim </w:t>
      </w:r>
    </w:p>
    <w:p w:rsidRPr="00111995" w:rsidR="00111995" w:rsidP="00756171" w:rsidRDefault="00111995" w14:paraId="712CA960" w14:textId="2B62C1C5">
      <w:pPr>
        <w:rPr>
          <w:rFonts w:ascii="Palatino Linotype" w:hAnsi="Palatino Linotype" w:eastAsia="Arial" w:cs="Arial"/>
          <w:color w:val="3C4647" w:themeColor="accent4" w:themeShade="80"/>
          <w:sz w:val="24"/>
          <w:szCs w:val="24"/>
        </w:rPr>
      </w:pPr>
      <w:r w:rsidRPr="19D5E9FF" w:rsidR="00111995">
        <w:rPr>
          <w:rFonts w:ascii="Palatino Linotype" w:hAnsi="Palatino Linotype" w:eastAsia="Arial" w:cs="Arial"/>
          <w:color w:val="3C4647" w:themeColor="accent4" w:themeTint="FF" w:themeShade="80"/>
          <w:sz w:val="24"/>
          <w:szCs w:val="24"/>
        </w:rPr>
        <w:t xml:space="preserve">The </w:t>
      </w:r>
      <w:r w:rsidRPr="19D5E9FF" w:rsidR="00211304">
        <w:rPr>
          <w:rFonts w:ascii="Palatino Linotype" w:hAnsi="Palatino Linotype" w:eastAsia="Arial" w:cs="Arial"/>
          <w:color w:val="3C4647" w:themeColor="accent4" w:themeTint="FF" w:themeShade="80"/>
          <w:sz w:val="24"/>
          <w:szCs w:val="24"/>
        </w:rPr>
        <w:t xml:space="preserve">start and the </w:t>
      </w:r>
      <w:r w:rsidRPr="19D5E9FF" w:rsidR="00111995">
        <w:rPr>
          <w:rFonts w:ascii="Palatino Linotype" w:hAnsi="Palatino Linotype" w:eastAsia="Arial" w:cs="Arial"/>
          <w:color w:val="3C4647" w:themeColor="accent4" w:themeTint="FF" w:themeShade="80"/>
          <w:sz w:val="24"/>
          <w:szCs w:val="24"/>
        </w:rPr>
        <w:t xml:space="preserve">end of the school day </w:t>
      </w:r>
      <w:r w:rsidRPr="19D5E9FF" w:rsidR="00211304">
        <w:rPr>
          <w:rFonts w:ascii="Palatino Linotype" w:hAnsi="Palatino Linotype" w:eastAsia="Arial" w:cs="Arial"/>
          <w:color w:val="3C4647" w:themeColor="accent4" w:themeTint="FF" w:themeShade="80"/>
          <w:sz w:val="24"/>
          <w:szCs w:val="24"/>
        </w:rPr>
        <w:t>are</w:t>
      </w:r>
      <w:r w:rsidRPr="19D5E9FF" w:rsidR="00111995">
        <w:rPr>
          <w:rFonts w:ascii="Palatino Linotype" w:hAnsi="Palatino Linotype" w:eastAsia="Arial" w:cs="Arial"/>
          <w:color w:val="3C4647" w:themeColor="accent4" w:themeTint="FF" w:themeShade="80"/>
          <w:sz w:val="24"/>
          <w:szCs w:val="24"/>
        </w:rPr>
        <w:t xml:space="preserve"> busy time</w:t>
      </w:r>
      <w:r w:rsidRPr="19D5E9FF" w:rsidR="00211304">
        <w:rPr>
          <w:rFonts w:ascii="Palatino Linotype" w:hAnsi="Palatino Linotype" w:eastAsia="Arial" w:cs="Arial"/>
          <w:color w:val="3C4647" w:themeColor="accent4" w:themeTint="FF" w:themeShade="80"/>
          <w:sz w:val="24"/>
          <w:szCs w:val="24"/>
        </w:rPr>
        <w:t>s</w:t>
      </w:r>
      <w:r w:rsidRPr="19D5E9FF" w:rsidR="00111995">
        <w:rPr>
          <w:rFonts w:ascii="Palatino Linotype" w:hAnsi="Palatino Linotype" w:eastAsia="Arial" w:cs="Arial"/>
          <w:color w:val="3C4647" w:themeColor="accent4" w:themeTint="FF" w:themeShade="80"/>
          <w:sz w:val="24"/>
          <w:szCs w:val="24"/>
        </w:rPr>
        <w:t xml:space="preserve">, and our aim is to ensure children are </w:t>
      </w:r>
      <w:r w:rsidRPr="19D5E9FF" w:rsidR="00211304">
        <w:rPr>
          <w:rFonts w:ascii="Palatino Linotype" w:hAnsi="Palatino Linotype" w:eastAsia="Arial" w:cs="Arial"/>
          <w:color w:val="3C4647" w:themeColor="accent4" w:themeTint="FF" w:themeShade="80"/>
          <w:sz w:val="24"/>
          <w:szCs w:val="24"/>
        </w:rPr>
        <w:t xml:space="preserve">dropped off and </w:t>
      </w:r>
      <w:r w:rsidRPr="19D5E9FF" w:rsidR="00111995">
        <w:rPr>
          <w:rFonts w:ascii="Palatino Linotype" w:hAnsi="Palatino Linotype" w:eastAsia="Arial" w:cs="Arial"/>
          <w:color w:val="3C4647" w:themeColor="accent4" w:themeTint="FF" w:themeShade="80"/>
          <w:sz w:val="24"/>
          <w:szCs w:val="24"/>
        </w:rPr>
        <w:t>dismissed carefully</w:t>
      </w:r>
      <w:r w:rsidRPr="19D5E9FF" w:rsidR="00211304">
        <w:rPr>
          <w:rFonts w:ascii="Palatino Linotype" w:hAnsi="Palatino Linotype" w:eastAsia="Arial" w:cs="Arial"/>
          <w:color w:val="3C4647" w:themeColor="accent4" w:themeTint="FF" w:themeShade="80"/>
          <w:sz w:val="24"/>
          <w:szCs w:val="24"/>
        </w:rPr>
        <w:t>. At the end of the school day, we want children to be dismissed under supervision, c</w:t>
      </w:r>
      <w:r w:rsidRPr="19D5E9FF" w:rsidR="00111995">
        <w:rPr>
          <w:rFonts w:ascii="Palatino Linotype" w:hAnsi="Palatino Linotype" w:eastAsia="Arial" w:cs="Arial"/>
          <w:color w:val="3C4647" w:themeColor="accent4" w:themeTint="FF" w:themeShade="80"/>
          <w:sz w:val="24"/>
          <w:szCs w:val="24"/>
        </w:rPr>
        <w:t xml:space="preserve">ollected on time and arrive home safely. The aim of this </w:t>
      </w:r>
      <w:r w:rsidRPr="19D5E9FF" w:rsidR="571345FC">
        <w:rPr>
          <w:rFonts w:ascii="Palatino Linotype" w:hAnsi="Palatino Linotype" w:eastAsia="Arial" w:cs="Arial"/>
          <w:color w:val="3C4647" w:themeColor="accent4" w:themeTint="FF" w:themeShade="80"/>
          <w:sz w:val="24"/>
          <w:szCs w:val="24"/>
        </w:rPr>
        <w:t>guidance</w:t>
      </w:r>
      <w:r w:rsidRPr="19D5E9FF" w:rsidR="00111995">
        <w:rPr>
          <w:rFonts w:ascii="Palatino Linotype" w:hAnsi="Palatino Linotype" w:eastAsia="Arial" w:cs="Arial"/>
          <w:color w:val="3C4647" w:themeColor="accent4" w:themeTint="FF" w:themeShade="80"/>
          <w:sz w:val="24"/>
          <w:szCs w:val="24"/>
        </w:rPr>
        <w:t xml:space="preserve"> is to ensure the safety of children by making sure that the responsibilities and expectations of all parties are clear when it comes to children </w:t>
      </w:r>
      <w:r w:rsidRPr="19D5E9FF" w:rsidR="00211304">
        <w:rPr>
          <w:rFonts w:ascii="Palatino Linotype" w:hAnsi="Palatino Linotype" w:eastAsia="Arial" w:cs="Arial"/>
          <w:color w:val="3C4647" w:themeColor="accent4" w:themeTint="FF" w:themeShade="80"/>
          <w:sz w:val="24"/>
          <w:szCs w:val="24"/>
        </w:rPr>
        <w:t xml:space="preserve">arriving at and </w:t>
      </w:r>
      <w:r w:rsidRPr="19D5E9FF" w:rsidR="00111995">
        <w:rPr>
          <w:rFonts w:ascii="Palatino Linotype" w:hAnsi="Palatino Linotype" w:eastAsia="Arial" w:cs="Arial"/>
          <w:color w:val="3C4647" w:themeColor="accent4" w:themeTint="FF" w:themeShade="80"/>
          <w:sz w:val="24"/>
          <w:szCs w:val="24"/>
        </w:rPr>
        <w:t xml:space="preserve">leaving the school premises. </w:t>
      </w:r>
    </w:p>
    <w:p w:rsidR="00211304" w:rsidP="00211304" w:rsidRDefault="00211304" w14:paraId="441CC9EA" w14:textId="77777777">
      <w:pPr>
        <w:rPr>
          <w:rFonts w:ascii="Palatino Linotype" w:hAnsi="Palatino Linotype" w:eastAsia="Arial" w:cs="Arial"/>
          <w:color w:val="3C4647" w:themeColor="accent4" w:themeShade="80"/>
          <w:sz w:val="24"/>
          <w:szCs w:val="24"/>
        </w:rPr>
      </w:pPr>
    </w:p>
    <w:p w:rsidRPr="00111995" w:rsidR="00111995" w:rsidP="00211304" w:rsidRDefault="00111995" w14:paraId="596AAA68" w14:textId="040B648B">
      <w:pPr>
        <w:rPr>
          <w:rFonts w:ascii="Palatino Linotype" w:hAnsi="Palatino Linotype" w:eastAsia="Arial" w:cs="Arial"/>
          <w:color w:val="3C4647" w:themeColor="accent4" w:themeShade="80"/>
          <w:sz w:val="24"/>
          <w:szCs w:val="24"/>
        </w:rPr>
      </w:pPr>
      <w:r w:rsidRPr="00111995">
        <w:rPr>
          <w:rFonts w:ascii="Palatino Linotype" w:hAnsi="Palatino Linotype" w:eastAsia="Arial" w:cs="Arial"/>
          <w:color w:val="3C4647" w:themeColor="accent4" w:themeShade="80"/>
          <w:sz w:val="24"/>
          <w:szCs w:val="24"/>
        </w:rPr>
        <w:t xml:space="preserve">In the event that a child is not collected by an authorised adult, we will ensure the situation can be </w:t>
      </w:r>
    </w:p>
    <w:p w:rsidRPr="00111995" w:rsidR="00111995" w:rsidP="00211304" w:rsidRDefault="00111995" w14:paraId="6C182C39" w14:textId="77777777">
      <w:pPr>
        <w:rPr>
          <w:rFonts w:ascii="Palatino Linotype" w:hAnsi="Palatino Linotype" w:eastAsia="Arial" w:cs="Arial"/>
          <w:color w:val="3C4647" w:themeColor="accent4" w:themeShade="80"/>
          <w:sz w:val="24"/>
          <w:szCs w:val="24"/>
        </w:rPr>
      </w:pPr>
      <w:r w:rsidRPr="00111995">
        <w:rPr>
          <w:rFonts w:ascii="Palatino Linotype" w:hAnsi="Palatino Linotype" w:eastAsia="Arial" w:cs="Arial"/>
          <w:color w:val="3C4647" w:themeColor="accent4" w:themeShade="80"/>
          <w:sz w:val="24"/>
          <w:szCs w:val="24"/>
        </w:rPr>
        <w:t xml:space="preserve">resolved as quickly as possible to cause as little distress as possible to the child. We inform </w:t>
      </w:r>
    </w:p>
    <w:p w:rsidR="00111995" w:rsidP="00211304" w:rsidRDefault="00111995" w14:paraId="2E491DBD" w14:textId="456FF1F5">
      <w:pPr>
        <w:rPr>
          <w:rFonts w:ascii="Palatino Linotype" w:hAnsi="Palatino Linotype" w:eastAsia="Arial" w:cs="Arial"/>
          <w:color w:val="3C4647" w:themeColor="accent4" w:themeShade="80"/>
          <w:sz w:val="24"/>
          <w:szCs w:val="24"/>
        </w:rPr>
      </w:pPr>
      <w:r w:rsidRPr="00111995">
        <w:rPr>
          <w:rFonts w:ascii="Palatino Linotype" w:hAnsi="Palatino Linotype" w:eastAsia="Arial" w:cs="Arial"/>
          <w:color w:val="3C4647" w:themeColor="accent4" w:themeShade="80"/>
          <w:sz w:val="24"/>
          <w:szCs w:val="24"/>
        </w:rPr>
        <w:t>parents/carers of our procedures so</w:t>
      </w:r>
      <w:r w:rsidR="003038A6">
        <w:rPr>
          <w:rFonts w:ascii="Palatino Linotype" w:hAnsi="Palatino Linotype" w:eastAsia="Arial" w:cs="Arial"/>
          <w:color w:val="3C4647" w:themeColor="accent4" w:themeShade="80"/>
          <w:sz w:val="24"/>
          <w:szCs w:val="24"/>
        </w:rPr>
        <w:t xml:space="preserve">, </w:t>
      </w:r>
      <w:r w:rsidRPr="00111995">
        <w:rPr>
          <w:rFonts w:ascii="Palatino Linotype" w:hAnsi="Palatino Linotype" w:eastAsia="Arial" w:cs="Arial"/>
          <w:color w:val="3C4647" w:themeColor="accent4" w:themeShade="80"/>
          <w:sz w:val="24"/>
          <w:szCs w:val="24"/>
        </w:rPr>
        <w:t>if they are unavoidably delayed</w:t>
      </w:r>
      <w:r w:rsidR="003038A6">
        <w:rPr>
          <w:rFonts w:ascii="Palatino Linotype" w:hAnsi="Palatino Linotype" w:eastAsia="Arial" w:cs="Arial"/>
          <w:color w:val="3C4647" w:themeColor="accent4" w:themeShade="80"/>
          <w:sz w:val="24"/>
          <w:szCs w:val="24"/>
        </w:rPr>
        <w:t>,</w:t>
      </w:r>
      <w:r w:rsidRPr="00111995">
        <w:rPr>
          <w:rFonts w:ascii="Palatino Linotype" w:hAnsi="Palatino Linotype" w:eastAsia="Arial" w:cs="Arial"/>
          <w:color w:val="3C4647" w:themeColor="accent4" w:themeShade="80"/>
          <w:sz w:val="24"/>
          <w:szCs w:val="24"/>
        </w:rPr>
        <w:t xml:space="preserve"> they will be aware of procedures being followed. </w:t>
      </w:r>
    </w:p>
    <w:p w:rsidRPr="00111995" w:rsidR="00211304" w:rsidP="00211304" w:rsidRDefault="00211304" w14:paraId="6D199443" w14:textId="77777777">
      <w:pPr>
        <w:rPr>
          <w:rFonts w:ascii="Palatino Linotype" w:hAnsi="Palatino Linotype" w:eastAsia="Arial" w:cs="Arial"/>
          <w:color w:val="3C4647" w:themeColor="accent4" w:themeShade="80"/>
          <w:sz w:val="24"/>
          <w:szCs w:val="24"/>
        </w:rPr>
      </w:pPr>
    </w:p>
    <w:p w:rsidRPr="0002521F" w:rsidR="00111995" w:rsidP="00111995" w:rsidRDefault="00111995" w14:paraId="46069CEC" w14:textId="52D1F0AC">
      <w:pPr>
        <w:spacing w:after="160"/>
        <w:rPr>
          <w:rFonts w:ascii="Palatino Linotype" w:hAnsi="Palatino Linotype" w:eastAsia="Arial" w:cs="Arial"/>
          <w:b/>
          <w:bCs/>
          <w:color w:val="7030A0"/>
          <w:sz w:val="28"/>
          <w:szCs w:val="28"/>
        </w:rPr>
      </w:pPr>
      <w:r w:rsidRPr="0002521F">
        <w:rPr>
          <w:rFonts w:ascii="Palatino Linotype" w:hAnsi="Palatino Linotype" w:eastAsia="Arial" w:cs="Arial"/>
          <w:b/>
          <w:bCs/>
          <w:color w:val="7030A0"/>
          <w:sz w:val="28"/>
          <w:szCs w:val="28"/>
        </w:rPr>
        <w:t>The Authorised</w:t>
      </w:r>
      <w:r w:rsidRPr="0002521F" w:rsidR="00211304">
        <w:rPr>
          <w:rFonts w:ascii="Palatino Linotype" w:hAnsi="Palatino Linotype" w:eastAsia="Arial" w:cs="Arial"/>
          <w:b/>
          <w:bCs/>
          <w:color w:val="7030A0"/>
          <w:sz w:val="28"/>
          <w:szCs w:val="28"/>
        </w:rPr>
        <w:t xml:space="preserve"> Person</w:t>
      </w:r>
      <w:r w:rsidRPr="0002521F">
        <w:rPr>
          <w:rFonts w:ascii="Palatino Linotype" w:hAnsi="Palatino Linotype" w:eastAsia="Arial" w:cs="Arial"/>
          <w:b/>
          <w:bCs/>
          <w:color w:val="7030A0"/>
          <w:sz w:val="28"/>
          <w:szCs w:val="28"/>
        </w:rPr>
        <w:t xml:space="preserve"> </w:t>
      </w:r>
    </w:p>
    <w:p w:rsidRPr="00111995" w:rsidR="00111995" w:rsidP="00111995" w:rsidRDefault="00211304" w14:paraId="06BEEB98" w14:textId="5C3BF710">
      <w:pPr>
        <w:spacing w:after="160"/>
        <w:rPr>
          <w:rFonts w:ascii="Palatino Linotype" w:hAnsi="Palatino Linotype" w:eastAsia="Arial" w:cs="Arial"/>
          <w:color w:val="3C4647" w:themeColor="accent4" w:themeShade="80"/>
          <w:sz w:val="24"/>
          <w:szCs w:val="24"/>
        </w:rPr>
      </w:pPr>
      <w:r w:rsidRPr="6C29F1FA">
        <w:rPr>
          <w:rFonts w:ascii="Palatino Linotype" w:hAnsi="Palatino Linotype" w:eastAsia="Arial" w:cs="Arial"/>
          <w:color w:val="3C4647" w:themeColor="accent4" w:themeShade="80"/>
          <w:sz w:val="24"/>
          <w:szCs w:val="24"/>
        </w:rPr>
        <w:t xml:space="preserve">We would always suggest that children are collected by </w:t>
      </w:r>
      <w:r w:rsidRPr="6C29F1FA" w:rsidR="00741DAD">
        <w:rPr>
          <w:rFonts w:ascii="Palatino Linotype" w:hAnsi="Palatino Linotype" w:eastAsia="Arial" w:cs="Arial"/>
          <w:color w:val="3C4647" w:themeColor="accent4" w:themeShade="80"/>
          <w:sz w:val="24"/>
          <w:szCs w:val="24"/>
        </w:rPr>
        <w:t>a responsible person over the age of 16 years old. However, we recognise that some parents are happy for older siblings (such as those that attend the local high school)</w:t>
      </w:r>
      <w:r w:rsidRPr="6C29F1FA" w:rsidR="006E3243">
        <w:rPr>
          <w:rFonts w:ascii="Palatino Linotype" w:hAnsi="Palatino Linotype" w:eastAsia="Arial" w:cs="Arial"/>
          <w:color w:val="3C4647" w:themeColor="accent4" w:themeShade="80"/>
          <w:sz w:val="24"/>
          <w:szCs w:val="24"/>
        </w:rPr>
        <w:t xml:space="preserve">, to drop off or collect children. This is the choice and responsibility of the child’s parents. The person parents authorise to collect their child, </w:t>
      </w:r>
      <w:r w:rsidRPr="6C29F1FA" w:rsidR="007C3A73">
        <w:rPr>
          <w:rFonts w:ascii="Palatino Linotype" w:hAnsi="Palatino Linotype" w:eastAsia="Arial" w:cs="Arial"/>
          <w:color w:val="3C4647" w:themeColor="accent4" w:themeShade="80"/>
          <w:sz w:val="24"/>
          <w:szCs w:val="24"/>
        </w:rPr>
        <w:t xml:space="preserve">needs to be deemed responsible by them. </w:t>
      </w:r>
      <w:r w:rsidRPr="6C29F1FA" w:rsidR="00111995">
        <w:rPr>
          <w:rFonts w:ascii="Palatino Linotype" w:hAnsi="Palatino Linotype" w:eastAsia="Arial" w:cs="Arial"/>
          <w:color w:val="3C4647" w:themeColor="accent4" w:themeShade="80"/>
          <w:sz w:val="24"/>
          <w:szCs w:val="24"/>
        </w:rPr>
        <w:t xml:space="preserve"> </w:t>
      </w:r>
      <w:r w:rsidRPr="6C29F1FA" w:rsidR="007C3A73">
        <w:rPr>
          <w:rFonts w:ascii="Palatino Linotype" w:hAnsi="Palatino Linotype" w:eastAsia="Arial" w:cs="Arial"/>
          <w:color w:val="3C4647" w:themeColor="accent4" w:themeShade="80"/>
          <w:sz w:val="24"/>
          <w:szCs w:val="24"/>
        </w:rPr>
        <w:t>As an infant school, it is not acceptable for children attending Violet Way to be responsible for any other child in school</w:t>
      </w:r>
      <w:r w:rsidRPr="6C29F1FA" w:rsidR="0003481C">
        <w:rPr>
          <w:rFonts w:ascii="Palatino Linotype" w:hAnsi="Palatino Linotype" w:eastAsia="Arial" w:cs="Arial"/>
          <w:color w:val="3C4647" w:themeColor="accent4" w:themeShade="80"/>
          <w:sz w:val="24"/>
          <w:szCs w:val="24"/>
        </w:rPr>
        <w:t xml:space="preserve"> or </w:t>
      </w:r>
      <w:r w:rsidRPr="6C29F1FA" w:rsidR="007401E6">
        <w:rPr>
          <w:rFonts w:ascii="Palatino Linotype" w:hAnsi="Palatino Linotype" w:eastAsia="Arial" w:cs="Arial"/>
          <w:color w:val="3C4647" w:themeColor="accent4" w:themeShade="80"/>
          <w:sz w:val="24"/>
          <w:szCs w:val="24"/>
        </w:rPr>
        <w:t>in a primary school</w:t>
      </w:r>
      <w:r w:rsidRPr="6C29F1FA" w:rsidR="007C3A73">
        <w:rPr>
          <w:rFonts w:ascii="Palatino Linotype" w:hAnsi="Palatino Linotype" w:eastAsia="Arial" w:cs="Arial"/>
          <w:color w:val="3C4647" w:themeColor="accent4" w:themeShade="80"/>
          <w:sz w:val="24"/>
          <w:szCs w:val="24"/>
        </w:rPr>
        <w:t xml:space="preserve"> i.e. a Year 2 child could not walk home alone or </w:t>
      </w:r>
      <w:r w:rsidRPr="6C29F1FA" w:rsidR="00A63F7D">
        <w:rPr>
          <w:rFonts w:ascii="Palatino Linotype" w:hAnsi="Palatino Linotype" w:eastAsia="Arial" w:cs="Arial"/>
          <w:color w:val="3C4647" w:themeColor="accent4" w:themeShade="80"/>
          <w:sz w:val="24"/>
          <w:szCs w:val="24"/>
        </w:rPr>
        <w:t>collect another child at the school. An</w:t>
      </w:r>
      <w:r w:rsidRPr="6C29F1FA" w:rsidR="007C3A73">
        <w:rPr>
          <w:rFonts w:ascii="Palatino Linotype" w:hAnsi="Palatino Linotype" w:eastAsia="Arial" w:cs="Arial"/>
          <w:color w:val="3C4647" w:themeColor="accent4" w:themeShade="80"/>
          <w:sz w:val="24"/>
          <w:szCs w:val="24"/>
        </w:rPr>
        <w:t xml:space="preserve"> authorised person may be:</w:t>
      </w:r>
    </w:p>
    <w:p w:rsidR="00A63F7D" w:rsidP="00A63F7D" w:rsidRDefault="00111995" w14:paraId="16E14103" w14:textId="77777777">
      <w:pPr>
        <w:pStyle w:val="ListParagraph"/>
        <w:numPr>
          <w:ilvl w:val="0"/>
          <w:numId w:val="36"/>
        </w:numPr>
        <w:rPr>
          <w:rFonts w:ascii="Palatino Linotype" w:hAnsi="Palatino Linotype" w:eastAsia="Arial" w:cs="Arial"/>
          <w:color w:val="3C4647" w:themeColor="accent4" w:themeShade="80"/>
          <w:sz w:val="24"/>
          <w:szCs w:val="24"/>
        </w:rPr>
      </w:pPr>
      <w:r w:rsidRPr="00A63F7D">
        <w:rPr>
          <w:rFonts w:ascii="Palatino Linotype" w:hAnsi="Palatino Linotype" w:eastAsia="Arial" w:cs="Arial"/>
          <w:color w:val="3C4647" w:themeColor="accent4" w:themeShade="80"/>
          <w:sz w:val="24"/>
          <w:szCs w:val="24"/>
        </w:rPr>
        <w:t xml:space="preserve">Parent/Carer </w:t>
      </w:r>
    </w:p>
    <w:p w:rsidR="00A63F7D" w:rsidP="00A63F7D" w:rsidRDefault="00111995" w14:paraId="55AC10D3" w14:textId="6D612924">
      <w:pPr>
        <w:pStyle w:val="ListParagraph"/>
        <w:numPr>
          <w:ilvl w:val="0"/>
          <w:numId w:val="36"/>
        </w:numPr>
        <w:rPr>
          <w:rFonts w:ascii="Palatino Linotype" w:hAnsi="Palatino Linotype" w:eastAsia="Arial" w:cs="Arial"/>
          <w:color w:val="3C4647" w:themeColor="accent4" w:themeShade="80"/>
          <w:sz w:val="24"/>
          <w:szCs w:val="24"/>
        </w:rPr>
      </w:pPr>
      <w:r w:rsidRPr="00A63F7D">
        <w:rPr>
          <w:rFonts w:ascii="Palatino Linotype" w:hAnsi="Palatino Linotype" w:eastAsia="Arial" w:cs="Arial"/>
          <w:color w:val="3C4647" w:themeColor="accent4" w:themeShade="80"/>
          <w:sz w:val="24"/>
          <w:szCs w:val="24"/>
        </w:rPr>
        <w:t xml:space="preserve">Family member </w:t>
      </w:r>
      <w:r w:rsidR="009F41B9">
        <w:rPr>
          <w:rFonts w:ascii="Palatino Linotype" w:hAnsi="Palatino Linotype" w:eastAsia="Arial" w:cs="Arial"/>
          <w:color w:val="3C4647" w:themeColor="accent4" w:themeShade="80"/>
          <w:sz w:val="24"/>
          <w:szCs w:val="24"/>
        </w:rPr>
        <w:t>(including siblings attending high school</w:t>
      </w:r>
      <w:r w:rsidR="007401E6">
        <w:rPr>
          <w:rFonts w:ascii="Palatino Linotype" w:hAnsi="Palatino Linotype" w:eastAsia="Arial" w:cs="Arial"/>
          <w:color w:val="3C4647" w:themeColor="accent4" w:themeShade="80"/>
          <w:sz w:val="24"/>
          <w:szCs w:val="24"/>
        </w:rPr>
        <w:t xml:space="preserve"> where authorised by parents)</w:t>
      </w:r>
    </w:p>
    <w:p w:rsidR="00A63F7D" w:rsidP="00A63F7D" w:rsidRDefault="00111995" w14:paraId="25C42055" w14:textId="3A448403">
      <w:pPr>
        <w:pStyle w:val="ListParagraph"/>
        <w:numPr>
          <w:ilvl w:val="0"/>
          <w:numId w:val="36"/>
        </w:numPr>
        <w:rPr>
          <w:rFonts w:ascii="Palatino Linotype" w:hAnsi="Palatino Linotype" w:eastAsia="Arial" w:cs="Arial"/>
          <w:color w:val="3C4647" w:themeColor="accent4" w:themeShade="80"/>
          <w:sz w:val="24"/>
          <w:szCs w:val="24"/>
        </w:rPr>
      </w:pPr>
      <w:r w:rsidRPr="06EA3657">
        <w:rPr>
          <w:rFonts w:ascii="Palatino Linotype" w:hAnsi="Palatino Linotype" w:eastAsia="Arial" w:cs="Arial"/>
          <w:color w:val="3C4647" w:themeColor="accent4" w:themeShade="80"/>
          <w:sz w:val="24"/>
          <w:szCs w:val="24"/>
        </w:rPr>
        <w:t>Childminder / Nursery walking bus</w:t>
      </w:r>
    </w:p>
    <w:p w:rsidRPr="00A63F7D" w:rsidR="00111995" w:rsidP="00A63F7D" w:rsidRDefault="00111995" w14:paraId="5CA398A5" w14:textId="42D94F4D">
      <w:pPr>
        <w:pStyle w:val="ListParagraph"/>
        <w:numPr>
          <w:ilvl w:val="0"/>
          <w:numId w:val="36"/>
        </w:numPr>
        <w:rPr>
          <w:rFonts w:ascii="Palatino Linotype" w:hAnsi="Palatino Linotype" w:eastAsia="Arial" w:cs="Arial"/>
          <w:color w:val="3C4647" w:themeColor="accent4" w:themeShade="80"/>
          <w:sz w:val="24"/>
          <w:szCs w:val="24"/>
        </w:rPr>
      </w:pPr>
      <w:r w:rsidRPr="00A63F7D">
        <w:rPr>
          <w:rFonts w:ascii="Palatino Linotype" w:hAnsi="Palatino Linotype" w:eastAsia="Arial" w:cs="Arial"/>
          <w:color w:val="3C4647" w:themeColor="accent4" w:themeShade="80"/>
          <w:sz w:val="24"/>
          <w:szCs w:val="24"/>
        </w:rPr>
        <w:t xml:space="preserve">Neighbour </w:t>
      </w:r>
    </w:p>
    <w:p w:rsidRPr="00111995" w:rsidR="00111995" w:rsidP="00111995" w:rsidRDefault="00111995" w14:paraId="16FCF1A6" w14:textId="29085B77">
      <w:pPr>
        <w:spacing w:after="160"/>
        <w:rPr>
          <w:rFonts w:ascii="Palatino Linotype" w:hAnsi="Palatino Linotype" w:eastAsia="Arial" w:cs="Arial"/>
          <w:color w:val="3C4647" w:themeColor="accent4" w:themeShade="80"/>
          <w:sz w:val="24"/>
          <w:szCs w:val="24"/>
        </w:rPr>
      </w:pPr>
    </w:p>
    <w:p w:rsidRPr="0002521F" w:rsidR="00111995" w:rsidP="00111995" w:rsidRDefault="0002521F" w14:paraId="00CF207C" w14:textId="56209C14">
      <w:pPr>
        <w:spacing w:after="160"/>
        <w:rPr>
          <w:rFonts w:ascii="Palatino Linotype" w:hAnsi="Palatino Linotype" w:eastAsia="Arial" w:cs="Arial"/>
          <w:b/>
          <w:bCs/>
          <w:color w:val="7030A0"/>
          <w:sz w:val="28"/>
          <w:szCs w:val="28"/>
        </w:rPr>
      </w:pPr>
      <w:r>
        <w:rPr>
          <w:rFonts w:ascii="Palatino Linotype" w:hAnsi="Palatino Linotype" w:eastAsia="Arial" w:cs="Arial"/>
          <w:b/>
          <w:bCs/>
          <w:color w:val="7030A0"/>
          <w:sz w:val="28"/>
          <w:szCs w:val="28"/>
        </w:rPr>
        <w:t>Information we hold in school</w:t>
      </w:r>
      <w:r w:rsidRPr="0002521F" w:rsidR="00111995">
        <w:rPr>
          <w:rFonts w:ascii="Palatino Linotype" w:hAnsi="Palatino Linotype" w:eastAsia="Arial" w:cs="Arial"/>
          <w:b/>
          <w:bCs/>
          <w:color w:val="7030A0"/>
          <w:sz w:val="28"/>
          <w:szCs w:val="28"/>
        </w:rPr>
        <w:t xml:space="preserve"> </w:t>
      </w:r>
    </w:p>
    <w:p w:rsidRPr="00111995" w:rsidR="00111995" w:rsidP="00111995" w:rsidRDefault="00111995" w14:paraId="07C74A59" w14:textId="5D3540C2">
      <w:pPr>
        <w:spacing w:after="160"/>
        <w:rPr>
          <w:rFonts w:ascii="Palatino Linotype" w:hAnsi="Palatino Linotype" w:eastAsia="Arial" w:cs="Arial"/>
          <w:color w:val="3C4647" w:themeColor="accent4" w:themeShade="80"/>
          <w:sz w:val="24"/>
          <w:szCs w:val="24"/>
        </w:rPr>
      </w:pPr>
      <w:r w:rsidRPr="00111995">
        <w:rPr>
          <w:rFonts w:ascii="Palatino Linotype" w:hAnsi="Palatino Linotype" w:eastAsia="Arial" w:cs="Arial"/>
          <w:color w:val="3C4647" w:themeColor="accent4" w:themeShade="80"/>
          <w:sz w:val="24"/>
          <w:szCs w:val="24"/>
        </w:rPr>
        <w:t xml:space="preserve">Parents/carers of children starting our school are asked to provide specific information which is kept in our data file in the office including: </w:t>
      </w:r>
    </w:p>
    <w:p w:rsidRPr="00111995" w:rsidR="00111995" w:rsidP="06EA3657" w:rsidRDefault="00111995" w14:paraId="037BEA33" w14:textId="2C7D5570">
      <w:pPr>
        <w:pStyle w:val="ListParagraph"/>
        <w:numPr>
          <w:ilvl w:val="0"/>
          <w:numId w:val="38"/>
        </w:numPr>
        <w:rPr>
          <w:rFonts w:asciiTheme="minorHAnsi" w:hAnsiTheme="minorHAnsi" w:eastAsiaTheme="minorEastAsia" w:cstheme="minorBidi"/>
          <w:color w:val="3C4647" w:themeColor="accent4" w:themeShade="80"/>
          <w:sz w:val="24"/>
          <w:szCs w:val="24"/>
        </w:rPr>
      </w:pPr>
      <w:r w:rsidRPr="06EA3657">
        <w:rPr>
          <w:rFonts w:ascii="Palatino Linotype" w:hAnsi="Palatino Linotype" w:eastAsia="Arial" w:cs="Arial"/>
          <w:color w:val="3C4647" w:themeColor="accent4" w:themeShade="80"/>
          <w:sz w:val="24"/>
          <w:szCs w:val="24"/>
        </w:rPr>
        <w:t xml:space="preserve">Home address and telephone </w:t>
      </w:r>
      <w:r w:rsidRPr="06EA3657" w:rsidR="009B376E">
        <w:rPr>
          <w:rFonts w:ascii="Palatino Linotype" w:hAnsi="Palatino Linotype" w:eastAsia="Arial" w:cs="Arial"/>
          <w:color w:val="3C4647" w:themeColor="accent4" w:themeShade="80"/>
          <w:sz w:val="24"/>
          <w:szCs w:val="24"/>
        </w:rPr>
        <w:t xml:space="preserve">and mobile phone number </w:t>
      </w:r>
      <w:r w:rsidRPr="06EA3657">
        <w:rPr>
          <w:rFonts w:ascii="Palatino Linotype" w:hAnsi="Palatino Linotype" w:eastAsia="Arial" w:cs="Arial"/>
          <w:color w:val="3C4647" w:themeColor="accent4" w:themeShade="80"/>
          <w:sz w:val="24"/>
          <w:szCs w:val="24"/>
        </w:rPr>
        <w:t xml:space="preserve">of parents/ carers </w:t>
      </w:r>
    </w:p>
    <w:p w:rsidRPr="00111995" w:rsidR="00111995" w:rsidP="06EA3657" w:rsidRDefault="00111995" w14:paraId="43D468A7" w14:textId="6C29AB7A">
      <w:pPr>
        <w:pStyle w:val="ListParagraph"/>
        <w:numPr>
          <w:ilvl w:val="0"/>
          <w:numId w:val="38"/>
        </w:numPr>
        <w:rPr>
          <w:rFonts w:asciiTheme="minorHAnsi" w:hAnsiTheme="minorHAnsi" w:eastAsiaTheme="minorEastAsia" w:cstheme="minorBidi"/>
          <w:color w:val="3C4647" w:themeColor="accent4" w:themeShade="80"/>
          <w:sz w:val="24"/>
          <w:szCs w:val="24"/>
        </w:rPr>
      </w:pPr>
      <w:r w:rsidRPr="06EA3657">
        <w:rPr>
          <w:rFonts w:ascii="Palatino Linotype" w:hAnsi="Palatino Linotype" w:eastAsia="Arial" w:cs="Arial"/>
          <w:color w:val="3C4647" w:themeColor="accent4" w:themeShade="80"/>
          <w:sz w:val="24"/>
          <w:szCs w:val="24"/>
        </w:rPr>
        <w:t xml:space="preserve">Place of work, and telephone number (if applicable) </w:t>
      </w:r>
    </w:p>
    <w:p w:rsidRPr="00111995" w:rsidR="00111995" w:rsidP="06EA3657" w:rsidRDefault="00111995" w14:paraId="4086D23F" w14:textId="2081A246">
      <w:pPr>
        <w:pStyle w:val="ListParagraph"/>
        <w:numPr>
          <w:ilvl w:val="0"/>
          <w:numId w:val="38"/>
        </w:numPr>
        <w:rPr>
          <w:rFonts w:asciiTheme="minorHAnsi" w:hAnsiTheme="minorHAnsi" w:eastAsiaTheme="minorEastAsia" w:cstheme="minorBidi"/>
          <w:color w:val="3C4647" w:themeColor="accent4" w:themeShade="80"/>
          <w:sz w:val="24"/>
          <w:szCs w:val="24"/>
        </w:rPr>
      </w:pPr>
      <w:r w:rsidRPr="06EA3657">
        <w:rPr>
          <w:rFonts w:ascii="Palatino Linotype" w:hAnsi="Palatino Linotype" w:eastAsia="Arial" w:cs="Arial"/>
          <w:color w:val="3C4647" w:themeColor="accent4" w:themeShade="80"/>
          <w:sz w:val="24"/>
          <w:szCs w:val="24"/>
        </w:rPr>
        <w:t xml:space="preserve">Names and telephone numbers of </w:t>
      </w:r>
      <w:r w:rsidRPr="06EA3657" w:rsidR="009B376E">
        <w:rPr>
          <w:rFonts w:ascii="Palatino Linotype" w:hAnsi="Palatino Linotype" w:eastAsia="Arial" w:cs="Arial"/>
          <w:color w:val="3C4647" w:themeColor="accent4" w:themeShade="80"/>
          <w:sz w:val="24"/>
          <w:szCs w:val="24"/>
        </w:rPr>
        <w:t>persons</w:t>
      </w:r>
      <w:r w:rsidRPr="06EA3657">
        <w:rPr>
          <w:rFonts w:ascii="Palatino Linotype" w:hAnsi="Palatino Linotype" w:eastAsia="Arial" w:cs="Arial"/>
          <w:color w:val="3C4647" w:themeColor="accent4" w:themeShade="80"/>
          <w:sz w:val="24"/>
          <w:szCs w:val="24"/>
        </w:rPr>
        <w:t xml:space="preserve"> authorised by the parents/carers to collect their </w:t>
      </w:r>
    </w:p>
    <w:p w:rsidRPr="00111995" w:rsidR="00111995" w:rsidP="00A83033" w:rsidRDefault="00111995" w14:paraId="0F3C9554" w14:textId="77777777">
      <w:pPr>
        <w:pStyle w:val="ListParagraph"/>
        <w:rPr>
          <w:rFonts w:asciiTheme="minorHAnsi" w:hAnsiTheme="minorHAnsi" w:eastAsiaTheme="minorEastAsia" w:cstheme="minorBidi"/>
          <w:color w:val="3C4647" w:themeColor="accent4" w:themeShade="80"/>
          <w:sz w:val="24"/>
          <w:szCs w:val="24"/>
        </w:rPr>
      </w:pPr>
      <w:r w:rsidRPr="06EA3657">
        <w:rPr>
          <w:rFonts w:ascii="Palatino Linotype" w:hAnsi="Palatino Linotype" w:eastAsia="Arial" w:cs="Arial"/>
          <w:color w:val="3C4647" w:themeColor="accent4" w:themeShade="80"/>
          <w:sz w:val="24"/>
          <w:szCs w:val="24"/>
        </w:rPr>
        <w:t xml:space="preserve">child from the school i.e. childminder, relative </w:t>
      </w:r>
    </w:p>
    <w:p w:rsidRPr="00111995" w:rsidR="00111995" w:rsidP="06EA3657" w:rsidRDefault="00111995" w14:paraId="22397436" w14:textId="40EE9807">
      <w:pPr>
        <w:pStyle w:val="ListParagraph"/>
        <w:numPr>
          <w:ilvl w:val="0"/>
          <w:numId w:val="38"/>
        </w:numPr>
        <w:rPr>
          <w:rFonts w:asciiTheme="minorHAnsi" w:hAnsiTheme="minorHAnsi" w:eastAsiaTheme="minorEastAsia" w:cstheme="minorBidi"/>
          <w:color w:val="3C4647" w:themeColor="accent4" w:themeShade="80"/>
          <w:sz w:val="24"/>
          <w:szCs w:val="24"/>
        </w:rPr>
      </w:pPr>
      <w:r w:rsidRPr="06EA3657">
        <w:rPr>
          <w:rFonts w:ascii="Palatino Linotype" w:hAnsi="Palatino Linotype" w:eastAsia="Arial" w:cs="Arial"/>
          <w:color w:val="3C4647" w:themeColor="accent4" w:themeShade="80"/>
          <w:sz w:val="24"/>
          <w:szCs w:val="24"/>
        </w:rPr>
        <w:t xml:space="preserve">Information about any person who has been denied legal access to the child </w:t>
      </w:r>
    </w:p>
    <w:p w:rsidRPr="00111995" w:rsidR="00111995" w:rsidP="06EA3657" w:rsidRDefault="00111995" w14:paraId="112BF40B" w14:textId="3AC57943">
      <w:pPr>
        <w:pStyle w:val="ListParagraph"/>
        <w:numPr>
          <w:ilvl w:val="0"/>
          <w:numId w:val="38"/>
        </w:numPr>
        <w:spacing w:after="160"/>
        <w:rPr>
          <w:rFonts w:asciiTheme="minorHAnsi" w:hAnsiTheme="minorHAnsi" w:eastAsiaTheme="minorEastAsia" w:cstheme="minorBidi"/>
          <w:color w:val="3C4647" w:themeColor="accent4" w:themeShade="80"/>
          <w:sz w:val="24"/>
          <w:szCs w:val="24"/>
        </w:rPr>
      </w:pPr>
      <w:r w:rsidRPr="06EA3657">
        <w:rPr>
          <w:rFonts w:ascii="Palatino Linotype" w:hAnsi="Palatino Linotype" w:eastAsia="Arial" w:cs="Arial"/>
          <w:color w:val="3C4647" w:themeColor="accent4" w:themeShade="80"/>
          <w:sz w:val="24"/>
          <w:szCs w:val="24"/>
        </w:rPr>
        <w:t xml:space="preserve">Information about who has primary responsibility for the child </w:t>
      </w:r>
    </w:p>
    <w:p w:rsidRPr="00111995" w:rsidR="00111995" w:rsidP="00340313" w:rsidRDefault="00111995" w14:paraId="4B4B2E0C" w14:textId="0E603EB2">
      <w:pPr>
        <w:spacing w:after="160"/>
        <w:rPr>
          <w:rFonts w:ascii="Palatino Linotype" w:hAnsi="Palatino Linotype" w:eastAsia="Arial" w:cs="Arial"/>
          <w:color w:val="3C4647" w:themeColor="accent4" w:themeShade="80"/>
          <w:sz w:val="24"/>
          <w:szCs w:val="24"/>
        </w:rPr>
      </w:pPr>
      <w:r w:rsidRPr="06EA3657">
        <w:rPr>
          <w:rFonts w:ascii="Palatino Linotype" w:hAnsi="Palatino Linotype" w:eastAsia="Arial" w:cs="Arial"/>
          <w:color w:val="3C4647" w:themeColor="accent4" w:themeShade="80"/>
          <w:sz w:val="24"/>
          <w:szCs w:val="24"/>
        </w:rPr>
        <w:t xml:space="preserve"> If there are any changes to any of the above, we ask that the school office is notified immediately. </w:t>
      </w:r>
    </w:p>
    <w:p w:rsidRPr="00111995" w:rsidR="00111995" w:rsidP="00340313" w:rsidRDefault="00111995" w14:paraId="0F5DC74D" w14:textId="7623620A">
      <w:pPr>
        <w:rPr>
          <w:rFonts w:ascii="Palatino Linotype" w:hAnsi="Palatino Linotype" w:eastAsia="Arial" w:cs="Arial"/>
          <w:color w:val="3C4647" w:themeColor="accent4" w:themeShade="80"/>
          <w:sz w:val="24"/>
          <w:szCs w:val="24"/>
        </w:rPr>
      </w:pPr>
      <w:r w:rsidRPr="00111995">
        <w:rPr>
          <w:rFonts w:ascii="Palatino Linotype" w:hAnsi="Palatino Linotype" w:eastAsia="Arial" w:cs="Arial"/>
          <w:color w:val="3C4647" w:themeColor="accent4" w:themeShade="80"/>
          <w:sz w:val="24"/>
          <w:szCs w:val="24"/>
        </w:rPr>
        <w:t>When there is a change to the end of the day arrangements</w:t>
      </w:r>
      <w:r w:rsidR="00340313">
        <w:rPr>
          <w:rFonts w:ascii="Palatino Linotype" w:hAnsi="Palatino Linotype" w:eastAsia="Arial" w:cs="Arial"/>
          <w:color w:val="3C4647" w:themeColor="accent4" w:themeShade="80"/>
          <w:sz w:val="24"/>
          <w:szCs w:val="24"/>
        </w:rPr>
        <w:t xml:space="preserve">, </w:t>
      </w:r>
      <w:r w:rsidRPr="00111995">
        <w:rPr>
          <w:rFonts w:ascii="Palatino Linotype" w:hAnsi="Palatino Linotype" w:eastAsia="Arial" w:cs="Arial"/>
          <w:color w:val="3C4647" w:themeColor="accent4" w:themeShade="80"/>
          <w:sz w:val="24"/>
          <w:szCs w:val="24"/>
        </w:rPr>
        <w:t xml:space="preserve">we ask that parents inform </w:t>
      </w:r>
      <w:r w:rsidR="00340313">
        <w:rPr>
          <w:rFonts w:ascii="Palatino Linotype" w:hAnsi="Palatino Linotype" w:eastAsia="Arial" w:cs="Arial"/>
          <w:color w:val="3C4647" w:themeColor="accent4" w:themeShade="80"/>
          <w:sz w:val="24"/>
          <w:szCs w:val="24"/>
        </w:rPr>
        <w:t xml:space="preserve">the school office. Staff will not allow children to go with a person who has not been authorised to collect their child or someone that has come to collect who we were not informed about. </w:t>
      </w:r>
    </w:p>
    <w:p w:rsidR="004C4A30" w:rsidP="004C4A30" w:rsidRDefault="004C4A30" w14:paraId="6AE94DA5" w14:textId="77777777">
      <w:pPr>
        <w:spacing w:after="160"/>
        <w:rPr>
          <w:rFonts w:ascii="Palatino Linotype" w:hAnsi="Palatino Linotype" w:eastAsia="Arial" w:cs="Arial"/>
          <w:color w:val="3C4647" w:themeColor="accent4" w:themeShade="80"/>
          <w:sz w:val="24"/>
          <w:szCs w:val="24"/>
        </w:rPr>
      </w:pPr>
    </w:p>
    <w:p w:rsidRPr="0002521F" w:rsidR="00A63F7D" w:rsidP="004C4A30" w:rsidRDefault="00111995" w14:paraId="5EAC92C0" w14:textId="15B20EAA">
      <w:pPr>
        <w:spacing w:after="160"/>
        <w:rPr>
          <w:rFonts w:ascii="Palatino Linotype" w:hAnsi="Palatino Linotype" w:eastAsia="Arial" w:cs="Arial"/>
          <w:b/>
          <w:bCs/>
          <w:color w:val="7030A0"/>
          <w:sz w:val="28"/>
          <w:szCs w:val="28"/>
        </w:rPr>
      </w:pPr>
      <w:r w:rsidRPr="0002521F">
        <w:rPr>
          <w:rFonts w:ascii="Palatino Linotype" w:hAnsi="Palatino Linotype" w:eastAsia="Arial" w:cs="Arial"/>
          <w:b/>
          <w:bCs/>
          <w:color w:val="7030A0"/>
          <w:sz w:val="28"/>
          <w:szCs w:val="28"/>
        </w:rPr>
        <w:t xml:space="preserve">Safe </w:t>
      </w:r>
      <w:r w:rsidRPr="0002521F" w:rsidR="00A63F7D">
        <w:rPr>
          <w:rFonts w:ascii="Palatino Linotype" w:hAnsi="Palatino Linotype" w:eastAsia="Arial" w:cs="Arial"/>
          <w:b/>
          <w:bCs/>
          <w:color w:val="7030A0"/>
          <w:sz w:val="28"/>
          <w:szCs w:val="28"/>
        </w:rPr>
        <w:t>Drop Off</w:t>
      </w:r>
    </w:p>
    <w:p w:rsidR="00C95770" w:rsidP="00111995" w:rsidRDefault="00A63F7D" w14:paraId="10BF36DC" w14:textId="1354B47F">
      <w:pPr>
        <w:spacing w:after="160"/>
        <w:rPr>
          <w:rFonts w:ascii="Palatino Linotype" w:hAnsi="Palatino Linotype" w:eastAsia="Arial" w:cs="Arial"/>
          <w:color w:val="3C4647" w:themeColor="accent4" w:themeShade="80"/>
          <w:sz w:val="24"/>
          <w:szCs w:val="24"/>
        </w:rPr>
      </w:pPr>
      <w:r>
        <w:rPr>
          <w:rFonts w:ascii="Palatino Linotype" w:hAnsi="Palatino Linotype" w:eastAsia="Arial" w:cs="Arial"/>
          <w:color w:val="3C4647" w:themeColor="accent4" w:themeShade="80"/>
          <w:sz w:val="24"/>
          <w:szCs w:val="24"/>
        </w:rPr>
        <w:t xml:space="preserve">There are always staff on the gates in the morning to greet children. </w:t>
      </w:r>
      <w:r w:rsidR="0009108E">
        <w:rPr>
          <w:rFonts w:ascii="Palatino Linotype" w:hAnsi="Palatino Linotype" w:eastAsia="Arial" w:cs="Arial"/>
          <w:color w:val="3C4647" w:themeColor="accent4" w:themeShade="80"/>
          <w:sz w:val="24"/>
          <w:szCs w:val="24"/>
        </w:rPr>
        <w:t xml:space="preserve">There are two sets of green gates. At least one member of staff will stand on each gate. </w:t>
      </w:r>
      <w:r w:rsidR="00C95770">
        <w:rPr>
          <w:rFonts w:ascii="Palatino Linotype" w:hAnsi="Palatino Linotype" w:eastAsia="Arial" w:cs="Arial"/>
          <w:color w:val="3C4647" w:themeColor="accent4" w:themeShade="80"/>
          <w:sz w:val="24"/>
          <w:szCs w:val="24"/>
        </w:rPr>
        <w:t>There are also staff available to support taking children to class, for example where there may</w:t>
      </w:r>
      <w:r w:rsidR="004C4A30">
        <w:rPr>
          <w:rFonts w:ascii="Palatino Linotype" w:hAnsi="Palatino Linotype" w:eastAsia="Arial" w:cs="Arial"/>
          <w:color w:val="3C4647" w:themeColor="accent4" w:themeShade="80"/>
          <w:sz w:val="24"/>
          <w:szCs w:val="24"/>
        </w:rPr>
        <w:t xml:space="preserve"> </w:t>
      </w:r>
      <w:r w:rsidR="00C95770">
        <w:rPr>
          <w:rFonts w:ascii="Palatino Linotype" w:hAnsi="Palatino Linotype" w:eastAsia="Arial" w:cs="Arial"/>
          <w:color w:val="3C4647" w:themeColor="accent4" w:themeShade="80"/>
          <w:sz w:val="24"/>
          <w:szCs w:val="24"/>
        </w:rPr>
        <w:t xml:space="preserve">be some anxiety. </w:t>
      </w:r>
    </w:p>
    <w:p w:rsidR="00DD40A8" w:rsidP="00111995" w:rsidRDefault="00DD40A8" w14:paraId="1072ABF4" w14:textId="4730EA2F">
      <w:pPr>
        <w:spacing w:after="160"/>
        <w:rPr>
          <w:rFonts w:ascii="Palatino Linotype" w:hAnsi="Palatino Linotype" w:eastAsia="Arial" w:cs="Arial"/>
          <w:color w:val="3C4647" w:themeColor="accent4" w:themeShade="80"/>
          <w:sz w:val="24"/>
          <w:szCs w:val="24"/>
        </w:rPr>
      </w:pPr>
      <w:r w:rsidRPr="27811228" w:rsidR="00DD40A8">
        <w:rPr>
          <w:rFonts w:ascii="Palatino Linotype" w:hAnsi="Palatino Linotype" w:eastAsia="Arial" w:cs="Arial"/>
          <w:color w:val="3C4647" w:themeColor="accent4" w:themeTint="FF" w:themeShade="80"/>
          <w:sz w:val="24"/>
          <w:szCs w:val="24"/>
        </w:rPr>
        <w:t>The school gates are open 8:4</w:t>
      </w:r>
      <w:r w:rsidRPr="27811228" w:rsidR="6A5E3E30">
        <w:rPr>
          <w:rFonts w:ascii="Palatino Linotype" w:hAnsi="Palatino Linotype" w:eastAsia="Arial" w:cs="Arial"/>
          <w:color w:val="3C4647" w:themeColor="accent4" w:themeTint="FF" w:themeShade="80"/>
          <w:sz w:val="24"/>
          <w:szCs w:val="24"/>
        </w:rPr>
        <w:t>0</w:t>
      </w:r>
      <w:r w:rsidRPr="27811228" w:rsidR="00DD40A8">
        <w:rPr>
          <w:rFonts w:ascii="Palatino Linotype" w:hAnsi="Palatino Linotype" w:eastAsia="Arial" w:cs="Arial"/>
          <w:color w:val="3C4647" w:themeColor="accent4" w:themeTint="FF" w:themeShade="80"/>
          <w:sz w:val="24"/>
          <w:szCs w:val="24"/>
        </w:rPr>
        <w:t>am-</w:t>
      </w:r>
      <w:r w:rsidRPr="27811228" w:rsidR="006B69E7">
        <w:rPr>
          <w:rFonts w:ascii="Palatino Linotype" w:hAnsi="Palatino Linotype" w:eastAsia="Arial" w:cs="Arial"/>
          <w:color w:val="3C4647" w:themeColor="accent4" w:themeTint="FF" w:themeShade="80"/>
          <w:sz w:val="24"/>
          <w:szCs w:val="24"/>
        </w:rPr>
        <w:t xml:space="preserve">8:55am for dropping off. </w:t>
      </w:r>
    </w:p>
    <w:p w:rsidR="00A63F7D" w:rsidP="00111995" w:rsidRDefault="00141D3D" w14:paraId="56A2A3CC" w14:textId="458232DB">
      <w:pPr>
        <w:spacing w:after="160"/>
        <w:rPr>
          <w:rFonts w:ascii="Palatino Linotype" w:hAnsi="Palatino Linotype" w:eastAsia="Arial" w:cs="Arial"/>
          <w:color w:val="3C4647" w:themeColor="accent4" w:themeShade="80"/>
          <w:sz w:val="24"/>
          <w:szCs w:val="24"/>
        </w:rPr>
      </w:pPr>
      <w:r>
        <w:rPr>
          <w:rFonts w:ascii="Palatino Linotype" w:hAnsi="Palatino Linotype" w:eastAsia="Arial" w:cs="Arial"/>
          <w:color w:val="3C4647" w:themeColor="accent4" w:themeShade="80"/>
          <w:sz w:val="24"/>
          <w:szCs w:val="24"/>
        </w:rPr>
        <w:t>Parents are responsible for ensuring that children are safely dropped off at school. Please ensure you do not leave the site until you have seen your child going through both green gates and around the corner</w:t>
      </w:r>
      <w:r w:rsidR="00544BA4">
        <w:rPr>
          <w:rFonts w:ascii="Palatino Linotype" w:hAnsi="Palatino Linotype" w:eastAsia="Arial" w:cs="Arial"/>
          <w:color w:val="3C4647" w:themeColor="accent4" w:themeShade="80"/>
          <w:sz w:val="24"/>
          <w:szCs w:val="24"/>
        </w:rPr>
        <w:t xml:space="preserve"> or into their classroom. </w:t>
      </w:r>
      <w:r>
        <w:rPr>
          <w:rFonts w:ascii="Palatino Linotype" w:hAnsi="Palatino Linotype" w:eastAsia="Arial" w:cs="Arial"/>
          <w:color w:val="3C4647" w:themeColor="accent4" w:themeShade="80"/>
          <w:sz w:val="24"/>
          <w:szCs w:val="24"/>
        </w:rPr>
        <w:t xml:space="preserve">There is always a member of staff on the corner to ensure children enter their classrooms safely. </w:t>
      </w:r>
    </w:p>
    <w:p w:rsidR="00DD40A8" w:rsidP="00111995" w:rsidRDefault="00DD40A8" w14:paraId="7A0F4E54" w14:textId="1DCE1313">
      <w:pPr>
        <w:spacing w:after="160"/>
        <w:rPr>
          <w:rFonts w:ascii="Palatino Linotype" w:hAnsi="Palatino Linotype" w:eastAsia="Arial" w:cs="Arial"/>
          <w:color w:val="3C4647" w:themeColor="accent4" w:themeShade="80"/>
          <w:sz w:val="24"/>
          <w:szCs w:val="24"/>
        </w:rPr>
      </w:pPr>
      <w:r>
        <w:rPr>
          <w:rFonts w:ascii="Palatino Linotype" w:hAnsi="Palatino Linotype" w:eastAsia="Arial" w:cs="Arial"/>
          <w:color w:val="3C4647" w:themeColor="accent4" w:themeShade="80"/>
          <w:sz w:val="24"/>
          <w:szCs w:val="24"/>
        </w:rPr>
        <w:t xml:space="preserve">The staff on the gates can take messages, however, they may be requested to go to the school office. </w:t>
      </w:r>
    </w:p>
    <w:p w:rsidR="00DD40A8" w:rsidP="00111995" w:rsidRDefault="00DD40A8" w14:paraId="05BE7DDF" w14:textId="15DED6FD">
      <w:pPr>
        <w:spacing w:after="160"/>
        <w:rPr>
          <w:rFonts w:ascii="Palatino Linotype" w:hAnsi="Palatino Linotype" w:eastAsia="Arial" w:cs="Arial"/>
          <w:color w:val="3C4647" w:themeColor="accent4" w:themeShade="80"/>
          <w:sz w:val="24"/>
          <w:szCs w:val="24"/>
        </w:rPr>
      </w:pPr>
      <w:r w:rsidRPr="5FF4C6E4">
        <w:rPr>
          <w:rFonts w:ascii="Palatino Linotype" w:hAnsi="Palatino Linotype" w:eastAsia="Arial" w:cs="Arial"/>
          <w:color w:val="3C4647" w:themeColor="accent4" w:themeShade="80"/>
          <w:sz w:val="24"/>
          <w:szCs w:val="24"/>
        </w:rPr>
        <w:t xml:space="preserve">If any parents have any concerns about dropping their child off at school, please speak to your child’s class teacher. </w:t>
      </w:r>
    </w:p>
    <w:p w:rsidR="5FF4C6E4" w:rsidP="5FF4C6E4" w:rsidRDefault="5FF4C6E4" w14:paraId="75E5376E" w14:textId="3A6C105A">
      <w:pPr>
        <w:spacing w:after="160"/>
        <w:rPr>
          <w:color w:val="3C4647" w:themeColor="accent4" w:themeShade="80"/>
          <w:szCs w:val="22"/>
        </w:rPr>
      </w:pPr>
      <w:r w:rsidRPr="5FF4C6E4">
        <w:rPr>
          <w:rFonts w:ascii="Palatino Linotype" w:hAnsi="Palatino Linotype" w:eastAsia="Arial" w:cs="Arial"/>
          <w:color w:val="3C4647" w:themeColor="accent4" w:themeShade="80"/>
          <w:sz w:val="24"/>
          <w:szCs w:val="24"/>
        </w:rPr>
        <w:t>We encourage children to walk, cycle or scoot to school. We do not currently have facilities for storing children’s scooters or bikes on the school premises, so we ask that they are taken home with parents. Scooters and bikes should be pushed once on school site. Please do not allow children to ride on scooters, bikes or similar on the school site as there are a lot of people and toddlers around. Your child or others around them may get hurt.</w:t>
      </w:r>
    </w:p>
    <w:p w:rsidRPr="0002521F" w:rsidR="00111995" w:rsidP="00DD40A8" w:rsidRDefault="00DD40A8" w14:paraId="553B0AC5" w14:textId="3EC0D108">
      <w:pPr>
        <w:rPr>
          <w:rFonts w:ascii="Palatino Linotype" w:hAnsi="Palatino Linotype" w:eastAsia="Arial" w:cs="Arial"/>
          <w:b/>
          <w:bCs/>
          <w:color w:val="7030A0"/>
          <w:sz w:val="28"/>
          <w:szCs w:val="28"/>
        </w:rPr>
      </w:pPr>
      <w:r w:rsidRPr="0002521F">
        <w:rPr>
          <w:rFonts w:ascii="Palatino Linotype" w:hAnsi="Palatino Linotype" w:eastAsia="Arial" w:cs="Arial"/>
          <w:b/>
          <w:bCs/>
          <w:color w:val="7030A0"/>
          <w:sz w:val="28"/>
          <w:szCs w:val="28"/>
        </w:rPr>
        <w:t xml:space="preserve">Safe </w:t>
      </w:r>
      <w:r w:rsidRPr="0002521F" w:rsidR="00111995">
        <w:rPr>
          <w:rFonts w:ascii="Palatino Linotype" w:hAnsi="Palatino Linotype" w:eastAsia="Arial" w:cs="Arial"/>
          <w:b/>
          <w:bCs/>
          <w:color w:val="7030A0"/>
          <w:sz w:val="28"/>
          <w:szCs w:val="28"/>
        </w:rPr>
        <w:t xml:space="preserve">Collection </w:t>
      </w:r>
    </w:p>
    <w:p w:rsidR="006B69E7" w:rsidP="00111995" w:rsidRDefault="00111995" w14:paraId="252670C6" w14:textId="77777777">
      <w:pPr>
        <w:spacing w:after="160"/>
        <w:rPr>
          <w:rFonts w:ascii="Palatino Linotype" w:hAnsi="Palatino Linotype" w:eastAsia="Arial" w:cs="Arial"/>
          <w:color w:val="3C4647" w:themeColor="accent4" w:themeShade="80"/>
          <w:sz w:val="24"/>
          <w:szCs w:val="24"/>
        </w:rPr>
      </w:pPr>
      <w:r w:rsidRPr="00111995">
        <w:rPr>
          <w:rFonts w:ascii="Palatino Linotype" w:hAnsi="Palatino Linotype" w:eastAsia="Arial" w:cs="Arial"/>
          <w:color w:val="3C4647" w:themeColor="accent4" w:themeShade="80"/>
          <w:sz w:val="24"/>
          <w:szCs w:val="24"/>
        </w:rPr>
        <w:t xml:space="preserve">School finishes </w:t>
      </w:r>
      <w:r w:rsidR="006B69E7">
        <w:rPr>
          <w:rFonts w:ascii="Palatino Linotype" w:hAnsi="Palatino Linotype" w:eastAsia="Arial" w:cs="Arial"/>
          <w:color w:val="3C4647" w:themeColor="accent4" w:themeShade="80"/>
          <w:sz w:val="24"/>
          <w:szCs w:val="24"/>
        </w:rPr>
        <w:t>the following times:</w:t>
      </w:r>
    </w:p>
    <w:p w:rsidR="006B69E7" w:rsidP="00111995" w:rsidRDefault="006B69E7" w14:paraId="5E04E8E1" w14:textId="5A970E76">
      <w:pPr>
        <w:spacing w:after="160"/>
        <w:rPr>
          <w:rFonts w:ascii="Palatino Linotype" w:hAnsi="Palatino Linotype" w:eastAsia="Arial" w:cs="Arial"/>
          <w:color w:val="3C4647" w:themeColor="accent4" w:themeShade="80"/>
          <w:sz w:val="24"/>
          <w:szCs w:val="24"/>
        </w:rPr>
      </w:pPr>
      <w:r w:rsidRPr="27811228" w:rsidR="006B69E7">
        <w:rPr>
          <w:rFonts w:ascii="Palatino Linotype" w:hAnsi="Palatino Linotype" w:eastAsia="Arial" w:cs="Arial"/>
          <w:color w:val="3C4647" w:themeColor="accent4" w:themeTint="FF" w:themeShade="80"/>
          <w:sz w:val="24"/>
          <w:szCs w:val="24"/>
        </w:rPr>
        <w:t xml:space="preserve">Reception – </w:t>
      </w:r>
      <w:r w:rsidRPr="27811228" w:rsidR="2DB3F0E7">
        <w:rPr>
          <w:rFonts w:ascii="Palatino Linotype" w:hAnsi="Palatino Linotype" w:eastAsia="Arial" w:cs="Arial"/>
          <w:color w:val="3C4647" w:themeColor="accent4" w:themeTint="FF" w:themeShade="80"/>
          <w:sz w:val="24"/>
          <w:szCs w:val="24"/>
        </w:rPr>
        <w:t xml:space="preserve">from </w:t>
      </w:r>
      <w:r w:rsidRPr="27811228" w:rsidR="006B69E7">
        <w:rPr>
          <w:rFonts w:ascii="Palatino Linotype" w:hAnsi="Palatino Linotype" w:eastAsia="Arial" w:cs="Arial"/>
          <w:color w:val="3C4647" w:themeColor="accent4" w:themeTint="FF" w:themeShade="80"/>
          <w:sz w:val="24"/>
          <w:szCs w:val="24"/>
        </w:rPr>
        <w:t>3:00pm</w:t>
      </w:r>
      <w:r w:rsidRPr="27811228" w:rsidR="6EA29899">
        <w:rPr>
          <w:rFonts w:ascii="Palatino Linotype" w:hAnsi="Palatino Linotype" w:eastAsia="Arial" w:cs="Arial"/>
          <w:color w:val="3C4647" w:themeColor="accent4" w:themeTint="FF" w:themeShade="80"/>
          <w:sz w:val="24"/>
          <w:szCs w:val="24"/>
        </w:rPr>
        <w:t xml:space="preserve"> officially 315</w:t>
      </w:r>
    </w:p>
    <w:p w:rsidR="006B69E7" w:rsidP="00111995" w:rsidRDefault="006B69E7" w14:paraId="605EED4C" w14:textId="336F8A27">
      <w:pPr>
        <w:spacing w:after="160"/>
        <w:rPr>
          <w:rFonts w:ascii="Palatino Linotype" w:hAnsi="Palatino Linotype" w:eastAsia="Arial" w:cs="Arial"/>
          <w:color w:val="3C4647" w:themeColor="accent4" w:themeShade="80"/>
          <w:sz w:val="24"/>
          <w:szCs w:val="24"/>
        </w:rPr>
      </w:pPr>
      <w:r w:rsidRPr="27811228" w:rsidR="006B69E7">
        <w:rPr>
          <w:rFonts w:ascii="Palatino Linotype" w:hAnsi="Palatino Linotype" w:eastAsia="Arial" w:cs="Arial"/>
          <w:color w:val="3C4647" w:themeColor="accent4" w:themeTint="FF" w:themeShade="80"/>
          <w:sz w:val="24"/>
          <w:szCs w:val="24"/>
        </w:rPr>
        <w:t xml:space="preserve">Year 1 – </w:t>
      </w:r>
      <w:r w:rsidRPr="27811228" w:rsidR="1A99B811">
        <w:rPr>
          <w:rFonts w:ascii="Palatino Linotype" w:hAnsi="Palatino Linotype" w:eastAsia="Arial" w:cs="Arial"/>
          <w:color w:val="3C4647" w:themeColor="accent4" w:themeTint="FF" w:themeShade="80"/>
          <w:sz w:val="24"/>
          <w:szCs w:val="24"/>
        </w:rPr>
        <w:t xml:space="preserve">from </w:t>
      </w:r>
      <w:r w:rsidRPr="27811228" w:rsidR="006B69E7">
        <w:rPr>
          <w:rFonts w:ascii="Palatino Linotype" w:hAnsi="Palatino Linotype" w:eastAsia="Arial" w:cs="Arial"/>
          <w:color w:val="3C4647" w:themeColor="accent4" w:themeTint="FF" w:themeShade="80"/>
          <w:sz w:val="24"/>
          <w:szCs w:val="24"/>
        </w:rPr>
        <w:t>3:10pm</w:t>
      </w:r>
      <w:r w:rsidRPr="27811228" w:rsidR="293399E0">
        <w:rPr>
          <w:rFonts w:ascii="Palatino Linotype" w:hAnsi="Palatino Linotype" w:eastAsia="Arial" w:cs="Arial"/>
          <w:color w:val="3C4647" w:themeColor="accent4" w:themeTint="FF" w:themeShade="80"/>
          <w:sz w:val="24"/>
          <w:szCs w:val="24"/>
        </w:rPr>
        <w:t xml:space="preserve"> officially 315</w:t>
      </w:r>
    </w:p>
    <w:p w:rsidR="006B69E7" w:rsidP="00111995" w:rsidRDefault="006B69E7" w14:paraId="7F8EDF04" w14:textId="7346F143">
      <w:pPr>
        <w:spacing w:after="160"/>
        <w:rPr>
          <w:rFonts w:ascii="Palatino Linotype" w:hAnsi="Palatino Linotype" w:eastAsia="Arial" w:cs="Arial"/>
          <w:color w:val="3C4647" w:themeColor="accent4" w:themeShade="80"/>
          <w:sz w:val="24"/>
          <w:szCs w:val="24"/>
        </w:rPr>
      </w:pPr>
      <w:r>
        <w:rPr>
          <w:rFonts w:ascii="Palatino Linotype" w:hAnsi="Palatino Linotype" w:eastAsia="Arial" w:cs="Arial"/>
          <w:color w:val="3C4647" w:themeColor="accent4" w:themeShade="80"/>
          <w:sz w:val="24"/>
          <w:szCs w:val="24"/>
        </w:rPr>
        <w:t>Year 2 - 3:15pm</w:t>
      </w:r>
    </w:p>
    <w:p w:rsidRPr="00111995" w:rsidR="00111995" w:rsidP="00111995" w:rsidRDefault="00111995" w14:paraId="19CFD62F" w14:textId="024E40D6">
      <w:pPr>
        <w:spacing w:after="160"/>
        <w:rPr>
          <w:rFonts w:ascii="Palatino Linotype" w:hAnsi="Palatino Linotype" w:eastAsia="Arial" w:cs="Arial"/>
          <w:color w:val="3C4647" w:themeColor="accent4" w:themeShade="80"/>
          <w:sz w:val="24"/>
          <w:szCs w:val="24"/>
        </w:rPr>
      </w:pPr>
      <w:r w:rsidRPr="06EA3657">
        <w:rPr>
          <w:rFonts w:ascii="Palatino Linotype" w:hAnsi="Palatino Linotype" w:eastAsia="Arial" w:cs="Arial"/>
          <w:color w:val="3C4647" w:themeColor="accent4" w:themeShade="80"/>
          <w:sz w:val="24"/>
          <w:szCs w:val="24"/>
        </w:rPr>
        <w:t xml:space="preserve">The children are dismissed through the classroom exit doors by the class teacher into the hands of the authorised </w:t>
      </w:r>
      <w:r w:rsidRPr="06EA3657" w:rsidR="006B69E7">
        <w:rPr>
          <w:rFonts w:ascii="Palatino Linotype" w:hAnsi="Palatino Linotype" w:eastAsia="Arial" w:cs="Arial"/>
          <w:color w:val="3C4647" w:themeColor="accent4" w:themeShade="80"/>
          <w:sz w:val="24"/>
          <w:szCs w:val="24"/>
        </w:rPr>
        <w:t>person</w:t>
      </w:r>
      <w:r w:rsidRPr="06EA3657">
        <w:rPr>
          <w:rFonts w:ascii="Palatino Linotype" w:hAnsi="Palatino Linotype" w:eastAsia="Arial" w:cs="Arial"/>
          <w:color w:val="3C4647" w:themeColor="accent4" w:themeShade="80"/>
          <w:sz w:val="24"/>
          <w:szCs w:val="24"/>
        </w:rPr>
        <w:t xml:space="preserve">. If, as a parent or carer of a child you make arrangements for your child to be collected by another </w:t>
      </w:r>
      <w:r w:rsidRPr="06EA3657" w:rsidR="006B69E7">
        <w:rPr>
          <w:rFonts w:ascii="Palatino Linotype" w:hAnsi="Palatino Linotype" w:eastAsia="Arial" w:cs="Arial"/>
          <w:color w:val="3C4647" w:themeColor="accent4" w:themeShade="80"/>
          <w:sz w:val="24"/>
          <w:szCs w:val="24"/>
        </w:rPr>
        <w:t>person</w:t>
      </w:r>
      <w:r w:rsidRPr="06EA3657">
        <w:rPr>
          <w:rFonts w:ascii="Palatino Linotype" w:hAnsi="Palatino Linotype" w:eastAsia="Arial" w:cs="Arial"/>
          <w:color w:val="3C4647" w:themeColor="accent4" w:themeShade="80"/>
          <w:sz w:val="24"/>
          <w:szCs w:val="24"/>
        </w:rPr>
        <w:t xml:space="preserve">, it is important you inform the </w:t>
      </w:r>
      <w:r w:rsidRPr="06EA3657" w:rsidR="006B69E7">
        <w:rPr>
          <w:rFonts w:ascii="Palatino Linotype" w:hAnsi="Palatino Linotype" w:eastAsia="Arial" w:cs="Arial"/>
          <w:color w:val="3C4647" w:themeColor="accent4" w:themeShade="80"/>
          <w:sz w:val="24"/>
          <w:szCs w:val="24"/>
        </w:rPr>
        <w:t xml:space="preserve">main office </w:t>
      </w:r>
      <w:r w:rsidRPr="06EA3657">
        <w:rPr>
          <w:rFonts w:ascii="Palatino Linotype" w:hAnsi="Palatino Linotype" w:eastAsia="Arial" w:cs="Arial"/>
          <w:color w:val="3C4647" w:themeColor="accent4" w:themeShade="80"/>
          <w:sz w:val="24"/>
          <w:szCs w:val="24"/>
        </w:rPr>
        <w:t xml:space="preserve">staff of these arrangements and ensure they are named in your child’s records. If we do not receive consent directly from you then we will not hand over your child/children. If a Nursery or childminder collects, please ensure that we know what days they will be collecting. </w:t>
      </w:r>
    </w:p>
    <w:p w:rsidRPr="00111995" w:rsidR="00111995" w:rsidP="5FF4C6E4" w:rsidRDefault="00111995" w14:paraId="006DFD5A" w14:textId="3D665D46">
      <w:pPr>
        <w:spacing w:after="160"/>
        <w:rPr>
          <w:rFonts w:ascii="Palatino Linotype" w:hAnsi="Palatino Linotype" w:eastAsia="Arial" w:cs="Arial"/>
          <w:color w:val="3C4647" w:themeColor="accent4" w:themeShade="80"/>
          <w:sz w:val="24"/>
          <w:szCs w:val="24"/>
        </w:rPr>
      </w:pPr>
      <w:r w:rsidRPr="5FF4C6E4">
        <w:rPr>
          <w:rFonts w:ascii="Palatino Linotype" w:hAnsi="Palatino Linotype" w:eastAsia="Arial" w:cs="Arial"/>
          <w:color w:val="3C4647" w:themeColor="accent4" w:themeShade="80"/>
          <w:sz w:val="24"/>
          <w:szCs w:val="24"/>
        </w:rPr>
        <w:t xml:space="preserve">Once a child has been handed over to a responsible </w:t>
      </w:r>
      <w:r w:rsidRPr="5FF4C6E4" w:rsidR="00561632">
        <w:rPr>
          <w:rFonts w:ascii="Palatino Linotype" w:hAnsi="Palatino Linotype" w:eastAsia="Arial" w:cs="Arial"/>
          <w:color w:val="3C4647" w:themeColor="accent4" w:themeShade="80"/>
          <w:sz w:val="24"/>
          <w:szCs w:val="24"/>
        </w:rPr>
        <w:t>person</w:t>
      </w:r>
      <w:r w:rsidRPr="5FF4C6E4">
        <w:rPr>
          <w:rFonts w:ascii="Palatino Linotype" w:hAnsi="Palatino Linotype" w:eastAsia="Arial" w:cs="Arial"/>
          <w:color w:val="3C4647" w:themeColor="accent4" w:themeShade="80"/>
          <w:sz w:val="24"/>
          <w:szCs w:val="24"/>
        </w:rPr>
        <w:t xml:space="preserve">, they are no longer the responsibility of the school. We ask parents/carers to remain vigilant after collecting their child to ensure they leave the school premises safely. </w:t>
      </w:r>
      <w:r w:rsidRPr="5FF4C6E4" w:rsidR="5FF4C6E4">
        <w:rPr>
          <w:rFonts w:ascii="Palatino Linotype" w:hAnsi="Palatino Linotype" w:eastAsia="Arial" w:cs="Arial"/>
          <w:color w:val="3C4647" w:themeColor="accent4" w:themeShade="80"/>
          <w:sz w:val="24"/>
          <w:szCs w:val="24"/>
        </w:rPr>
        <w:t xml:space="preserve">Parents are asked to ensure that their child stays close by to them. </w:t>
      </w:r>
      <w:r w:rsidRPr="5FF4C6E4">
        <w:rPr>
          <w:rFonts w:ascii="Palatino Linotype" w:hAnsi="Palatino Linotype" w:eastAsia="Arial" w:cs="Arial"/>
          <w:color w:val="3C4647" w:themeColor="accent4" w:themeShade="80"/>
          <w:sz w:val="24"/>
          <w:szCs w:val="24"/>
        </w:rPr>
        <w:t xml:space="preserve">There have been incidents in the past where children have been safely handed over to parents or carers, for the child to then become separated from the adults, causing great alarm to everyone. </w:t>
      </w:r>
    </w:p>
    <w:p w:rsidR="5FF4C6E4" w:rsidP="5FF4C6E4" w:rsidRDefault="5FF4C6E4" w14:paraId="0A5C7599" w14:textId="7CCA7F25">
      <w:pPr>
        <w:spacing w:after="160"/>
        <w:rPr>
          <w:color w:val="3C4647" w:themeColor="accent4" w:themeShade="80"/>
          <w:szCs w:val="22"/>
        </w:rPr>
      </w:pPr>
    </w:p>
    <w:p w:rsidR="5FF4C6E4" w:rsidP="5FF4C6E4" w:rsidRDefault="5FF4C6E4" w14:paraId="5CC93ECB" w14:textId="3CAD59EA">
      <w:pPr>
        <w:spacing w:after="160"/>
        <w:rPr>
          <w:color w:val="3C4647" w:themeColor="accent4" w:themeShade="80"/>
          <w:szCs w:val="22"/>
        </w:rPr>
      </w:pPr>
      <w:r w:rsidRPr="5FF4C6E4">
        <w:rPr>
          <w:rFonts w:ascii="Palatino Linotype" w:hAnsi="Palatino Linotype" w:eastAsia="Arial" w:cs="Arial"/>
          <w:color w:val="3C4647" w:themeColor="accent4" w:themeShade="80"/>
          <w:sz w:val="24"/>
          <w:szCs w:val="24"/>
        </w:rPr>
        <w:t xml:space="preserve">We encourage children to walk, cycle or scoot to and from school. Scooters and bikes should be pushed once on school site. Please do not allow children to ride on scooters, bikes or similar on the school site as there are a lot of people and toddlers around. Your child or others around them may get hurt. </w:t>
      </w:r>
    </w:p>
    <w:p w:rsidR="004533D3" w:rsidP="06EA3657" w:rsidRDefault="004533D3" w14:paraId="4F9B0100" w14:textId="45A2EB83">
      <w:pPr>
        <w:spacing w:after="160"/>
        <w:rPr>
          <w:color w:val="3C4647" w:themeColor="accent4" w:themeShade="80"/>
          <w:szCs w:val="22"/>
        </w:rPr>
      </w:pPr>
      <w:r w:rsidRPr="06EA3657">
        <w:rPr>
          <w:rFonts w:ascii="Palatino Linotype" w:hAnsi="Palatino Linotype" w:eastAsia="Arial" w:cs="Arial"/>
          <w:color w:val="3C4647" w:themeColor="accent4" w:themeShade="80"/>
          <w:sz w:val="24"/>
          <w:szCs w:val="24"/>
        </w:rPr>
        <w:t xml:space="preserve">In school, we provide afterschool clubs on different days for different year groups. Further information is available from the school office. Parents should ensure that a named, responsible person has been identified within their child’s record to collect at the end of the afterschool club session. If someone different is required to collect, parents and carers MUST inform the school prior to collection. </w:t>
      </w:r>
    </w:p>
    <w:p w:rsidRPr="0002521F" w:rsidR="06EA3657" w:rsidP="06EA3657" w:rsidRDefault="06EA3657" w14:paraId="25273173" w14:textId="2A41F249">
      <w:pPr>
        <w:rPr>
          <w:rFonts w:ascii="Palatino Linotype" w:hAnsi="Palatino Linotype" w:eastAsia="Arial" w:cs="Arial"/>
          <w:b/>
          <w:bCs/>
          <w:color w:val="7030A0"/>
          <w:sz w:val="28"/>
          <w:szCs w:val="28"/>
        </w:rPr>
      </w:pPr>
      <w:r w:rsidRPr="0002521F">
        <w:rPr>
          <w:rFonts w:ascii="Palatino Linotype" w:hAnsi="Palatino Linotype" w:eastAsia="Arial" w:cs="Arial"/>
          <w:b/>
          <w:bCs/>
          <w:color w:val="7030A0"/>
          <w:sz w:val="28"/>
          <w:szCs w:val="28"/>
        </w:rPr>
        <w:t>Our Pride Our Joy</w:t>
      </w:r>
    </w:p>
    <w:p w:rsidR="00BA72A0" w:rsidP="06EA3657" w:rsidRDefault="00BA72A0" w14:paraId="71A361F7" w14:textId="2B5DA90C">
      <w:pPr>
        <w:rPr>
          <w:rFonts w:ascii="Palatino Linotype" w:hAnsi="Palatino Linotype" w:eastAsia="Arial" w:cs="Arial"/>
          <w:color w:val="3C4647" w:themeColor="accent4" w:themeShade="80"/>
          <w:sz w:val="24"/>
          <w:szCs w:val="24"/>
        </w:rPr>
      </w:pPr>
      <w:r w:rsidRPr="06EA3657">
        <w:rPr>
          <w:rFonts w:ascii="Palatino Linotype" w:hAnsi="Palatino Linotype" w:eastAsia="Arial" w:cs="Arial"/>
          <w:color w:val="3C4647" w:themeColor="accent4" w:themeShade="80"/>
          <w:sz w:val="24"/>
          <w:szCs w:val="24"/>
        </w:rPr>
        <w:t>Our Pride Our Joy run a breakfast club from the school site daily from 7:30am and an after</w:t>
      </w:r>
      <w:r w:rsidRPr="06EA3657" w:rsidR="004533D3">
        <w:rPr>
          <w:rFonts w:ascii="Palatino Linotype" w:hAnsi="Palatino Linotype" w:eastAsia="Arial" w:cs="Arial"/>
          <w:color w:val="3C4647" w:themeColor="accent4" w:themeShade="80"/>
          <w:sz w:val="24"/>
          <w:szCs w:val="24"/>
        </w:rPr>
        <w:t>school club. Although they utilise our facilities, this service is run separately from the school and fees apply. Parents should ensure that the school is notified if their child will be attending the before and/or after school club and on which days.</w:t>
      </w:r>
    </w:p>
    <w:p w:rsidR="06EA3657" w:rsidP="06EA3657" w:rsidRDefault="06EA3657" w14:paraId="7067CB4C" w14:textId="5FAA416C">
      <w:pPr>
        <w:spacing w:after="160"/>
        <w:rPr>
          <w:color w:val="3C4647" w:themeColor="accent4" w:themeShade="80"/>
          <w:szCs w:val="22"/>
        </w:rPr>
      </w:pPr>
    </w:p>
    <w:p w:rsidRPr="0002521F" w:rsidR="00111995" w:rsidP="00CB4A28" w:rsidRDefault="00111995" w14:paraId="20B982BE" w14:textId="11366517">
      <w:pPr>
        <w:rPr>
          <w:rFonts w:ascii="Palatino Linotype" w:hAnsi="Palatino Linotype" w:eastAsia="Arial" w:cs="Arial"/>
          <w:b/>
          <w:bCs/>
          <w:color w:val="7030A0"/>
          <w:sz w:val="28"/>
          <w:szCs w:val="28"/>
        </w:rPr>
      </w:pPr>
      <w:r w:rsidRPr="0002521F">
        <w:rPr>
          <w:rFonts w:ascii="Palatino Linotype" w:hAnsi="Palatino Linotype" w:eastAsia="Arial" w:cs="Arial"/>
          <w:b/>
          <w:bCs/>
          <w:color w:val="7030A0"/>
          <w:sz w:val="28"/>
          <w:szCs w:val="28"/>
        </w:rPr>
        <w:t xml:space="preserve">When </w:t>
      </w:r>
      <w:r w:rsidRPr="0002521F" w:rsidR="00877BE0">
        <w:rPr>
          <w:rFonts w:ascii="Palatino Linotype" w:hAnsi="Palatino Linotype" w:eastAsia="Arial" w:cs="Arial"/>
          <w:b/>
          <w:bCs/>
          <w:color w:val="7030A0"/>
          <w:sz w:val="28"/>
          <w:szCs w:val="28"/>
        </w:rPr>
        <w:t xml:space="preserve">children are not collected </w:t>
      </w:r>
      <w:r w:rsidR="00877BE0">
        <w:rPr>
          <w:rFonts w:ascii="Palatino Linotype" w:hAnsi="Palatino Linotype" w:eastAsia="Arial" w:cs="Arial"/>
          <w:b/>
          <w:bCs/>
          <w:color w:val="7030A0"/>
          <w:sz w:val="28"/>
          <w:szCs w:val="28"/>
        </w:rPr>
        <w:t>and school is not contacted by parents</w:t>
      </w:r>
    </w:p>
    <w:p w:rsidRPr="00111995" w:rsidR="00111995" w:rsidP="00111995" w:rsidRDefault="00111995" w14:paraId="0D2455E4" w14:textId="10AF8A4C">
      <w:pPr>
        <w:spacing w:after="160"/>
        <w:rPr>
          <w:rFonts w:ascii="Palatino Linotype" w:hAnsi="Palatino Linotype" w:eastAsia="Arial" w:cs="Arial"/>
          <w:color w:val="3C4647" w:themeColor="accent4" w:themeShade="80"/>
          <w:sz w:val="24"/>
          <w:szCs w:val="24"/>
        </w:rPr>
      </w:pPr>
      <w:r w:rsidRPr="00111995">
        <w:rPr>
          <w:rFonts w:ascii="Palatino Linotype" w:hAnsi="Palatino Linotype" w:eastAsia="Arial" w:cs="Arial"/>
          <w:color w:val="3C4647" w:themeColor="accent4" w:themeShade="80"/>
          <w:sz w:val="24"/>
          <w:szCs w:val="24"/>
        </w:rPr>
        <w:t xml:space="preserve">Sometimes, in exceptional circumstances, a child may not be collected on time. We request that you contact school as soon as possible to notify us that you may be late. If we receive no such message, the following procedure would be followed; </w:t>
      </w:r>
    </w:p>
    <w:p w:rsidRPr="00111995" w:rsidR="00111995" w:rsidP="00CB4A28" w:rsidRDefault="00111995" w14:paraId="7F4C85A7" w14:textId="39336CAA">
      <w:pPr>
        <w:rPr>
          <w:rFonts w:ascii="Palatino Linotype" w:hAnsi="Palatino Linotype" w:eastAsia="Arial" w:cs="Arial"/>
          <w:color w:val="3C4647" w:themeColor="accent4" w:themeShade="80"/>
          <w:sz w:val="24"/>
          <w:szCs w:val="24"/>
        </w:rPr>
      </w:pPr>
      <w:r w:rsidRPr="00111995">
        <w:rPr>
          <w:rFonts w:ascii="Palatino Linotype" w:hAnsi="Palatino Linotype" w:eastAsia="Arial" w:cs="Arial"/>
          <w:color w:val="3C4647" w:themeColor="accent4" w:themeShade="80"/>
          <w:sz w:val="24"/>
          <w:szCs w:val="24"/>
        </w:rPr>
        <w:t>1. The child should remain with their teacher until the</w:t>
      </w:r>
      <w:r w:rsidR="000C6833">
        <w:rPr>
          <w:rFonts w:ascii="Palatino Linotype" w:hAnsi="Palatino Linotype" w:eastAsia="Arial" w:cs="Arial"/>
          <w:color w:val="3C4647" w:themeColor="accent4" w:themeShade="80"/>
          <w:sz w:val="24"/>
          <w:szCs w:val="24"/>
        </w:rPr>
        <w:t xml:space="preserve"> person collecting</w:t>
      </w:r>
      <w:r w:rsidRPr="00111995">
        <w:rPr>
          <w:rFonts w:ascii="Palatino Linotype" w:hAnsi="Palatino Linotype" w:eastAsia="Arial" w:cs="Arial"/>
          <w:color w:val="3C4647" w:themeColor="accent4" w:themeShade="80"/>
          <w:sz w:val="24"/>
          <w:szCs w:val="24"/>
        </w:rPr>
        <w:t xml:space="preserve"> arrives. </w:t>
      </w:r>
    </w:p>
    <w:p w:rsidR="00111995" w:rsidP="00CB4A28" w:rsidRDefault="00111995" w14:paraId="35B045AA" w14:textId="7279A891">
      <w:pPr>
        <w:rPr>
          <w:rFonts w:ascii="Palatino Linotype" w:hAnsi="Palatino Linotype" w:eastAsia="Arial" w:cs="Arial"/>
          <w:color w:val="3C4647" w:themeColor="accent4" w:themeShade="80"/>
          <w:sz w:val="24"/>
          <w:szCs w:val="24"/>
        </w:rPr>
      </w:pPr>
      <w:r w:rsidRPr="00111995">
        <w:rPr>
          <w:rFonts w:ascii="Palatino Linotype" w:hAnsi="Palatino Linotype" w:eastAsia="Arial" w:cs="Arial"/>
          <w:color w:val="3C4647" w:themeColor="accent4" w:themeShade="80"/>
          <w:sz w:val="24"/>
          <w:szCs w:val="24"/>
        </w:rPr>
        <w:t>2. If the</w:t>
      </w:r>
      <w:r w:rsidR="00CB4A28">
        <w:rPr>
          <w:rFonts w:ascii="Palatino Linotype" w:hAnsi="Palatino Linotype" w:eastAsia="Arial" w:cs="Arial"/>
          <w:color w:val="3C4647" w:themeColor="accent4" w:themeShade="80"/>
          <w:sz w:val="24"/>
          <w:szCs w:val="24"/>
        </w:rPr>
        <w:t xml:space="preserve"> person collecting</w:t>
      </w:r>
      <w:r w:rsidRPr="00111995">
        <w:rPr>
          <w:rFonts w:ascii="Palatino Linotype" w:hAnsi="Palatino Linotype" w:eastAsia="Arial" w:cs="Arial"/>
          <w:color w:val="3C4647" w:themeColor="accent4" w:themeShade="80"/>
          <w:sz w:val="24"/>
          <w:szCs w:val="24"/>
        </w:rPr>
        <w:t xml:space="preserve"> is late, the</w:t>
      </w:r>
      <w:r w:rsidR="00CB4A28">
        <w:rPr>
          <w:rFonts w:ascii="Palatino Linotype" w:hAnsi="Palatino Linotype" w:eastAsia="Arial" w:cs="Arial"/>
          <w:color w:val="3C4647" w:themeColor="accent4" w:themeShade="80"/>
          <w:sz w:val="24"/>
          <w:szCs w:val="24"/>
        </w:rPr>
        <w:t xml:space="preserve"> child</w:t>
      </w:r>
      <w:r w:rsidRPr="00111995">
        <w:rPr>
          <w:rFonts w:ascii="Palatino Linotype" w:hAnsi="Palatino Linotype" w:eastAsia="Arial" w:cs="Arial"/>
          <w:color w:val="3C4647" w:themeColor="accent4" w:themeShade="80"/>
          <w:sz w:val="24"/>
          <w:szCs w:val="24"/>
        </w:rPr>
        <w:t xml:space="preserve"> will wait near the office while the staff try to contact </w:t>
      </w:r>
      <w:r w:rsidR="00CB4A28">
        <w:rPr>
          <w:rFonts w:ascii="Palatino Linotype" w:hAnsi="Palatino Linotype" w:eastAsia="Arial" w:cs="Arial"/>
          <w:color w:val="3C4647" w:themeColor="accent4" w:themeShade="80"/>
          <w:sz w:val="24"/>
          <w:szCs w:val="24"/>
        </w:rPr>
        <w:t xml:space="preserve">parents. </w:t>
      </w:r>
    </w:p>
    <w:p w:rsidRPr="00111995" w:rsidR="00111995" w:rsidP="00CB4A28" w:rsidRDefault="00111995" w14:paraId="6BB3AA88" w14:textId="068C3DC9">
      <w:pPr>
        <w:rPr>
          <w:rFonts w:ascii="Palatino Linotype" w:hAnsi="Palatino Linotype" w:eastAsia="Arial" w:cs="Arial"/>
          <w:color w:val="3C4647" w:themeColor="accent4" w:themeShade="80"/>
          <w:sz w:val="24"/>
          <w:szCs w:val="24"/>
        </w:rPr>
      </w:pPr>
      <w:r w:rsidRPr="00111995">
        <w:rPr>
          <w:rFonts w:ascii="Palatino Linotype" w:hAnsi="Palatino Linotype" w:eastAsia="Arial" w:cs="Arial"/>
          <w:color w:val="3C4647" w:themeColor="accent4" w:themeShade="80"/>
          <w:sz w:val="24"/>
          <w:szCs w:val="24"/>
        </w:rPr>
        <w:t xml:space="preserve">3. </w:t>
      </w:r>
      <w:r w:rsidR="00CB4A28">
        <w:rPr>
          <w:rFonts w:ascii="Palatino Linotype" w:hAnsi="Palatino Linotype" w:eastAsia="Arial" w:cs="Arial"/>
          <w:color w:val="3C4647" w:themeColor="accent4" w:themeShade="80"/>
          <w:sz w:val="24"/>
          <w:szCs w:val="24"/>
        </w:rPr>
        <w:t>If</w:t>
      </w:r>
      <w:r w:rsidRPr="00111995">
        <w:rPr>
          <w:rFonts w:ascii="Palatino Linotype" w:hAnsi="Palatino Linotype" w:eastAsia="Arial" w:cs="Arial"/>
          <w:color w:val="3C4647" w:themeColor="accent4" w:themeShade="80"/>
          <w:sz w:val="24"/>
          <w:szCs w:val="24"/>
        </w:rPr>
        <w:t xml:space="preserve"> children are not collected at the end of the school da</w:t>
      </w:r>
      <w:r w:rsidR="009F0FD3">
        <w:rPr>
          <w:rFonts w:ascii="Palatino Linotype" w:hAnsi="Palatino Linotype" w:eastAsia="Arial" w:cs="Arial"/>
          <w:color w:val="3C4647" w:themeColor="accent4" w:themeShade="80"/>
          <w:sz w:val="24"/>
          <w:szCs w:val="24"/>
        </w:rPr>
        <w:t>y,</w:t>
      </w:r>
      <w:r w:rsidRPr="00111995">
        <w:rPr>
          <w:rFonts w:ascii="Palatino Linotype" w:hAnsi="Palatino Linotype" w:eastAsia="Arial" w:cs="Arial"/>
          <w:color w:val="3C4647" w:themeColor="accent4" w:themeShade="80"/>
          <w:sz w:val="24"/>
          <w:szCs w:val="24"/>
        </w:rPr>
        <w:t xml:space="preserve"> we follow the following procedures: </w:t>
      </w:r>
    </w:p>
    <w:p w:rsidRPr="00CB4A28" w:rsidR="00111995" w:rsidP="00CB4A28" w:rsidRDefault="00111995" w14:paraId="715A562A" w14:textId="642D5523">
      <w:pPr>
        <w:pStyle w:val="ListParagraph"/>
        <w:numPr>
          <w:ilvl w:val="0"/>
          <w:numId w:val="37"/>
        </w:numPr>
        <w:rPr>
          <w:rFonts w:ascii="Palatino Linotype" w:hAnsi="Palatino Linotype" w:eastAsia="Arial" w:cs="Arial"/>
          <w:color w:val="3C4647" w:themeColor="accent4" w:themeShade="80"/>
          <w:sz w:val="24"/>
          <w:szCs w:val="24"/>
        </w:rPr>
      </w:pPr>
      <w:r w:rsidRPr="00CB4A28">
        <w:rPr>
          <w:rFonts w:ascii="Palatino Linotype" w:hAnsi="Palatino Linotype" w:eastAsia="Arial" w:cs="Arial"/>
          <w:color w:val="3C4647" w:themeColor="accent4" w:themeShade="80"/>
          <w:sz w:val="24"/>
          <w:szCs w:val="24"/>
        </w:rPr>
        <w:t xml:space="preserve">Messages are checked to see if there are any changes to the end of day arrangements </w:t>
      </w:r>
    </w:p>
    <w:p w:rsidRPr="00CB4A28" w:rsidR="00111995" w:rsidP="00CB4A28" w:rsidRDefault="00111995" w14:paraId="31A87010" w14:textId="434D206D">
      <w:pPr>
        <w:pStyle w:val="ListParagraph"/>
        <w:numPr>
          <w:ilvl w:val="0"/>
          <w:numId w:val="37"/>
        </w:numPr>
        <w:rPr>
          <w:rFonts w:ascii="Palatino Linotype" w:hAnsi="Palatino Linotype" w:eastAsia="Arial" w:cs="Arial"/>
          <w:color w:val="3C4647" w:themeColor="accent4" w:themeShade="80"/>
          <w:sz w:val="24"/>
          <w:szCs w:val="24"/>
        </w:rPr>
      </w:pPr>
      <w:r w:rsidRPr="00CB4A28">
        <w:rPr>
          <w:rFonts w:ascii="Palatino Linotype" w:hAnsi="Palatino Linotype" w:eastAsia="Arial" w:cs="Arial"/>
          <w:color w:val="3C4647" w:themeColor="accent4" w:themeShade="80"/>
          <w:sz w:val="24"/>
          <w:szCs w:val="24"/>
        </w:rPr>
        <w:t>Parents/ carers are contacted</w:t>
      </w:r>
      <w:r w:rsidR="0002521F">
        <w:rPr>
          <w:rFonts w:ascii="Palatino Linotype" w:hAnsi="Palatino Linotype" w:eastAsia="Arial" w:cs="Arial"/>
          <w:color w:val="3C4647" w:themeColor="accent4" w:themeShade="80"/>
          <w:sz w:val="24"/>
          <w:szCs w:val="24"/>
        </w:rPr>
        <w:t>, using the contact numbers provided</w:t>
      </w:r>
    </w:p>
    <w:p w:rsidRPr="00CB4A28" w:rsidR="00111995" w:rsidP="00CB4A28" w:rsidRDefault="00111995" w14:paraId="25DFD162" w14:textId="355B4333">
      <w:pPr>
        <w:pStyle w:val="ListParagraph"/>
        <w:numPr>
          <w:ilvl w:val="0"/>
          <w:numId w:val="37"/>
        </w:numPr>
        <w:rPr>
          <w:rFonts w:ascii="Palatino Linotype" w:hAnsi="Palatino Linotype" w:eastAsia="Arial" w:cs="Arial"/>
          <w:color w:val="3C4647" w:themeColor="accent4" w:themeShade="80"/>
          <w:sz w:val="24"/>
          <w:szCs w:val="24"/>
        </w:rPr>
      </w:pPr>
      <w:r w:rsidRPr="00CB4A28">
        <w:rPr>
          <w:rFonts w:ascii="Palatino Linotype" w:hAnsi="Palatino Linotype" w:eastAsia="Arial" w:cs="Arial"/>
          <w:color w:val="3C4647" w:themeColor="accent4" w:themeShade="80"/>
          <w:sz w:val="24"/>
          <w:szCs w:val="24"/>
        </w:rPr>
        <w:t xml:space="preserve">If this is unsuccessful other </w:t>
      </w:r>
      <w:r w:rsidR="00CB4A28">
        <w:rPr>
          <w:rFonts w:ascii="Palatino Linotype" w:hAnsi="Palatino Linotype" w:eastAsia="Arial" w:cs="Arial"/>
          <w:color w:val="3C4647" w:themeColor="accent4" w:themeShade="80"/>
          <w:sz w:val="24"/>
          <w:szCs w:val="24"/>
        </w:rPr>
        <w:t>contacts on the child’s contact list are called</w:t>
      </w:r>
      <w:r w:rsidRPr="00CB4A28">
        <w:rPr>
          <w:rFonts w:ascii="Palatino Linotype" w:hAnsi="Palatino Linotype" w:eastAsia="Arial" w:cs="Arial"/>
          <w:color w:val="3C4647" w:themeColor="accent4" w:themeShade="80"/>
          <w:sz w:val="24"/>
          <w:szCs w:val="24"/>
        </w:rPr>
        <w:t xml:space="preserve"> </w:t>
      </w:r>
    </w:p>
    <w:p w:rsidR="00111995" w:rsidP="00CB4A28" w:rsidRDefault="00111995" w14:paraId="16705F97" w14:textId="598A8BD1">
      <w:pPr>
        <w:pStyle w:val="ListParagraph"/>
        <w:numPr>
          <w:ilvl w:val="0"/>
          <w:numId w:val="37"/>
        </w:numPr>
        <w:rPr>
          <w:rFonts w:ascii="Palatino Linotype" w:hAnsi="Palatino Linotype" w:eastAsia="Arial" w:cs="Arial"/>
          <w:color w:val="3C4647" w:themeColor="accent4" w:themeShade="80"/>
          <w:sz w:val="24"/>
          <w:szCs w:val="24"/>
        </w:rPr>
      </w:pPr>
      <w:r w:rsidRPr="00CB4A28">
        <w:rPr>
          <w:rFonts w:ascii="Palatino Linotype" w:hAnsi="Palatino Linotype" w:eastAsia="Arial" w:cs="Arial"/>
          <w:color w:val="3C4647" w:themeColor="accent4" w:themeShade="80"/>
          <w:sz w:val="24"/>
          <w:szCs w:val="24"/>
        </w:rPr>
        <w:t>In the meantime</w:t>
      </w:r>
      <w:r w:rsidR="00CB4A28">
        <w:rPr>
          <w:rFonts w:ascii="Palatino Linotype" w:hAnsi="Palatino Linotype" w:eastAsia="Arial" w:cs="Arial"/>
          <w:color w:val="3C4647" w:themeColor="accent4" w:themeShade="80"/>
          <w:sz w:val="24"/>
          <w:szCs w:val="24"/>
        </w:rPr>
        <w:t xml:space="preserve">, </w:t>
      </w:r>
      <w:r w:rsidRPr="00CB4A28">
        <w:rPr>
          <w:rFonts w:ascii="Palatino Linotype" w:hAnsi="Palatino Linotype" w:eastAsia="Arial" w:cs="Arial"/>
          <w:color w:val="3C4647" w:themeColor="accent4" w:themeShade="80"/>
          <w:sz w:val="24"/>
          <w:szCs w:val="24"/>
        </w:rPr>
        <w:t xml:space="preserve">the child will wait at the main office entrance under adult supervision </w:t>
      </w:r>
    </w:p>
    <w:p w:rsidR="00111995" w:rsidP="000C6833" w:rsidRDefault="00111995" w14:paraId="201F45F7" w14:textId="6C7E54D0">
      <w:pPr>
        <w:rPr>
          <w:rFonts w:ascii="Palatino Linotype" w:hAnsi="Palatino Linotype" w:eastAsia="Arial" w:cs="Arial"/>
          <w:color w:val="3C4647" w:themeColor="accent4" w:themeShade="80"/>
          <w:sz w:val="24"/>
          <w:szCs w:val="24"/>
        </w:rPr>
      </w:pPr>
      <w:r w:rsidRPr="00111995">
        <w:rPr>
          <w:rFonts w:ascii="Palatino Linotype" w:hAnsi="Palatino Linotype" w:eastAsia="Arial" w:cs="Arial"/>
          <w:color w:val="3C4647" w:themeColor="accent4" w:themeShade="80"/>
          <w:sz w:val="24"/>
          <w:szCs w:val="24"/>
        </w:rPr>
        <w:t>4. If the child has not been collected after 45 minutes, and no contact has been made or arrangements agreed we will follow our Child Protection Procedures and contact the Local Safeguarding Team</w:t>
      </w:r>
      <w:r w:rsidR="000C6833">
        <w:rPr>
          <w:rFonts w:ascii="Palatino Linotype" w:hAnsi="Palatino Linotype" w:eastAsia="Arial" w:cs="Arial"/>
          <w:color w:val="3C4647" w:themeColor="accent4" w:themeShade="80"/>
          <w:sz w:val="24"/>
          <w:szCs w:val="24"/>
        </w:rPr>
        <w:t>.</w:t>
      </w:r>
    </w:p>
    <w:p w:rsidR="00111995" w:rsidP="000C6833" w:rsidRDefault="00111995" w14:paraId="2A6CE128" w14:textId="679D4FFA">
      <w:pPr>
        <w:rPr>
          <w:rFonts w:ascii="Palatino Linotype" w:hAnsi="Palatino Linotype" w:eastAsia="Arial" w:cs="Arial"/>
          <w:color w:val="3C4647" w:themeColor="accent4" w:themeShade="80"/>
          <w:sz w:val="24"/>
          <w:szCs w:val="24"/>
        </w:rPr>
      </w:pPr>
      <w:r w:rsidRPr="06EA3657">
        <w:rPr>
          <w:rFonts w:ascii="Palatino Linotype" w:hAnsi="Palatino Linotype" w:eastAsia="Arial" w:cs="Arial"/>
          <w:color w:val="3C4647" w:themeColor="accent4" w:themeShade="80"/>
          <w:sz w:val="24"/>
          <w:szCs w:val="24"/>
        </w:rPr>
        <w:t xml:space="preserve">5. The safeguarding team will aim to locate the parent/carer or relative. If they are unable to do so, the child may be placed into the care of the Local Authority. </w:t>
      </w:r>
    </w:p>
    <w:p w:rsidRPr="00111995" w:rsidR="00111995" w:rsidP="000C6833" w:rsidRDefault="00111995" w14:paraId="2E067A3F" w14:textId="77777777">
      <w:pPr>
        <w:rPr>
          <w:rFonts w:ascii="Palatino Linotype" w:hAnsi="Palatino Linotype" w:eastAsia="Arial" w:cs="Arial"/>
          <w:color w:val="3C4647" w:themeColor="accent4" w:themeShade="80"/>
          <w:sz w:val="24"/>
          <w:szCs w:val="24"/>
        </w:rPr>
      </w:pPr>
      <w:r w:rsidRPr="00111995">
        <w:rPr>
          <w:rFonts w:ascii="Palatino Linotype" w:hAnsi="Palatino Linotype" w:eastAsia="Arial" w:cs="Arial"/>
          <w:color w:val="3C4647" w:themeColor="accent4" w:themeShade="80"/>
          <w:sz w:val="24"/>
          <w:szCs w:val="24"/>
        </w:rPr>
        <w:t xml:space="preserve">6. The school will deliver a letter to the child/children’s home informing the parent/carer of the </w:t>
      </w:r>
    </w:p>
    <w:p w:rsidR="000C6833" w:rsidP="000C6833" w:rsidRDefault="00111995" w14:paraId="0C249520" w14:textId="77777777">
      <w:pPr>
        <w:rPr>
          <w:rFonts w:ascii="Palatino Linotype" w:hAnsi="Palatino Linotype" w:eastAsia="Arial" w:cs="Arial"/>
          <w:color w:val="3C4647" w:themeColor="accent4" w:themeShade="80"/>
          <w:sz w:val="24"/>
          <w:szCs w:val="24"/>
        </w:rPr>
      </w:pPr>
      <w:r w:rsidRPr="00111995">
        <w:rPr>
          <w:rFonts w:ascii="Palatino Linotype" w:hAnsi="Palatino Linotype" w:eastAsia="Arial" w:cs="Arial"/>
          <w:color w:val="3C4647" w:themeColor="accent4" w:themeShade="80"/>
          <w:sz w:val="24"/>
          <w:szCs w:val="24"/>
        </w:rPr>
        <w:t>actions that have been taken to safeguard their child.</w:t>
      </w:r>
    </w:p>
    <w:p w:rsidR="000C6833" w:rsidP="00111995" w:rsidRDefault="00111995" w14:paraId="1A92285F" w14:textId="77777777">
      <w:pPr>
        <w:spacing w:after="160"/>
        <w:rPr>
          <w:rFonts w:ascii="Palatino Linotype" w:hAnsi="Palatino Linotype" w:eastAsia="Arial" w:cs="Arial"/>
          <w:color w:val="3C4647" w:themeColor="accent4" w:themeShade="80"/>
          <w:sz w:val="24"/>
          <w:szCs w:val="24"/>
        </w:rPr>
      </w:pPr>
      <w:r w:rsidRPr="00111995">
        <w:rPr>
          <w:rFonts w:ascii="Palatino Linotype" w:hAnsi="Palatino Linotype" w:eastAsia="Arial" w:cs="Arial"/>
          <w:color w:val="3C4647" w:themeColor="accent4" w:themeShade="80"/>
          <w:sz w:val="24"/>
          <w:szCs w:val="24"/>
        </w:rPr>
        <w:t xml:space="preserve">7. A full report of the incident will be written and placed in the child’s school file. </w:t>
      </w:r>
    </w:p>
    <w:p w:rsidR="0002521F" w:rsidP="0002521F" w:rsidRDefault="0002521F" w14:paraId="77266033" w14:textId="77777777">
      <w:pPr>
        <w:rPr>
          <w:rFonts w:ascii="Palatino Linotype" w:hAnsi="Palatino Linotype" w:eastAsia="Arial" w:cs="Arial"/>
          <w:b/>
          <w:bCs/>
          <w:color w:val="7030A0"/>
          <w:sz w:val="24"/>
          <w:szCs w:val="24"/>
        </w:rPr>
      </w:pPr>
    </w:p>
    <w:p w:rsidRPr="0002521F" w:rsidR="00BA72A0" w:rsidP="06EA3657" w:rsidRDefault="00BA72A0" w14:paraId="357A56E7" w14:textId="695B85BC">
      <w:pPr>
        <w:spacing w:after="160"/>
        <w:rPr>
          <w:rFonts w:ascii="Palatino Linotype" w:hAnsi="Palatino Linotype" w:eastAsia="Arial" w:cs="Arial"/>
          <w:b/>
          <w:bCs/>
          <w:color w:val="7030A0"/>
          <w:sz w:val="28"/>
          <w:szCs w:val="28"/>
        </w:rPr>
      </w:pPr>
      <w:r w:rsidRPr="0002521F">
        <w:rPr>
          <w:rFonts w:ascii="Palatino Linotype" w:hAnsi="Palatino Linotype" w:eastAsia="Arial" w:cs="Arial"/>
          <w:b/>
          <w:bCs/>
          <w:color w:val="7030A0"/>
          <w:sz w:val="28"/>
          <w:szCs w:val="28"/>
        </w:rPr>
        <w:t xml:space="preserve">Following a Late Collection </w:t>
      </w:r>
    </w:p>
    <w:p w:rsidRPr="00BA72A0" w:rsidR="00BA72A0" w:rsidP="00BA72A0" w:rsidRDefault="00BA72A0" w14:paraId="7E6B82F5" w14:textId="793968D9">
      <w:pPr>
        <w:spacing w:after="160"/>
        <w:rPr>
          <w:rFonts w:ascii="Palatino Linotype" w:hAnsi="Palatino Linotype" w:eastAsia="Arial" w:cs="Arial"/>
          <w:color w:val="3C4647" w:themeColor="accent4" w:themeShade="80"/>
          <w:sz w:val="24"/>
          <w:szCs w:val="24"/>
        </w:rPr>
      </w:pPr>
      <w:r w:rsidRPr="19D5E9FF" w:rsidR="00BA72A0">
        <w:rPr>
          <w:rFonts w:ascii="Palatino Linotype" w:hAnsi="Palatino Linotype" w:eastAsia="Arial" w:cs="Arial"/>
          <w:color w:val="3C4647" w:themeColor="accent4" w:themeTint="FF" w:themeShade="80"/>
          <w:sz w:val="24"/>
          <w:szCs w:val="24"/>
        </w:rPr>
        <w:t xml:space="preserve">We appreciate that there are times when the late collection of children is unavoidable, however this late collection </w:t>
      </w:r>
      <w:r w:rsidRPr="19D5E9FF" w:rsidR="342A9D61">
        <w:rPr>
          <w:rFonts w:ascii="Palatino Linotype" w:hAnsi="Palatino Linotype" w:eastAsia="Arial" w:cs="Arial"/>
          <w:color w:val="3C4647" w:themeColor="accent4" w:themeTint="FF" w:themeShade="80"/>
          <w:sz w:val="24"/>
          <w:szCs w:val="24"/>
        </w:rPr>
        <w:t>guidance</w:t>
      </w:r>
      <w:r w:rsidRPr="19D5E9FF" w:rsidR="00BA72A0">
        <w:rPr>
          <w:rFonts w:ascii="Palatino Linotype" w:hAnsi="Palatino Linotype" w:eastAsia="Arial" w:cs="Arial"/>
          <w:color w:val="3C4647" w:themeColor="accent4" w:themeTint="FF" w:themeShade="80"/>
          <w:sz w:val="24"/>
          <w:szCs w:val="24"/>
        </w:rPr>
        <w:t xml:space="preserve"> applies in all circumstances. </w:t>
      </w:r>
    </w:p>
    <w:p w:rsidRPr="00BA72A0" w:rsidR="00BA72A0" w:rsidP="06EA3657" w:rsidRDefault="00BA72A0" w14:paraId="15EAA19B" w14:textId="401F8CC9">
      <w:pPr>
        <w:rPr>
          <w:color w:val="3C4647" w:themeColor="accent4" w:themeShade="80"/>
          <w:szCs w:val="22"/>
        </w:rPr>
      </w:pPr>
    </w:p>
    <w:p w:rsidRPr="00BA72A0" w:rsidR="00BA72A0" w:rsidP="06EA3657" w:rsidRDefault="00BA72A0" w14:paraId="2A02758D" w14:textId="4E26F06B">
      <w:pPr>
        <w:rPr>
          <w:rFonts w:ascii="Palatino Linotype" w:hAnsi="Palatino Linotype" w:eastAsia="Arial" w:cs="Arial"/>
          <w:color w:val="3C4647" w:themeColor="accent4" w:themeShade="80"/>
          <w:sz w:val="24"/>
          <w:szCs w:val="24"/>
        </w:rPr>
      </w:pPr>
      <w:r w:rsidRPr="27811228" w:rsidR="00BA72A0">
        <w:rPr>
          <w:rFonts w:ascii="Palatino Linotype" w:hAnsi="Palatino Linotype" w:eastAsia="Arial" w:cs="Arial"/>
          <w:color w:val="3C4647" w:themeColor="accent4" w:themeTint="FF" w:themeShade="80"/>
          <w:sz w:val="24"/>
          <w:szCs w:val="24"/>
        </w:rPr>
        <w:t>The school finishes at 3:</w:t>
      </w:r>
      <w:r w:rsidRPr="27811228" w:rsidR="4AC766C8">
        <w:rPr>
          <w:rFonts w:ascii="Palatino Linotype" w:hAnsi="Palatino Linotype" w:eastAsia="Arial" w:cs="Arial"/>
          <w:color w:val="3C4647" w:themeColor="accent4" w:themeTint="FF" w:themeShade="80"/>
          <w:sz w:val="24"/>
          <w:szCs w:val="24"/>
        </w:rPr>
        <w:t>15</w:t>
      </w:r>
      <w:r w:rsidRPr="27811228" w:rsidR="00BA72A0">
        <w:rPr>
          <w:rFonts w:ascii="Palatino Linotype" w:hAnsi="Palatino Linotype" w:eastAsia="Arial" w:cs="Arial"/>
          <w:color w:val="3C4647" w:themeColor="accent4" w:themeTint="FF" w:themeShade="80"/>
          <w:sz w:val="24"/>
          <w:szCs w:val="24"/>
        </w:rPr>
        <w:t>pm for Reception, 3:1</w:t>
      </w:r>
      <w:r w:rsidRPr="27811228" w:rsidR="380AD15F">
        <w:rPr>
          <w:rFonts w:ascii="Palatino Linotype" w:hAnsi="Palatino Linotype" w:eastAsia="Arial" w:cs="Arial"/>
          <w:color w:val="3C4647" w:themeColor="accent4" w:themeTint="FF" w:themeShade="80"/>
          <w:sz w:val="24"/>
          <w:szCs w:val="24"/>
        </w:rPr>
        <w:t>5</w:t>
      </w:r>
      <w:r w:rsidRPr="27811228" w:rsidR="00BA72A0">
        <w:rPr>
          <w:rFonts w:ascii="Palatino Linotype" w:hAnsi="Palatino Linotype" w:eastAsia="Arial" w:cs="Arial"/>
          <w:color w:val="3C4647" w:themeColor="accent4" w:themeTint="FF" w:themeShade="80"/>
          <w:sz w:val="24"/>
          <w:szCs w:val="24"/>
        </w:rPr>
        <w:t xml:space="preserve">pm for Year 1 and 3:15pm for Year 2 pupils. Some children may attend after school clubs organised by the school, for example, sports clubs. Parents and carers need to ensure that a responsible person, named within the contact details we have for your child, collects on time at the end of the afterschool club.  Parents/Carers who do not collect their child/children on time by the end of the school day or end of an afterschool club session, </w:t>
      </w:r>
      <w:r w:rsidRPr="27811228" w:rsidR="005B4B3D">
        <w:rPr>
          <w:rFonts w:ascii="Palatino Linotype" w:hAnsi="Palatino Linotype" w:eastAsia="Arial" w:cs="Arial"/>
          <w:color w:val="3C4647" w:themeColor="accent4" w:themeTint="FF" w:themeShade="80"/>
          <w:sz w:val="24"/>
          <w:szCs w:val="24"/>
        </w:rPr>
        <w:t xml:space="preserve">may </w:t>
      </w:r>
      <w:r w:rsidRPr="27811228" w:rsidR="00BA72A0">
        <w:rPr>
          <w:rFonts w:ascii="Palatino Linotype" w:hAnsi="Palatino Linotype" w:eastAsia="Arial" w:cs="Arial"/>
          <w:color w:val="3C4647" w:themeColor="accent4" w:themeTint="FF" w:themeShade="80"/>
          <w:sz w:val="24"/>
          <w:szCs w:val="24"/>
        </w:rPr>
        <w:t xml:space="preserve">be liable for </w:t>
      </w:r>
      <w:r w:rsidRPr="27811228" w:rsidR="00BA72A0">
        <w:rPr>
          <w:rFonts w:ascii="Palatino Linotype" w:hAnsi="Palatino Linotype" w:eastAsia="Arial" w:cs="Arial"/>
          <w:color w:val="3C4647" w:themeColor="accent4" w:themeTint="FF" w:themeShade="80"/>
          <w:sz w:val="24"/>
          <w:szCs w:val="24"/>
        </w:rPr>
        <w:t>additional</w:t>
      </w:r>
      <w:r w:rsidRPr="27811228" w:rsidR="00BA72A0">
        <w:rPr>
          <w:rFonts w:ascii="Palatino Linotype" w:hAnsi="Palatino Linotype" w:eastAsia="Arial" w:cs="Arial"/>
          <w:color w:val="3C4647" w:themeColor="accent4" w:themeTint="FF" w:themeShade="80"/>
          <w:sz w:val="24"/>
          <w:szCs w:val="24"/>
        </w:rPr>
        <w:t xml:space="preserve"> payment. </w:t>
      </w:r>
    </w:p>
    <w:p w:rsidRPr="00BA72A0" w:rsidR="00BA72A0" w:rsidP="004533D3" w:rsidRDefault="00BA72A0" w14:paraId="3B646AE7" w14:textId="77777777">
      <w:pPr>
        <w:rPr>
          <w:rFonts w:ascii="Palatino Linotype" w:hAnsi="Palatino Linotype" w:eastAsia="Arial" w:cs="Arial"/>
          <w:color w:val="3C4647" w:themeColor="accent4" w:themeShade="80"/>
          <w:sz w:val="24"/>
          <w:szCs w:val="24"/>
        </w:rPr>
      </w:pPr>
      <w:r w:rsidRPr="00BA72A0">
        <w:rPr>
          <w:rFonts w:ascii="Palatino Linotype" w:hAnsi="Palatino Linotype" w:eastAsia="Arial" w:cs="Arial"/>
          <w:color w:val="3C4647" w:themeColor="accent4" w:themeShade="80"/>
          <w:sz w:val="24"/>
          <w:szCs w:val="24"/>
        </w:rPr>
        <w:t xml:space="preserve"> </w:t>
      </w:r>
    </w:p>
    <w:p w:rsidRPr="00BA72A0" w:rsidR="00BA72A0" w:rsidP="004533D3" w:rsidRDefault="00BA72A0" w14:paraId="1666011A" w14:textId="77777777">
      <w:pPr>
        <w:rPr>
          <w:rFonts w:ascii="Palatino Linotype" w:hAnsi="Palatino Linotype" w:eastAsia="Arial" w:cs="Arial"/>
          <w:color w:val="3C4647" w:themeColor="accent4" w:themeShade="80"/>
          <w:sz w:val="24"/>
          <w:szCs w:val="24"/>
        </w:rPr>
      </w:pPr>
      <w:r w:rsidRPr="00BA72A0">
        <w:rPr>
          <w:rFonts w:ascii="Palatino Linotype" w:hAnsi="Palatino Linotype" w:eastAsia="Arial" w:cs="Arial"/>
          <w:color w:val="3C4647" w:themeColor="accent4" w:themeShade="80"/>
          <w:sz w:val="24"/>
          <w:szCs w:val="24"/>
        </w:rPr>
        <w:t xml:space="preserve">If parents/carers are unable to collect their child/children on time, they must telephone the school </w:t>
      </w:r>
    </w:p>
    <w:p w:rsidRPr="00BA72A0" w:rsidR="00BA72A0" w:rsidP="004533D3" w:rsidRDefault="00BA72A0" w14:paraId="62450C79" w14:textId="77777777">
      <w:pPr>
        <w:rPr>
          <w:rFonts w:ascii="Palatino Linotype" w:hAnsi="Palatino Linotype" w:eastAsia="Arial" w:cs="Arial"/>
          <w:color w:val="3C4647" w:themeColor="accent4" w:themeShade="80"/>
          <w:sz w:val="24"/>
          <w:szCs w:val="24"/>
        </w:rPr>
      </w:pPr>
      <w:r w:rsidRPr="00BA72A0">
        <w:rPr>
          <w:rFonts w:ascii="Palatino Linotype" w:hAnsi="Palatino Linotype" w:eastAsia="Arial" w:cs="Arial"/>
          <w:color w:val="3C4647" w:themeColor="accent4" w:themeShade="80"/>
          <w:sz w:val="24"/>
          <w:szCs w:val="24"/>
        </w:rPr>
        <w:t xml:space="preserve">office to let us know what the situation is and when their child is likely to be collected. However, </w:t>
      </w:r>
    </w:p>
    <w:p w:rsidR="00BA72A0" w:rsidP="0002521F" w:rsidRDefault="00BA72A0" w14:paraId="371449CF" w14:textId="34BD4A42">
      <w:pPr>
        <w:rPr>
          <w:rFonts w:ascii="Palatino Linotype" w:hAnsi="Palatino Linotype" w:eastAsia="Arial" w:cs="Arial"/>
          <w:color w:val="3C4647" w:themeColor="accent4" w:themeShade="80"/>
          <w:sz w:val="24"/>
          <w:szCs w:val="24"/>
        </w:rPr>
      </w:pPr>
      <w:r w:rsidRPr="00BA72A0">
        <w:rPr>
          <w:rFonts w:ascii="Palatino Linotype" w:hAnsi="Palatino Linotype" w:eastAsia="Arial" w:cs="Arial"/>
          <w:color w:val="3C4647" w:themeColor="accent4" w:themeShade="80"/>
          <w:sz w:val="24"/>
          <w:szCs w:val="24"/>
        </w:rPr>
        <w:t xml:space="preserve">charges </w:t>
      </w:r>
      <w:r w:rsidR="005B4B3D">
        <w:rPr>
          <w:rFonts w:ascii="Palatino Linotype" w:hAnsi="Palatino Linotype" w:eastAsia="Arial" w:cs="Arial"/>
          <w:color w:val="3C4647" w:themeColor="accent4" w:themeShade="80"/>
          <w:sz w:val="24"/>
          <w:szCs w:val="24"/>
        </w:rPr>
        <w:t xml:space="preserve">may still incur. </w:t>
      </w:r>
      <w:r w:rsidRPr="00BA72A0">
        <w:rPr>
          <w:rFonts w:ascii="Palatino Linotype" w:hAnsi="Palatino Linotype" w:eastAsia="Arial" w:cs="Arial"/>
          <w:color w:val="3C4647" w:themeColor="accent4" w:themeShade="80"/>
          <w:sz w:val="24"/>
          <w:szCs w:val="24"/>
        </w:rPr>
        <w:t xml:space="preserve">Any parent/carer that is late collecting their child will be </w:t>
      </w:r>
      <w:r w:rsidR="00D57C17">
        <w:rPr>
          <w:rFonts w:ascii="Palatino Linotype" w:hAnsi="Palatino Linotype" w:eastAsia="Arial" w:cs="Arial"/>
          <w:color w:val="3C4647" w:themeColor="accent4" w:themeShade="80"/>
          <w:sz w:val="24"/>
          <w:szCs w:val="24"/>
        </w:rPr>
        <w:t>informed that a charge may incur if this is repeated</w:t>
      </w:r>
      <w:r w:rsidR="00C02A40">
        <w:rPr>
          <w:rFonts w:ascii="Palatino Linotype" w:hAnsi="Palatino Linotype" w:eastAsia="Arial" w:cs="Arial"/>
          <w:color w:val="3C4647" w:themeColor="accent4" w:themeShade="80"/>
          <w:sz w:val="24"/>
          <w:szCs w:val="24"/>
        </w:rPr>
        <w:t xml:space="preserve"> and the late collection will be recorded on their child’s file</w:t>
      </w:r>
      <w:r w:rsidR="00D57C17">
        <w:rPr>
          <w:rFonts w:ascii="Palatino Linotype" w:hAnsi="Palatino Linotype" w:eastAsia="Arial" w:cs="Arial"/>
          <w:color w:val="3C4647" w:themeColor="accent4" w:themeShade="80"/>
          <w:sz w:val="24"/>
          <w:szCs w:val="24"/>
        </w:rPr>
        <w:t xml:space="preserve">. </w:t>
      </w:r>
      <w:r w:rsidRPr="00BA72A0">
        <w:rPr>
          <w:rFonts w:ascii="Palatino Linotype" w:hAnsi="Palatino Linotype" w:eastAsia="Arial" w:cs="Arial"/>
          <w:color w:val="3C4647" w:themeColor="accent4" w:themeShade="80"/>
          <w:sz w:val="24"/>
          <w:szCs w:val="24"/>
        </w:rPr>
        <w:t xml:space="preserve">Should </w:t>
      </w:r>
      <w:r w:rsidR="00D57C17">
        <w:rPr>
          <w:rFonts w:ascii="Palatino Linotype" w:hAnsi="Palatino Linotype" w:eastAsia="Arial" w:cs="Arial"/>
          <w:color w:val="3C4647" w:themeColor="accent4" w:themeShade="80"/>
          <w:sz w:val="24"/>
          <w:szCs w:val="24"/>
        </w:rPr>
        <w:t>late collection</w:t>
      </w:r>
      <w:r w:rsidRPr="00BA72A0">
        <w:rPr>
          <w:rFonts w:ascii="Palatino Linotype" w:hAnsi="Palatino Linotype" w:eastAsia="Arial" w:cs="Arial"/>
          <w:color w:val="3C4647" w:themeColor="accent4" w:themeShade="80"/>
          <w:sz w:val="24"/>
          <w:szCs w:val="24"/>
        </w:rPr>
        <w:t xml:space="preserve"> happen a third time a charges letter will be issued and charges incurred</w:t>
      </w:r>
      <w:r w:rsidR="0002521F">
        <w:rPr>
          <w:rFonts w:ascii="Palatino Linotype" w:hAnsi="Palatino Linotype" w:eastAsia="Arial" w:cs="Arial"/>
          <w:color w:val="3C4647" w:themeColor="accent4" w:themeShade="80"/>
          <w:sz w:val="24"/>
          <w:szCs w:val="24"/>
        </w:rPr>
        <w:t xml:space="preserve"> (see Appendix)</w:t>
      </w:r>
      <w:r w:rsidRPr="00BA72A0">
        <w:rPr>
          <w:rFonts w:ascii="Palatino Linotype" w:hAnsi="Palatino Linotype" w:eastAsia="Arial" w:cs="Arial"/>
          <w:color w:val="3C4647" w:themeColor="accent4" w:themeShade="80"/>
          <w:sz w:val="24"/>
          <w:szCs w:val="24"/>
        </w:rPr>
        <w:t>.</w:t>
      </w:r>
    </w:p>
    <w:p w:rsidR="00BA72A0" w:rsidP="00111995" w:rsidRDefault="00BA72A0" w14:paraId="2D943DAD" w14:textId="20E0AD85">
      <w:pPr>
        <w:spacing w:after="160"/>
        <w:rPr>
          <w:rFonts w:ascii="Palatino Linotype" w:hAnsi="Palatino Linotype" w:eastAsia="Arial" w:cs="Arial"/>
          <w:color w:val="3C4647" w:themeColor="accent4" w:themeShade="80"/>
          <w:sz w:val="24"/>
          <w:szCs w:val="24"/>
        </w:rPr>
      </w:pPr>
    </w:p>
    <w:p w:rsidR="00C02A40" w:rsidP="00C02A40" w:rsidRDefault="00C02A40" w14:paraId="2E6AB2C6" w14:textId="3175DE52">
      <w:pPr>
        <w:spacing w:after="160"/>
        <w:rPr>
          <w:rFonts w:ascii="Palatino Linotype" w:hAnsi="Palatino Linotype"/>
          <w:sz w:val="24"/>
          <w:szCs w:val="22"/>
        </w:rPr>
      </w:pPr>
      <w:r>
        <w:rPr>
          <w:rFonts w:ascii="Palatino Linotype" w:hAnsi="Palatino Linotype"/>
          <w:sz w:val="24"/>
          <w:szCs w:val="22"/>
        </w:rPr>
        <w:t>Appendix – Final Charges Letter</w:t>
      </w:r>
    </w:p>
    <w:p w:rsidR="00C02A40" w:rsidP="00C02A40" w:rsidRDefault="00C02A40" w14:paraId="4D7676A7" w14:textId="77777777">
      <w:pPr>
        <w:spacing w:after="160"/>
        <w:jc w:val="center"/>
        <w:rPr>
          <w:rFonts w:ascii="Palatino Linotype" w:hAnsi="Palatino Linotype"/>
          <w:sz w:val="24"/>
          <w:szCs w:val="22"/>
        </w:rPr>
      </w:pPr>
    </w:p>
    <w:p w:rsidR="27811228" w:rsidP="27811228" w:rsidRDefault="27811228" w14:paraId="0B81F375" w14:textId="369B7DCD">
      <w:pPr>
        <w:spacing w:after="160"/>
        <w:jc w:val="center"/>
        <w:rPr>
          <w:rFonts w:ascii="Palatino Linotype" w:hAnsi="Palatino Linotype"/>
          <w:sz w:val="24"/>
          <w:szCs w:val="24"/>
        </w:rPr>
      </w:pPr>
    </w:p>
    <w:p w:rsidR="27811228" w:rsidP="27811228" w:rsidRDefault="27811228" w14:paraId="0F635C4B" w14:textId="4936F2B4">
      <w:pPr>
        <w:spacing w:after="160"/>
        <w:jc w:val="center"/>
        <w:rPr>
          <w:rFonts w:ascii="Palatino Linotype" w:hAnsi="Palatino Linotype"/>
          <w:sz w:val="24"/>
          <w:szCs w:val="24"/>
        </w:rPr>
      </w:pPr>
    </w:p>
    <w:p w:rsidR="27811228" w:rsidP="27811228" w:rsidRDefault="27811228" w14:paraId="5916BF77" w14:textId="7CA3CA67">
      <w:pPr>
        <w:spacing w:after="160"/>
        <w:jc w:val="center"/>
        <w:rPr>
          <w:rFonts w:ascii="Palatino Linotype" w:hAnsi="Palatino Linotype"/>
          <w:sz w:val="24"/>
          <w:szCs w:val="24"/>
        </w:rPr>
      </w:pPr>
    </w:p>
    <w:p w:rsidR="27811228" w:rsidP="27811228" w:rsidRDefault="27811228" w14:paraId="41949D8A" w14:textId="665F607C">
      <w:pPr>
        <w:spacing w:after="160"/>
        <w:jc w:val="center"/>
        <w:rPr>
          <w:rFonts w:ascii="Palatino Linotype" w:hAnsi="Palatino Linotype"/>
          <w:sz w:val="24"/>
          <w:szCs w:val="24"/>
        </w:rPr>
      </w:pPr>
    </w:p>
    <w:p w:rsidR="27811228" w:rsidP="27811228" w:rsidRDefault="27811228" w14:paraId="12DF216C" w14:textId="18DAC162">
      <w:pPr>
        <w:spacing w:after="160"/>
        <w:jc w:val="center"/>
        <w:rPr>
          <w:rFonts w:ascii="Palatino Linotype" w:hAnsi="Palatino Linotype"/>
          <w:sz w:val="24"/>
          <w:szCs w:val="24"/>
        </w:rPr>
      </w:pPr>
    </w:p>
    <w:p w:rsidR="27811228" w:rsidP="27811228" w:rsidRDefault="27811228" w14:paraId="7337C171" w14:textId="4E5FD435">
      <w:pPr>
        <w:spacing w:after="160"/>
        <w:jc w:val="center"/>
        <w:rPr>
          <w:rFonts w:ascii="Palatino Linotype" w:hAnsi="Palatino Linotype"/>
          <w:sz w:val="24"/>
          <w:szCs w:val="24"/>
        </w:rPr>
      </w:pPr>
    </w:p>
    <w:p w:rsidRPr="00C02A40" w:rsidR="00A357EE" w:rsidP="00C02A40" w:rsidRDefault="00A357EE" w14:paraId="309A2C97" w14:textId="4E592893">
      <w:pPr>
        <w:spacing w:after="160"/>
        <w:jc w:val="center"/>
        <w:rPr>
          <w:rFonts w:ascii="Palatino Linotype" w:hAnsi="Palatino Linotype"/>
          <w:sz w:val="24"/>
          <w:szCs w:val="22"/>
        </w:rPr>
      </w:pPr>
      <w:r w:rsidRPr="00C02A40">
        <w:rPr>
          <w:rFonts w:ascii="Palatino Linotype" w:hAnsi="Palatino Linotype"/>
          <w:sz w:val="24"/>
          <w:szCs w:val="22"/>
        </w:rPr>
        <w:t>Late collection- third occasion</w:t>
      </w:r>
    </w:p>
    <w:p w:rsidRPr="00C02A40" w:rsidR="00A357EE" w:rsidP="00C02A40" w:rsidRDefault="00A357EE" w14:paraId="0850D7A1" w14:textId="218E80A7">
      <w:pPr>
        <w:spacing w:after="160"/>
        <w:jc w:val="center"/>
        <w:rPr>
          <w:rFonts w:ascii="Palatino Linotype" w:hAnsi="Palatino Linotype"/>
          <w:sz w:val="24"/>
          <w:szCs w:val="22"/>
        </w:rPr>
      </w:pPr>
      <w:r w:rsidRPr="00C02A40">
        <w:rPr>
          <w:rFonts w:ascii="Palatino Linotype" w:hAnsi="Palatino Linotype"/>
          <w:sz w:val="24"/>
          <w:szCs w:val="22"/>
        </w:rPr>
        <w:t>Final Charges letter</w:t>
      </w:r>
    </w:p>
    <w:p w:rsidRPr="00C02A40" w:rsidR="00A357EE" w:rsidP="00C02A40" w:rsidRDefault="00A357EE" w14:paraId="0C1B824C" w14:textId="72EA42FC">
      <w:pPr>
        <w:spacing w:after="160"/>
        <w:rPr>
          <w:rFonts w:ascii="Palatino Linotype" w:hAnsi="Palatino Linotype"/>
          <w:sz w:val="24"/>
          <w:szCs w:val="22"/>
        </w:rPr>
      </w:pPr>
      <w:r w:rsidRPr="00C02A40">
        <w:rPr>
          <w:rFonts w:ascii="Palatino Linotype" w:hAnsi="Palatino Linotype"/>
          <w:sz w:val="24"/>
          <w:szCs w:val="22"/>
        </w:rPr>
        <w:t>Your child ………………………………..…………………………….</w:t>
      </w:r>
    </w:p>
    <w:p w:rsidRPr="00C02A40" w:rsidR="00A357EE" w:rsidP="00C02A40" w:rsidRDefault="00A357EE" w14:paraId="54D06A89" w14:textId="20189FDB">
      <w:pPr>
        <w:spacing w:after="160"/>
        <w:rPr>
          <w:rFonts w:ascii="Palatino Linotype" w:hAnsi="Palatino Linotype"/>
          <w:sz w:val="24"/>
          <w:szCs w:val="22"/>
        </w:rPr>
      </w:pPr>
      <w:r w:rsidRPr="00C02A40">
        <w:rPr>
          <w:rFonts w:ascii="Palatino Linotype" w:hAnsi="Palatino Linotype"/>
          <w:sz w:val="24"/>
          <w:szCs w:val="22"/>
        </w:rPr>
        <w:t>Was collected from school on ……………………………… at …………………….</w:t>
      </w:r>
    </w:p>
    <w:p w:rsidRPr="00C02A40" w:rsidR="00C02A40" w:rsidP="00C02A40" w:rsidRDefault="00C02A40" w14:paraId="6ED3D3D9" w14:textId="67F86934">
      <w:pPr>
        <w:spacing w:after="160"/>
        <w:rPr>
          <w:rFonts w:ascii="Palatino Linotype" w:hAnsi="Palatino Linotype"/>
          <w:sz w:val="24"/>
          <w:szCs w:val="24"/>
        </w:rPr>
      </w:pPr>
      <w:r w:rsidRPr="27811228" w:rsidR="00C02A40">
        <w:rPr>
          <w:rFonts w:ascii="Palatino Linotype" w:hAnsi="Palatino Linotype"/>
          <w:sz w:val="24"/>
          <w:szCs w:val="24"/>
        </w:rPr>
        <w:t xml:space="preserve">Your child has been collected late on two </w:t>
      </w:r>
      <w:r w:rsidRPr="27811228" w:rsidR="00C02A40">
        <w:rPr>
          <w:rFonts w:ascii="Palatino Linotype" w:hAnsi="Palatino Linotype"/>
          <w:sz w:val="24"/>
          <w:szCs w:val="24"/>
        </w:rPr>
        <w:t>previous</w:t>
      </w:r>
      <w:r w:rsidRPr="27811228" w:rsidR="00C02A40">
        <w:rPr>
          <w:rFonts w:ascii="Palatino Linotype" w:hAnsi="Palatino Linotype"/>
          <w:sz w:val="24"/>
          <w:szCs w:val="24"/>
        </w:rPr>
        <w:t xml:space="preserve"> occasions. </w:t>
      </w:r>
      <w:r w:rsidRPr="27811228" w:rsidR="00A357EE">
        <w:rPr>
          <w:rFonts w:ascii="Palatino Linotype" w:hAnsi="Palatino Linotype"/>
          <w:sz w:val="24"/>
          <w:szCs w:val="24"/>
        </w:rPr>
        <w:t xml:space="preserve">School finishes at </w:t>
      </w:r>
      <w:r w:rsidRPr="27811228" w:rsidR="00C02A40">
        <w:rPr>
          <w:rFonts w:ascii="Palatino Linotype" w:hAnsi="Palatino Linotype"/>
          <w:sz w:val="24"/>
          <w:szCs w:val="24"/>
        </w:rPr>
        <w:t xml:space="preserve">3:15pm  </w:t>
      </w:r>
      <w:r w:rsidRPr="27811228" w:rsidR="00A357EE">
        <w:rPr>
          <w:rFonts w:ascii="Palatino Linotype" w:hAnsi="Palatino Linotype"/>
          <w:sz w:val="24"/>
          <w:szCs w:val="24"/>
        </w:rPr>
        <w:t>and late collection is very disruptive for all staff concerned. Unfortunately</w:t>
      </w:r>
      <w:r w:rsidRPr="27811228" w:rsidR="00C02A40">
        <w:rPr>
          <w:rFonts w:ascii="Palatino Linotype" w:hAnsi="Palatino Linotype"/>
          <w:sz w:val="24"/>
          <w:szCs w:val="24"/>
        </w:rPr>
        <w:t xml:space="preserve">, </w:t>
      </w:r>
      <w:r w:rsidRPr="27811228" w:rsidR="00A357EE">
        <w:rPr>
          <w:rFonts w:ascii="Palatino Linotype" w:hAnsi="Palatino Linotype"/>
          <w:sz w:val="24"/>
          <w:szCs w:val="24"/>
        </w:rPr>
        <w:t>today we have had to issue you a “Late collection-final” letter.</w:t>
      </w:r>
    </w:p>
    <w:p w:rsidRPr="00C02A40" w:rsidR="00C02A40" w:rsidP="00C02A40" w:rsidRDefault="00A357EE" w14:paraId="108425FC" w14:textId="3FD93E40">
      <w:pPr>
        <w:spacing w:after="160"/>
        <w:rPr>
          <w:rFonts w:ascii="Palatino Linotype" w:hAnsi="Palatino Linotype"/>
          <w:sz w:val="24"/>
          <w:szCs w:val="22"/>
        </w:rPr>
      </w:pPr>
      <w:r w:rsidRPr="00C02A40">
        <w:rPr>
          <w:rFonts w:ascii="Palatino Linotype" w:hAnsi="Palatino Linotype"/>
          <w:sz w:val="24"/>
          <w:szCs w:val="22"/>
        </w:rPr>
        <w:t>Charges incurred at £10.00 per child.</w:t>
      </w:r>
    </w:p>
    <w:p w:rsidRPr="00C02A40" w:rsidR="00C02A40" w:rsidP="00C02A40" w:rsidRDefault="00A357EE" w14:paraId="1DE80B4B" w14:textId="10A4D499">
      <w:pPr>
        <w:spacing w:after="160"/>
        <w:rPr>
          <w:rFonts w:ascii="Palatino Linotype" w:hAnsi="Palatino Linotype"/>
          <w:sz w:val="24"/>
          <w:szCs w:val="24"/>
        </w:rPr>
      </w:pPr>
      <w:r w:rsidRPr="4CDF68EE">
        <w:rPr>
          <w:rFonts w:ascii="Palatino Linotype" w:hAnsi="Palatino Linotype"/>
          <w:sz w:val="24"/>
          <w:szCs w:val="24"/>
        </w:rPr>
        <w:t>Payment must be made to the school immediately</w:t>
      </w:r>
      <w:r w:rsidRPr="4CDF68EE" w:rsidR="7F998C5B">
        <w:rPr>
          <w:rFonts w:ascii="Palatino Linotype" w:hAnsi="Palatino Linotype"/>
          <w:sz w:val="24"/>
          <w:szCs w:val="24"/>
        </w:rPr>
        <w:t xml:space="preserve"> and this has been added to your Parent Pay account</w:t>
      </w:r>
      <w:r w:rsidRPr="4CDF68EE">
        <w:rPr>
          <w:rFonts w:ascii="Palatino Linotype" w:hAnsi="Palatino Linotype"/>
          <w:sz w:val="24"/>
          <w:szCs w:val="24"/>
        </w:rPr>
        <w:t>.</w:t>
      </w:r>
    </w:p>
    <w:p w:rsidRPr="00C02A40" w:rsidR="00C02A40" w:rsidP="00C02A40" w:rsidRDefault="00C02A40" w14:paraId="004343F6" w14:textId="77777777">
      <w:pPr>
        <w:spacing w:after="160"/>
        <w:rPr>
          <w:rFonts w:ascii="Palatino Linotype" w:hAnsi="Palatino Linotype"/>
          <w:sz w:val="24"/>
          <w:szCs w:val="22"/>
        </w:rPr>
      </w:pPr>
    </w:p>
    <w:p w:rsidRPr="00C02A40" w:rsidR="00C02A40" w:rsidP="00C02A40" w:rsidRDefault="00A357EE" w14:paraId="320BB8B0" w14:textId="0C358BF7">
      <w:pPr>
        <w:spacing w:after="160"/>
        <w:rPr>
          <w:rFonts w:ascii="Palatino Linotype" w:hAnsi="Palatino Linotype"/>
          <w:sz w:val="24"/>
          <w:szCs w:val="22"/>
        </w:rPr>
      </w:pPr>
      <w:r w:rsidRPr="00C02A40">
        <w:rPr>
          <w:rFonts w:ascii="Palatino Linotype" w:hAnsi="Palatino Linotype"/>
          <w:sz w:val="24"/>
          <w:szCs w:val="22"/>
        </w:rPr>
        <w:t>Letter issued by ……………………………………………..</w:t>
      </w:r>
    </w:p>
    <w:p w:rsidRPr="00C02A40" w:rsidR="00A357EE" w:rsidP="00C02A40" w:rsidRDefault="00A357EE" w14:paraId="4C9F52D6" w14:textId="2F92E945">
      <w:pPr>
        <w:spacing w:after="160"/>
        <w:rPr>
          <w:rFonts w:ascii="Palatino Linotype" w:hAnsi="Palatino Linotype" w:eastAsia="Arial" w:cs="Arial"/>
          <w:color w:val="3C4647" w:themeColor="accent4" w:themeShade="80"/>
          <w:sz w:val="28"/>
          <w:szCs w:val="28"/>
        </w:rPr>
      </w:pPr>
      <w:r w:rsidRPr="00C02A40">
        <w:rPr>
          <w:rFonts w:ascii="Palatino Linotype" w:hAnsi="Palatino Linotype"/>
          <w:sz w:val="24"/>
          <w:szCs w:val="22"/>
        </w:rPr>
        <w:t>Date …………………………………………………………….</w:t>
      </w:r>
    </w:p>
    <w:p w:rsidR="00BA72A0" w:rsidP="00C02A40" w:rsidRDefault="00BA72A0" w14:paraId="750B7BC1" w14:textId="77777777">
      <w:pPr>
        <w:spacing w:after="160"/>
        <w:rPr>
          <w:rFonts w:ascii="Palatino Linotype" w:hAnsi="Palatino Linotype" w:eastAsia="Arial" w:cs="Arial"/>
          <w:color w:val="3C4647" w:themeColor="accent4" w:themeShade="80"/>
          <w:sz w:val="24"/>
          <w:szCs w:val="24"/>
        </w:rPr>
      </w:pPr>
    </w:p>
    <w:sectPr w:rsidR="00BA72A0" w:rsidSect="00473A08">
      <w:headerReference w:type="even" r:id="rId13"/>
      <w:headerReference w:type="default" r:id="rId14"/>
      <w:footerReference w:type="even" r:id="rId15"/>
      <w:footerReference w:type="default" r:id="rId16"/>
      <w:footerReference w:type="first" r:id="rId17"/>
      <w:pgSz w:w="11906" w:h="16838" w:orient="portrait"/>
      <w:pgMar w:top="720" w:right="720" w:bottom="720" w:left="720" w:header="51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46DA3" w:rsidRDefault="00846DA3" w14:paraId="5641319D" w14:textId="77777777">
      <w:r>
        <w:separator/>
      </w:r>
    </w:p>
    <w:p w:rsidR="00846DA3" w:rsidRDefault="00846DA3" w14:paraId="1E1946C1" w14:textId="77777777"/>
  </w:endnote>
  <w:endnote w:type="continuationSeparator" w:id="0">
    <w:p w:rsidR="00846DA3" w:rsidRDefault="00846DA3" w14:paraId="2BE94573" w14:textId="77777777">
      <w:r>
        <w:continuationSeparator/>
      </w:r>
    </w:p>
    <w:p w:rsidR="00846DA3" w:rsidRDefault="00846DA3" w14:paraId="2F1A244C" w14:textId="77777777"/>
  </w:endnote>
  <w:endnote w:type="continuationNotice" w:id="1">
    <w:p w:rsidR="00846DA3" w:rsidRDefault="00846DA3" w14:paraId="2B3AB252"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7B7544" w:rsidR="00116C7F" w:rsidP="007B7544" w:rsidRDefault="00B7738B" w14:paraId="0E26D341" w14:textId="77777777">
    <w:pPr>
      <w:pStyle w:val="Footer"/>
      <w:rPr>
        <w:rStyle w:val="PageNumber"/>
      </w:rPr>
    </w:pPr>
    <w:r w:rsidRPr="007B7544">
      <w:rPr>
        <w:rStyle w:val="PageNumber"/>
      </w:rPr>
      <w:fldChar w:fldCharType="begin"/>
    </w:r>
    <w:r w:rsidRPr="007B7544">
      <w:rPr>
        <w:rStyle w:val="PageNumber"/>
      </w:rPr>
      <w:instrText xml:space="preserve">PAGE  </w:instrText>
    </w:r>
    <w:r w:rsidRPr="007B7544">
      <w:rPr>
        <w:rStyle w:val="PageNumber"/>
      </w:rPr>
      <w:fldChar w:fldCharType="end"/>
    </w:r>
  </w:p>
  <w:p w:rsidR="00116C7F" w:rsidP="007B7544" w:rsidRDefault="00116C7F" w14:paraId="028324E8" w14:textId="77777777">
    <w:pPr>
      <w:pStyle w:val="Footer"/>
    </w:pPr>
  </w:p>
  <w:p w:rsidR="000866C0" w:rsidRDefault="000866C0" w14:paraId="7E940C2A"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8644019"/>
      <w:docPartObj>
        <w:docPartGallery w:val="Page Numbers (Bottom of Page)"/>
        <w:docPartUnique/>
      </w:docPartObj>
    </w:sdtPr>
    <w:sdtContent>
      <w:sdt>
        <w:sdtPr>
          <w:id w:val="-1769616900"/>
          <w:docPartObj>
            <w:docPartGallery w:val="Page Numbers (Top of Page)"/>
            <w:docPartUnique/>
          </w:docPartObj>
        </w:sdtPr>
        <w:sdtContent>
          <w:p w:rsidR="000866C0" w:rsidP="00473A08" w:rsidRDefault="0019583B" w14:paraId="7823BDF9" w14:textId="6E2F19CA">
            <w:pPr>
              <w:pStyle w:val="Footer"/>
              <w:tabs>
                <w:tab w:val="right" w:pos="10466"/>
              </w:tabs>
            </w:pPr>
            <w:r w:rsidRPr="0019583B">
              <w:rPr>
                <w:i/>
                <w:iCs/>
                <w:color w:val="7030A0"/>
              </w:rPr>
              <w:t>Violet Way Academy</w:t>
            </w:r>
            <w:r w:rsidR="00473A08">
              <w:tab/>
            </w:r>
            <w:r w:rsidR="00473A08">
              <w:tab/>
            </w:r>
            <w:r w:rsidR="00473A08">
              <w:tab/>
            </w:r>
            <w:r w:rsidRPr="001251D9" w:rsidR="00473A08">
              <w:rPr>
                <w:rStyle w:val="BodyTextChar"/>
                <w:color w:val="7A8C8E" w:themeColor="accent4"/>
              </w:rPr>
              <w:t xml:space="preserve">Page </w:t>
            </w:r>
            <w:r w:rsidRPr="001251D9" w:rsidR="00473A08">
              <w:rPr>
                <w:rStyle w:val="BodyTextChar"/>
                <w:color w:val="7A8C8E" w:themeColor="accent4"/>
              </w:rPr>
              <w:fldChar w:fldCharType="begin"/>
            </w:r>
            <w:r w:rsidRPr="001251D9" w:rsidR="00473A08">
              <w:rPr>
                <w:rStyle w:val="BodyTextChar"/>
                <w:color w:val="7A8C8E" w:themeColor="accent4"/>
              </w:rPr>
              <w:instrText xml:space="preserve"> PAGE </w:instrText>
            </w:r>
            <w:r w:rsidRPr="001251D9" w:rsidR="00473A08">
              <w:rPr>
                <w:rStyle w:val="BodyTextChar"/>
                <w:color w:val="7A8C8E" w:themeColor="accent4"/>
              </w:rPr>
              <w:fldChar w:fldCharType="separate"/>
            </w:r>
            <w:r w:rsidRPr="001251D9" w:rsidR="00473A08">
              <w:rPr>
                <w:rStyle w:val="BodyTextChar"/>
                <w:color w:val="7A8C8E" w:themeColor="accent4"/>
              </w:rPr>
              <w:t>2</w:t>
            </w:r>
            <w:r w:rsidRPr="001251D9" w:rsidR="00473A08">
              <w:rPr>
                <w:rStyle w:val="BodyTextChar"/>
                <w:color w:val="7A8C8E" w:themeColor="accent4"/>
              </w:rPr>
              <w:fldChar w:fldCharType="end"/>
            </w:r>
            <w:r w:rsidRPr="001251D9" w:rsidR="00473A08">
              <w:rPr>
                <w:rStyle w:val="BodyTextChar"/>
                <w:color w:val="7A8C8E" w:themeColor="accent4"/>
              </w:rPr>
              <w:t xml:space="preserve"> of </w:t>
            </w:r>
            <w:r w:rsidRPr="001251D9" w:rsidR="00473A08">
              <w:rPr>
                <w:rStyle w:val="BodyTextChar"/>
                <w:color w:val="7A8C8E" w:themeColor="accent4"/>
              </w:rPr>
              <w:fldChar w:fldCharType="begin"/>
            </w:r>
            <w:r w:rsidRPr="001251D9" w:rsidR="00473A08">
              <w:rPr>
                <w:rStyle w:val="BodyTextChar"/>
                <w:color w:val="7A8C8E" w:themeColor="accent4"/>
              </w:rPr>
              <w:instrText xml:space="preserve"> NUMPAGES  </w:instrText>
            </w:r>
            <w:r w:rsidRPr="001251D9" w:rsidR="00473A08">
              <w:rPr>
                <w:rStyle w:val="BodyTextChar"/>
                <w:color w:val="7A8C8E" w:themeColor="accent4"/>
              </w:rPr>
              <w:fldChar w:fldCharType="separate"/>
            </w:r>
            <w:r w:rsidRPr="001251D9" w:rsidR="00473A08">
              <w:rPr>
                <w:rStyle w:val="BodyTextChar"/>
                <w:color w:val="7A8C8E" w:themeColor="accent4"/>
              </w:rPr>
              <w:t>2</w:t>
            </w:r>
            <w:r w:rsidRPr="001251D9" w:rsidR="00473A08">
              <w:rPr>
                <w:rStyle w:val="BodyTextChar"/>
                <w:color w:val="7A8C8E" w:themeColor="accent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7B7544" w:rsidR="00232F3E" w:rsidP="007B7544" w:rsidRDefault="00232F3E" w14:paraId="5E335238" w14:textId="6477B88C">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sidRPr="007B7544">
      <w:rPr>
        <w:rStyle w:val="PageNumber"/>
      </w:rPr>
      <w:t>1</w:t>
    </w:r>
    <w:r w:rsidRPr="007B7544">
      <w:rPr>
        <w:rStyle w:val="PageNumber"/>
      </w:rPr>
      <w:fldChar w:fldCharType="end"/>
    </w:r>
  </w:p>
  <w:p w:rsidRPr="007B7544" w:rsidR="00116C7F" w:rsidP="007B7544" w:rsidRDefault="00116C7F" w14:paraId="0DB91363" w14:textId="324DF2AA">
    <w:pPr>
      <w:pStyle w:val="Footer"/>
    </w:pPr>
  </w:p>
  <w:p w:rsidR="000866C0" w:rsidRDefault="000866C0" w14:paraId="187A6B0A"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46DA3" w:rsidRDefault="00846DA3" w14:paraId="4ABC37E6" w14:textId="77777777">
      <w:r>
        <w:separator/>
      </w:r>
    </w:p>
    <w:p w:rsidR="00846DA3" w:rsidRDefault="00846DA3" w14:paraId="31B95157" w14:textId="77777777"/>
  </w:footnote>
  <w:footnote w:type="continuationSeparator" w:id="0">
    <w:p w:rsidR="00846DA3" w:rsidRDefault="00846DA3" w14:paraId="143A65F6" w14:textId="77777777">
      <w:r>
        <w:continuationSeparator/>
      </w:r>
    </w:p>
    <w:p w:rsidR="00846DA3" w:rsidRDefault="00846DA3" w14:paraId="1F664EF5" w14:textId="77777777"/>
  </w:footnote>
  <w:footnote w:type="continuationNotice" w:id="1">
    <w:p w:rsidR="00846DA3" w:rsidRDefault="00846DA3" w14:paraId="36051A5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7B7544" w:rsidR="00116C7F" w:rsidP="007B7544" w:rsidRDefault="00B7738B" w14:paraId="3DF296FD" w14:textId="77777777">
    <w:pPr>
      <w:pStyle w:val="Header"/>
    </w:pPr>
    <w:r w:rsidRPr="007B7544">
      <w:t>[Type the document title]</w:t>
    </w:r>
  </w:p>
  <w:p w:rsidRPr="007B7544" w:rsidR="00116C7F" w:rsidP="007B7544" w:rsidRDefault="00B7738B" w14:paraId="1E974A71" w14:textId="77777777">
    <w:pPr>
      <w:pStyle w:val="Header"/>
    </w:pPr>
    <w:r w:rsidRPr="007B7544">
      <w:t>[Type the date]</w:t>
    </w:r>
  </w:p>
  <w:p w:rsidRPr="007B7544" w:rsidR="00116C7F" w:rsidP="007B7544" w:rsidRDefault="00B7738B" w14:paraId="2D0FA56C" w14:textId="77777777">
    <w:pPr>
      <w:pStyle w:val="Header"/>
    </w:pPr>
    <w:r>
      <w:t>[Type text]</w:t>
    </w:r>
    <w:r>
      <w:tab/>
    </w:r>
    <w:r>
      <w:t xml:space="preserve">[Type </w:t>
    </w:r>
    <w:r w:rsidRPr="007B7544">
      <w:t>text]</w:t>
    </w:r>
    <w:r w:rsidRPr="007B7544">
      <w:tab/>
    </w:r>
    <w:r w:rsidRPr="007B7544">
      <w:t>[Type text]</w:t>
    </w:r>
  </w:p>
  <w:p w:rsidR="00116C7F" w:rsidRDefault="00116C7F" w14:paraId="4C49E7F1" w14:textId="77777777">
    <w:pPr>
      <w:pStyle w:val="Header"/>
    </w:pPr>
  </w:p>
  <w:p w:rsidR="000866C0" w:rsidRDefault="000866C0" w14:paraId="0EFE2831"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67AF45FD" w:rsidTr="67AF45FD" w14:paraId="4C329304" w14:textId="77777777">
      <w:tc>
        <w:tcPr>
          <w:tcW w:w="3485" w:type="dxa"/>
        </w:tcPr>
        <w:p w:rsidR="67AF45FD" w:rsidP="67AF45FD" w:rsidRDefault="67AF45FD" w14:paraId="614B1273" w14:textId="208F1C1C">
          <w:pPr>
            <w:ind w:left="-115"/>
          </w:pPr>
        </w:p>
      </w:tc>
      <w:tc>
        <w:tcPr>
          <w:tcW w:w="3485" w:type="dxa"/>
        </w:tcPr>
        <w:p w:rsidR="67AF45FD" w:rsidP="67AF45FD" w:rsidRDefault="67AF45FD" w14:paraId="4E556FC0" w14:textId="08B545F0">
          <w:pPr>
            <w:jc w:val="center"/>
          </w:pPr>
        </w:p>
      </w:tc>
      <w:tc>
        <w:tcPr>
          <w:tcW w:w="3485" w:type="dxa"/>
        </w:tcPr>
        <w:p w:rsidR="67AF45FD" w:rsidP="67AF45FD" w:rsidRDefault="67AF45FD" w14:paraId="0FD3AC0E" w14:textId="38BAB86D">
          <w:pPr>
            <w:ind w:right="-115"/>
            <w:jc w:val="right"/>
          </w:pPr>
        </w:p>
      </w:tc>
    </w:tr>
  </w:tbl>
  <w:p w:rsidR="67AF45FD" w:rsidRDefault="67AF45FD" w14:paraId="3C3F242F" w14:textId="0A083B4B"/>
</w:hdr>
</file>

<file path=word/intelligence.xml><?xml version="1.0" encoding="utf-8"?>
<int:Intelligence xmlns:int="http://schemas.microsoft.com/office/intelligence/2019/intelligence">
  <int:IntelligenceSettings/>
  <int:Manifest>
    <int:WordHash hashCode="NX4u78PsRiukql" id="voD8aazk"/>
    <int:WordHash hashCode="iDhG48yymgb3lG" id="/gj10zGS"/>
    <int:WordHash hashCode="PP+Hh7LqQ7YUGl" id="WyC2ysjl"/>
    <int:WordHash hashCode="+Tl5mnp32KXNRN" id="86YtmrBu"/>
    <int:WordHash hashCode="BZyi4W2pF9ZK21" id="mIVxFBdX"/>
    <int:WordHash hashCode="UuYdQh0wp5XU0x" id="LwYeUhwr"/>
    <int:WordHash hashCode="SyDlj8g609TV2I" id="h7cU4Y+M"/>
  </int:Manifest>
  <int:Observations>
    <int:Content id="voD8aazk">
      <int:Rejection type="AugLoop_Text_Critique"/>
    </int:Content>
    <int:Content id="/gj10zGS">
      <int:Rejection type="AugLoop_Text_Critique"/>
    </int:Content>
    <int:Content id="WyC2ysjl">
      <int:Rejection type="AugLoop_Text_Critique"/>
    </int:Content>
    <int:Content id="86YtmrBu">
      <int:Rejection type="AugLoop_Text_Critique"/>
    </int:Content>
    <int:Content id="mIVxFBdX">
      <int:Rejection type="AugLoop_Text_Critique"/>
    </int:Content>
    <int:Content id="LwYeUhwr">
      <int:Rejection type="AugLoop_Text_Critique"/>
    </int:Content>
    <int:Content id="h7cU4Y+M">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760D5"/>
    <w:multiLevelType w:val="hybridMultilevel"/>
    <w:tmpl w:val="3E361E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659421A"/>
    <w:multiLevelType w:val="hybridMultilevel"/>
    <w:tmpl w:val="FFFFFFFF"/>
    <w:lvl w:ilvl="0" w:tplc="287454B2">
      <w:start w:val="1"/>
      <w:numFmt w:val="bullet"/>
      <w:lvlText w:val=""/>
      <w:lvlJc w:val="left"/>
      <w:pPr>
        <w:ind w:left="720" w:hanging="360"/>
      </w:pPr>
      <w:rPr>
        <w:rFonts w:hint="default" w:ascii="Symbol" w:hAnsi="Symbol"/>
      </w:rPr>
    </w:lvl>
    <w:lvl w:ilvl="1" w:tplc="CA9EC4C4">
      <w:start w:val="1"/>
      <w:numFmt w:val="bullet"/>
      <w:lvlText w:val="o"/>
      <w:lvlJc w:val="left"/>
      <w:pPr>
        <w:ind w:left="1440" w:hanging="360"/>
      </w:pPr>
      <w:rPr>
        <w:rFonts w:hint="default" w:ascii="Courier New" w:hAnsi="Courier New"/>
      </w:rPr>
    </w:lvl>
    <w:lvl w:ilvl="2" w:tplc="4080E540">
      <w:start w:val="1"/>
      <w:numFmt w:val="bullet"/>
      <w:lvlText w:val=""/>
      <w:lvlJc w:val="left"/>
      <w:pPr>
        <w:ind w:left="2160" w:hanging="360"/>
      </w:pPr>
      <w:rPr>
        <w:rFonts w:hint="default" w:ascii="Wingdings" w:hAnsi="Wingdings"/>
      </w:rPr>
    </w:lvl>
    <w:lvl w:ilvl="3" w:tplc="566AAE7C">
      <w:start w:val="1"/>
      <w:numFmt w:val="bullet"/>
      <w:lvlText w:val=""/>
      <w:lvlJc w:val="left"/>
      <w:pPr>
        <w:ind w:left="2880" w:hanging="360"/>
      </w:pPr>
      <w:rPr>
        <w:rFonts w:hint="default" w:ascii="Symbol" w:hAnsi="Symbol"/>
      </w:rPr>
    </w:lvl>
    <w:lvl w:ilvl="4" w:tplc="71B22FE0">
      <w:start w:val="1"/>
      <w:numFmt w:val="bullet"/>
      <w:lvlText w:val="o"/>
      <w:lvlJc w:val="left"/>
      <w:pPr>
        <w:ind w:left="3600" w:hanging="360"/>
      </w:pPr>
      <w:rPr>
        <w:rFonts w:hint="default" w:ascii="Courier New" w:hAnsi="Courier New"/>
      </w:rPr>
    </w:lvl>
    <w:lvl w:ilvl="5" w:tplc="1C3C68CC">
      <w:start w:val="1"/>
      <w:numFmt w:val="bullet"/>
      <w:lvlText w:val=""/>
      <w:lvlJc w:val="left"/>
      <w:pPr>
        <w:ind w:left="4320" w:hanging="360"/>
      </w:pPr>
      <w:rPr>
        <w:rFonts w:hint="default" w:ascii="Wingdings" w:hAnsi="Wingdings"/>
      </w:rPr>
    </w:lvl>
    <w:lvl w:ilvl="6" w:tplc="D0446AE4">
      <w:start w:val="1"/>
      <w:numFmt w:val="bullet"/>
      <w:lvlText w:val=""/>
      <w:lvlJc w:val="left"/>
      <w:pPr>
        <w:ind w:left="5040" w:hanging="360"/>
      </w:pPr>
      <w:rPr>
        <w:rFonts w:hint="default" w:ascii="Symbol" w:hAnsi="Symbol"/>
      </w:rPr>
    </w:lvl>
    <w:lvl w:ilvl="7" w:tplc="04C085EA">
      <w:start w:val="1"/>
      <w:numFmt w:val="bullet"/>
      <w:lvlText w:val="o"/>
      <w:lvlJc w:val="left"/>
      <w:pPr>
        <w:ind w:left="5760" w:hanging="360"/>
      </w:pPr>
      <w:rPr>
        <w:rFonts w:hint="default" w:ascii="Courier New" w:hAnsi="Courier New"/>
      </w:rPr>
    </w:lvl>
    <w:lvl w:ilvl="8" w:tplc="DDBE71C4">
      <w:start w:val="1"/>
      <w:numFmt w:val="bullet"/>
      <w:lvlText w:val=""/>
      <w:lvlJc w:val="left"/>
      <w:pPr>
        <w:ind w:left="6480" w:hanging="360"/>
      </w:pPr>
      <w:rPr>
        <w:rFonts w:hint="default" w:ascii="Wingdings" w:hAnsi="Wingdings"/>
      </w:rPr>
    </w:lvl>
  </w:abstractNum>
  <w:abstractNum w:abstractNumId="2" w15:restartNumberingAfterBreak="0">
    <w:nsid w:val="07685090"/>
    <w:multiLevelType w:val="hybridMultilevel"/>
    <w:tmpl w:val="B34E362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3" w15:restartNumberingAfterBreak="0">
    <w:nsid w:val="09192B45"/>
    <w:multiLevelType w:val="hybridMultilevel"/>
    <w:tmpl w:val="54B631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5060FC"/>
    <w:multiLevelType w:val="multilevel"/>
    <w:tmpl w:val="0409001F"/>
    <w:numStyleLink w:val="111111"/>
  </w:abstractNum>
  <w:abstractNum w:abstractNumId="5" w15:restartNumberingAfterBreak="0">
    <w:nsid w:val="09FF32C3"/>
    <w:multiLevelType w:val="hybridMultilevel"/>
    <w:tmpl w:val="EB7CB948"/>
    <w:lvl w:ilvl="0" w:tplc="F56E0C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E51473"/>
    <w:multiLevelType w:val="hybridMultilevel"/>
    <w:tmpl w:val="7526C5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AF2178B"/>
    <w:multiLevelType w:val="hybridMultilevel"/>
    <w:tmpl w:val="DF5C8DB2"/>
    <w:lvl w:ilvl="0" w:tplc="88BE6FCA">
      <w:start w:val="1"/>
      <w:numFmt w:val="bullet"/>
      <w:lvlText w:val=""/>
      <w:lvlJc w:val="left"/>
      <w:pPr>
        <w:ind w:left="720" w:hanging="360"/>
      </w:pPr>
      <w:rPr>
        <w:rFonts w:hint="default" w:ascii="Wingdings" w:hAnsi="Wingdings"/>
      </w:rPr>
    </w:lvl>
    <w:lvl w:ilvl="1" w:tplc="04EC3CF4">
      <w:start w:val="1"/>
      <w:numFmt w:val="bullet"/>
      <w:lvlText w:val="o"/>
      <w:lvlJc w:val="left"/>
      <w:pPr>
        <w:ind w:left="1440" w:hanging="360"/>
      </w:pPr>
      <w:rPr>
        <w:rFonts w:hint="default" w:ascii="Courier New" w:hAnsi="Courier New"/>
      </w:rPr>
    </w:lvl>
    <w:lvl w:ilvl="2" w:tplc="B3ECF6D4">
      <w:start w:val="1"/>
      <w:numFmt w:val="bullet"/>
      <w:lvlText w:val=""/>
      <w:lvlJc w:val="left"/>
      <w:pPr>
        <w:ind w:left="2160" w:hanging="360"/>
      </w:pPr>
      <w:rPr>
        <w:rFonts w:hint="default" w:ascii="Wingdings" w:hAnsi="Wingdings"/>
      </w:rPr>
    </w:lvl>
    <w:lvl w:ilvl="3" w:tplc="E5965CF4">
      <w:start w:val="1"/>
      <w:numFmt w:val="bullet"/>
      <w:lvlText w:val=""/>
      <w:lvlJc w:val="left"/>
      <w:pPr>
        <w:ind w:left="2880" w:hanging="360"/>
      </w:pPr>
      <w:rPr>
        <w:rFonts w:hint="default" w:ascii="Symbol" w:hAnsi="Symbol"/>
      </w:rPr>
    </w:lvl>
    <w:lvl w:ilvl="4" w:tplc="716A8486">
      <w:start w:val="1"/>
      <w:numFmt w:val="bullet"/>
      <w:lvlText w:val="o"/>
      <w:lvlJc w:val="left"/>
      <w:pPr>
        <w:ind w:left="3600" w:hanging="360"/>
      </w:pPr>
      <w:rPr>
        <w:rFonts w:hint="default" w:ascii="Courier New" w:hAnsi="Courier New"/>
      </w:rPr>
    </w:lvl>
    <w:lvl w:ilvl="5" w:tplc="6874BB04">
      <w:start w:val="1"/>
      <w:numFmt w:val="bullet"/>
      <w:lvlText w:val=""/>
      <w:lvlJc w:val="left"/>
      <w:pPr>
        <w:ind w:left="4320" w:hanging="360"/>
      </w:pPr>
      <w:rPr>
        <w:rFonts w:hint="default" w:ascii="Wingdings" w:hAnsi="Wingdings"/>
      </w:rPr>
    </w:lvl>
    <w:lvl w:ilvl="6" w:tplc="00AC08EE">
      <w:start w:val="1"/>
      <w:numFmt w:val="bullet"/>
      <w:lvlText w:val=""/>
      <w:lvlJc w:val="left"/>
      <w:pPr>
        <w:ind w:left="5040" w:hanging="360"/>
      </w:pPr>
      <w:rPr>
        <w:rFonts w:hint="default" w:ascii="Symbol" w:hAnsi="Symbol"/>
      </w:rPr>
    </w:lvl>
    <w:lvl w:ilvl="7" w:tplc="0116FD4A">
      <w:start w:val="1"/>
      <w:numFmt w:val="bullet"/>
      <w:lvlText w:val="o"/>
      <w:lvlJc w:val="left"/>
      <w:pPr>
        <w:ind w:left="5760" w:hanging="360"/>
      </w:pPr>
      <w:rPr>
        <w:rFonts w:hint="default" w:ascii="Courier New" w:hAnsi="Courier New"/>
      </w:rPr>
    </w:lvl>
    <w:lvl w:ilvl="8" w:tplc="B59A5FE6">
      <w:start w:val="1"/>
      <w:numFmt w:val="bullet"/>
      <w:lvlText w:val=""/>
      <w:lvlJc w:val="left"/>
      <w:pPr>
        <w:ind w:left="6480" w:hanging="360"/>
      </w:pPr>
      <w:rPr>
        <w:rFonts w:hint="default" w:ascii="Wingdings" w:hAnsi="Wingdings"/>
      </w:rPr>
    </w:lvl>
  </w:abstractNum>
  <w:abstractNum w:abstractNumId="8" w15:restartNumberingAfterBreak="0">
    <w:nsid w:val="101E78A9"/>
    <w:multiLevelType w:val="hybridMultilevel"/>
    <w:tmpl w:val="9E384CCC"/>
    <w:lvl w:ilvl="0" w:tplc="7BA299F0">
      <w:start w:val="1"/>
      <w:numFmt w:val="bullet"/>
      <w:lvlText w:val=""/>
      <w:lvlJc w:val="left"/>
      <w:pPr>
        <w:ind w:left="720" w:hanging="360"/>
      </w:pPr>
      <w:rPr>
        <w:rFonts w:hint="default" w:ascii="Wingdings" w:hAnsi="Wingdings"/>
      </w:rPr>
    </w:lvl>
    <w:lvl w:ilvl="1" w:tplc="FA4488B4">
      <w:start w:val="1"/>
      <w:numFmt w:val="bullet"/>
      <w:lvlText w:val="o"/>
      <w:lvlJc w:val="left"/>
      <w:pPr>
        <w:ind w:left="1440" w:hanging="360"/>
      </w:pPr>
      <w:rPr>
        <w:rFonts w:hint="default" w:ascii="Courier New" w:hAnsi="Courier New"/>
      </w:rPr>
    </w:lvl>
    <w:lvl w:ilvl="2" w:tplc="DF24FDDA">
      <w:start w:val="1"/>
      <w:numFmt w:val="bullet"/>
      <w:lvlText w:val=""/>
      <w:lvlJc w:val="left"/>
      <w:pPr>
        <w:ind w:left="2160" w:hanging="360"/>
      </w:pPr>
      <w:rPr>
        <w:rFonts w:hint="default" w:ascii="Wingdings" w:hAnsi="Wingdings"/>
      </w:rPr>
    </w:lvl>
    <w:lvl w:ilvl="3" w:tplc="58CC0C7A">
      <w:start w:val="1"/>
      <w:numFmt w:val="bullet"/>
      <w:lvlText w:val=""/>
      <w:lvlJc w:val="left"/>
      <w:pPr>
        <w:ind w:left="2880" w:hanging="360"/>
      </w:pPr>
      <w:rPr>
        <w:rFonts w:hint="default" w:ascii="Symbol" w:hAnsi="Symbol"/>
      </w:rPr>
    </w:lvl>
    <w:lvl w:ilvl="4" w:tplc="136A3296">
      <w:start w:val="1"/>
      <w:numFmt w:val="bullet"/>
      <w:lvlText w:val="o"/>
      <w:lvlJc w:val="left"/>
      <w:pPr>
        <w:ind w:left="3600" w:hanging="360"/>
      </w:pPr>
      <w:rPr>
        <w:rFonts w:hint="default" w:ascii="Courier New" w:hAnsi="Courier New"/>
      </w:rPr>
    </w:lvl>
    <w:lvl w:ilvl="5" w:tplc="FD823088">
      <w:start w:val="1"/>
      <w:numFmt w:val="bullet"/>
      <w:lvlText w:val=""/>
      <w:lvlJc w:val="left"/>
      <w:pPr>
        <w:ind w:left="4320" w:hanging="360"/>
      </w:pPr>
      <w:rPr>
        <w:rFonts w:hint="default" w:ascii="Wingdings" w:hAnsi="Wingdings"/>
      </w:rPr>
    </w:lvl>
    <w:lvl w:ilvl="6" w:tplc="384ACDA0">
      <w:start w:val="1"/>
      <w:numFmt w:val="bullet"/>
      <w:lvlText w:val=""/>
      <w:lvlJc w:val="left"/>
      <w:pPr>
        <w:ind w:left="5040" w:hanging="360"/>
      </w:pPr>
      <w:rPr>
        <w:rFonts w:hint="default" w:ascii="Symbol" w:hAnsi="Symbol"/>
      </w:rPr>
    </w:lvl>
    <w:lvl w:ilvl="7" w:tplc="FC5E375E">
      <w:start w:val="1"/>
      <w:numFmt w:val="bullet"/>
      <w:lvlText w:val="o"/>
      <w:lvlJc w:val="left"/>
      <w:pPr>
        <w:ind w:left="5760" w:hanging="360"/>
      </w:pPr>
      <w:rPr>
        <w:rFonts w:hint="default" w:ascii="Courier New" w:hAnsi="Courier New"/>
      </w:rPr>
    </w:lvl>
    <w:lvl w:ilvl="8" w:tplc="7B7CDF64">
      <w:start w:val="1"/>
      <w:numFmt w:val="bullet"/>
      <w:lvlText w:val=""/>
      <w:lvlJc w:val="left"/>
      <w:pPr>
        <w:ind w:left="6480" w:hanging="360"/>
      </w:pPr>
      <w:rPr>
        <w:rFonts w:hint="default" w:ascii="Wingdings" w:hAnsi="Wingdings"/>
      </w:rPr>
    </w:lvl>
  </w:abstractNum>
  <w:abstractNum w:abstractNumId="9" w15:restartNumberingAfterBreak="0">
    <w:nsid w:val="13402B03"/>
    <w:multiLevelType w:val="hybridMultilevel"/>
    <w:tmpl w:val="97BA68F2"/>
    <w:lvl w:ilvl="0" w:tplc="DFA8CBCA">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35A2402"/>
    <w:multiLevelType w:val="hybridMultilevel"/>
    <w:tmpl w:val="3B6AB3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7D323F1"/>
    <w:multiLevelType w:val="hybridMultilevel"/>
    <w:tmpl w:val="1C6844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9B03B40"/>
    <w:multiLevelType w:val="hybridMultilevel"/>
    <w:tmpl w:val="664CEDA6"/>
    <w:lvl w:ilvl="0" w:tplc="7B4EBB48">
      <w:start w:val="1"/>
      <w:numFmt w:val="bullet"/>
      <w:lvlText w:val=""/>
      <w:lvlJc w:val="left"/>
      <w:pPr>
        <w:ind w:left="720" w:hanging="360"/>
      </w:pPr>
      <w:rPr>
        <w:rFonts w:hint="default" w:ascii="Symbol" w:hAnsi="Symbol"/>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A8F0E29"/>
    <w:multiLevelType w:val="hybridMultilevel"/>
    <w:tmpl w:val="F5623C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D044CB2"/>
    <w:multiLevelType w:val="hybridMultilevel"/>
    <w:tmpl w:val="39D28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03E19F8"/>
    <w:multiLevelType w:val="hybridMultilevel"/>
    <w:tmpl w:val="E8ACD568"/>
    <w:lvl w:ilvl="0" w:tplc="A448CFE2">
      <w:start w:val="1"/>
      <w:numFmt w:val="bullet"/>
      <w:lvlText w:val=""/>
      <w:lvlJc w:val="left"/>
      <w:pPr>
        <w:ind w:left="720" w:hanging="360"/>
      </w:pPr>
      <w:rPr>
        <w:rFonts w:hint="default" w:ascii="Symbol" w:hAnsi="Symbol"/>
      </w:rPr>
    </w:lvl>
    <w:lvl w:ilvl="1" w:tplc="B1745C42">
      <w:start w:val="1"/>
      <w:numFmt w:val="bullet"/>
      <w:lvlText w:val="o"/>
      <w:lvlJc w:val="left"/>
      <w:pPr>
        <w:ind w:left="1440" w:hanging="360"/>
      </w:pPr>
      <w:rPr>
        <w:rFonts w:hint="default" w:ascii="Courier New" w:hAnsi="Courier New"/>
      </w:rPr>
    </w:lvl>
    <w:lvl w:ilvl="2" w:tplc="B7E0B9C2">
      <w:start w:val="1"/>
      <w:numFmt w:val="bullet"/>
      <w:lvlText w:val=""/>
      <w:lvlJc w:val="left"/>
      <w:pPr>
        <w:ind w:left="2160" w:hanging="360"/>
      </w:pPr>
      <w:rPr>
        <w:rFonts w:hint="default" w:ascii="Wingdings" w:hAnsi="Wingdings"/>
      </w:rPr>
    </w:lvl>
    <w:lvl w:ilvl="3" w:tplc="EBB05608">
      <w:start w:val="1"/>
      <w:numFmt w:val="bullet"/>
      <w:lvlText w:val=""/>
      <w:lvlJc w:val="left"/>
      <w:pPr>
        <w:ind w:left="2880" w:hanging="360"/>
      </w:pPr>
      <w:rPr>
        <w:rFonts w:hint="default" w:ascii="Symbol" w:hAnsi="Symbol"/>
      </w:rPr>
    </w:lvl>
    <w:lvl w:ilvl="4" w:tplc="F3F20FAA">
      <w:start w:val="1"/>
      <w:numFmt w:val="bullet"/>
      <w:lvlText w:val="o"/>
      <w:lvlJc w:val="left"/>
      <w:pPr>
        <w:ind w:left="3600" w:hanging="360"/>
      </w:pPr>
      <w:rPr>
        <w:rFonts w:hint="default" w:ascii="Courier New" w:hAnsi="Courier New"/>
      </w:rPr>
    </w:lvl>
    <w:lvl w:ilvl="5" w:tplc="5BC299D4">
      <w:start w:val="1"/>
      <w:numFmt w:val="bullet"/>
      <w:lvlText w:val=""/>
      <w:lvlJc w:val="left"/>
      <w:pPr>
        <w:ind w:left="4320" w:hanging="360"/>
      </w:pPr>
      <w:rPr>
        <w:rFonts w:hint="default" w:ascii="Wingdings" w:hAnsi="Wingdings"/>
      </w:rPr>
    </w:lvl>
    <w:lvl w:ilvl="6" w:tplc="C5B43AA0">
      <w:start w:val="1"/>
      <w:numFmt w:val="bullet"/>
      <w:lvlText w:val=""/>
      <w:lvlJc w:val="left"/>
      <w:pPr>
        <w:ind w:left="5040" w:hanging="360"/>
      </w:pPr>
      <w:rPr>
        <w:rFonts w:hint="default" w:ascii="Symbol" w:hAnsi="Symbol"/>
      </w:rPr>
    </w:lvl>
    <w:lvl w:ilvl="7" w:tplc="8FFAD9C2">
      <w:start w:val="1"/>
      <w:numFmt w:val="bullet"/>
      <w:lvlText w:val="o"/>
      <w:lvlJc w:val="left"/>
      <w:pPr>
        <w:ind w:left="5760" w:hanging="360"/>
      </w:pPr>
      <w:rPr>
        <w:rFonts w:hint="default" w:ascii="Courier New" w:hAnsi="Courier New"/>
      </w:rPr>
    </w:lvl>
    <w:lvl w:ilvl="8" w:tplc="A07AFE4C">
      <w:start w:val="1"/>
      <w:numFmt w:val="bullet"/>
      <w:lvlText w:val=""/>
      <w:lvlJc w:val="left"/>
      <w:pPr>
        <w:ind w:left="6480" w:hanging="360"/>
      </w:pPr>
      <w:rPr>
        <w:rFonts w:hint="default" w:ascii="Wingdings" w:hAnsi="Wingdings"/>
      </w:rPr>
    </w:lvl>
  </w:abstractNum>
  <w:abstractNum w:abstractNumId="16" w15:restartNumberingAfterBreak="0">
    <w:nsid w:val="26E4266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ADB4B26"/>
    <w:multiLevelType w:val="hybridMultilevel"/>
    <w:tmpl w:val="8F3A5144"/>
    <w:lvl w:ilvl="0" w:tplc="23024DA8">
      <w:start w:val="1"/>
      <w:numFmt w:val="bullet"/>
      <w:lvlText w:val=""/>
      <w:lvlJc w:val="left"/>
      <w:pPr>
        <w:ind w:left="720" w:hanging="360"/>
      </w:pPr>
      <w:rPr>
        <w:rFonts w:hint="default" w:ascii="Wingdings" w:hAnsi="Wingdings"/>
      </w:rPr>
    </w:lvl>
    <w:lvl w:ilvl="1" w:tplc="B4721340">
      <w:start w:val="1"/>
      <w:numFmt w:val="bullet"/>
      <w:lvlText w:val="o"/>
      <w:lvlJc w:val="left"/>
      <w:pPr>
        <w:ind w:left="1440" w:hanging="360"/>
      </w:pPr>
      <w:rPr>
        <w:rFonts w:hint="default" w:ascii="Courier New" w:hAnsi="Courier New"/>
      </w:rPr>
    </w:lvl>
    <w:lvl w:ilvl="2" w:tplc="E1DA13E8">
      <w:start w:val="1"/>
      <w:numFmt w:val="bullet"/>
      <w:lvlText w:val=""/>
      <w:lvlJc w:val="left"/>
      <w:pPr>
        <w:ind w:left="2160" w:hanging="360"/>
      </w:pPr>
      <w:rPr>
        <w:rFonts w:hint="default" w:ascii="Wingdings" w:hAnsi="Wingdings"/>
      </w:rPr>
    </w:lvl>
    <w:lvl w:ilvl="3" w:tplc="FFB695EC">
      <w:start w:val="1"/>
      <w:numFmt w:val="bullet"/>
      <w:lvlText w:val=""/>
      <w:lvlJc w:val="left"/>
      <w:pPr>
        <w:ind w:left="2880" w:hanging="360"/>
      </w:pPr>
      <w:rPr>
        <w:rFonts w:hint="default" w:ascii="Symbol" w:hAnsi="Symbol"/>
      </w:rPr>
    </w:lvl>
    <w:lvl w:ilvl="4" w:tplc="F83EF492">
      <w:start w:val="1"/>
      <w:numFmt w:val="bullet"/>
      <w:lvlText w:val="o"/>
      <w:lvlJc w:val="left"/>
      <w:pPr>
        <w:ind w:left="3600" w:hanging="360"/>
      </w:pPr>
      <w:rPr>
        <w:rFonts w:hint="default" w:ascii="Courier New" w:hAnsi="Courier New"/>
      </w:rPr>
    </w:lvl>
    <w:lvl w:ilvl="5" w:tplc="3A3EEA1A">
      <w:start w:val="1"/>
      <w:numFmt w:val="bullet"/>
      <w:lvlText w:val=""/>
      <w:lvlJc w:val="left"/>
      <w:pPr>
        <w:ind w:left="4320" w:hanging="360"/>
      </w:pPr>
      <w:rPr>
        <w:rFonts w:hint="default" w:ascii="Wingdings" w:hAnsi="Wingdings"/>
      </w:rPr>
    </w:lvl>
    <w:lvl w:ilvl="6" w:tplc="64B286C2">
      <w:start w:val="1"/>
      <w:numFmt w:val="bullet"/>
      <w:lvlText w:val=""/>
      <w:lvlJc w:val="left"/>
      <w:pPr>
        <w:ind w:left="5040" w:hanging="360"/>
      </w:pPr>
      <w:rPr>
        <w:rFonts w:hint="default" w:ascii="Symbol" w:hAnsi="Symbol"/>
      </w:rPr>
    </w:lvl>
    <w:lvl w:ilvl="7" w:tplc="33EC2F4E">
      <w:start w:val="1"/>
      <w:numFmt w:val="bullet"/>
      <w:lvlText w:val="o"/>
      <w:lvlJc w:val="left"/>
      <w:pPr>
        <w:ind w:left="5760" w:hanging="360"/>
      </w:pPr>
      <w:rPr>
        <w:rFonts w:hint="default" w:ascii="Courier New" w:hAnsi="Courier New"/>
      </w:rPr>
    </w:lvl>
    <w:lvl w:ilvl="8" w:tplc="33E8A31E">
      <w:start w:val="1"/>
      <w:numFmt w:val="bullet"/>
      <w:lvlText w:val=""/>
      <w:lvlJc w:val="left"/>
      <w:pPr>
        <w:ind w:left="6480" w:hanging="360"/>
      </w:pPr>
      <w:rPr>
        <w:rFonts w:hint="default" w:ascii="Wingdings" w:hAnsi="Wingdings"/>
      </w:rPr>
    </w:lvl>
  </w:abstractNum>
  <w:abstractNum w:abstractNumId="18" w15:restartNumberingAfterBreak="0">
    <w:nsid w:val="2AEF3C96"/>
    <w:multiLevelType w:val="hybridMultilevel"/>
    <w:tmpl w:val="F224E1B0"/>
    <w:lvl w:ilvl="0" w:tplc="B1EE9E2C">
      <w:start w:val="1"/>
      <w:numFmt w:val="bullet"/>
      <w:lvlText w:val=""/>
      <w:lvlJc w:val="left"/>
      <w:pPr>
        <w:ind w:left="720" w:hanging="360"/>
      </w:pPr>
      <w:rPr>
        <w:rFonts w:hint="default" w:ascii="Wingdings" w:hAnsi="Wingdings"/>
      </w:rPr>
    </w:lvl>
    <w:lvl w:ilvl="1" w:tplc="8B9AFABA">
      <w:start w:val="1"/>
      <w:numFmt w:val="bullet"/>
      <w:lvlText w:val="o"/>
      <w:lvlJc w:val="left"/>
      <w:pPr>
        <w:ind w:left="1440" w:hanging="360"/>
      </w:pPr>
      <w:rPr>
        <w:rFonts w:hint="default" w:ascii="Courier New" w:hAnsi="Courier New"/>
      </w:rPr>
    </w:lvl>
    <w:lvl w:ilvl="2" w:tplc="35FA140E">
      <w:start w:val="1"/>
      <w:numFmt w:val="bullet"/>
      <w:lvlText w:val=""/>
      <w:lvlJc w:val="left"/>
      <w:pPr>
        <w:ind w:left="2160" w:hanging="360"/>
      </w:pPr>
      <w:rPr>
        <w:rFonts w:hint="default" w:ascii="Wingdings" w:hAnsi="Wingdings"/>
      </w:rPr>
    </w:lvl>
    <w:lvl w:ilvl="3" w:tplc="DE480D16">
      <w:start w:val="1"/>
      <w:numFmt w:val="bullet"/>
      <w:lvlText w:val=""/>
      <w:lvlJc w:val="left"/>
      <w:pPr>
        <w:ind w:left="2880" w:hanging="360"/>
      </w:pPr>
      <w:rPr>
        <w:rFonts w:hint="default" w:ascii="Symbol" w:hAnsi="Symbol"/>
      </w:rPr>
    </w:lvl>
    <w:lvl w:ilvl="4" w:tplc="6D8CFDF4">
      <w:start w:val="1"/>
      <w:numFmt w:val="bullet"/>
      <w:lvlText w:val="o"/>
      <w:lvlJc w:val="left"/>
      <w:pPr>
        <w:ind w:left="3600" w:hanging="360"/>
      </w:pPr>
      <w:rPr>
        <w:rFonts w:hint="default" w:ascii="Courier New" w:hAnsi="Courier New"/>
      </w:rPr>
    </w:lvl>
    <w:lvl w:ilvl="5" w:tplc="0CFC9A08">
      <w:start w:val="1"/>
      <w:numFmt w:val="bullet"/>
      <w:lvlText w:val=""/>
      <w:lvlJc w:val="left"/>
      <w:pPr>
        <w:ind w:left="4320" w:hanging="360"/>
      </w:pPr>
      <w:rPr>
        <w:rFonts w:hint="default" w:ascii="Wingdings" w:hAnsi="Wingdings"/>
      </w:rPr>
    </w:lvl>
    <w:lvl w:ilvl="6" w:tplc="C0529BB2">
      <w:start w:val="1"/>
      <w:numFmt w:val="bullet"/>
      <w:lvlText w:val=""/>
      <w:lvlJc w:val="left"/>
      <w:pPr>
        <w:ind w:left="5040" w:hanging="360"/>
      </w:pPr>
      <w:rPr>
        <w:rFonts w:hint="default" w:ascii="Symbol" w:hAnsi="Symbol"/>
      </w:rPr>
    </w:lvl>
    <w:lvl w:ilvl="7" w:tplc="7BD2AC18">
      <w:start w:val="1"/>
      <w:numFmt w:val="bullet"/>
      <w:lvlText w:val="o"/>
      <w:lvlJc w:val="left"/>
      <w:pPr>
        <w:ind w:left="5760" w:hanging="360"/>
      </w:pPr>
      <w:rPr>
        <w:rFonts w:hint="default" w:ascii="Courier New" w:hAnsi="Courier New"/>
      </w:rPr>
    </w:lvl>
    <w:lvl w:ilvl="8" w:tplc="9820958C">
      <w:start w:val="1"/>
      <w:numFmt w:val="bullet"/>
      <w:lvlText w:val=""/>
      <w:lvlJc w:val="left"/>
      <w:pPr>
        <w:ind w:left="6480" w:hanging="360"/>
      </w:pPr>
      <w:rPr>
        <w:rFonts w:hint="default" w:ascii="Wingdings" w:hAnsi="Wingdings"/>
      </w:rPr>
    </w:lvl>
  </w:abstractNum>
  <w:abstractNum w:abstractNumId="19" w15:restartNumberingAfterBreak="0">
    <w:nsid w:val="2ED02E95"/>
    <w:multiLevelType w:val="hybridMultilevel"/>
    <w:tmpl w:val="824AF4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41D718B"/>
    <w:multiLevelType w:val="hybridMultilevel"/>
    <w:tmpl w:val="4836B67A"/>
    <w:lvl w:ilvl="0" w:tplc="DFA8CBCA">
      <w:start w:val="1"/>
      <w:numFmt w:val="bullet"/>
      <w:lvlText w:val=""/>
      <w:lvlJc w:val="left"/>
      <w:pPr>
        <w:ind w:left="720" w:hanging="360"/>
      </w:pPr>
      <w:rPr>
        <w:rFonts w:hint="default" w:ascii="Wingdings" w:hAnsi="Wingdings"/>
      </w:rPr>
    </w:lvl>
    <w:lvl w:ilvl="1" w:tplc="89E80660">
      <w:start w:val="1"/>
      <w:numFmt w:val="bullet"/>
      <w:lvlText w:val="o"/>
      <w:lvlJc w:val="left"/>
      <w:pPr>
        <w:ind w:left="1440" w:hanging="360"/>
      </w:pPr>
      <w:rPr>
        <w:rFonts w:hint="default" w:ascii="Courier New" w:hAnsi="Courier New"/>
      </w:rPr>
    </w:lvl>
    <w:lvl w:ilvl="2" w:tplc="0426A806">
      <w:start w:val="1"/>
      <w:numFmt w:val="bullet"/>
      <w:lvlText w:val=""/>
      <w:lvlJc w:val="left"/>
      <w:pPr>
        <w:ind w:left="2160" w:hanging="360"/>
      </w:pPr>
      <w:rPr>
        <w:rFonts w:hint="default" w:ascii="Wingdings" w:hAnsi="Wingdings"/>
      </w:rPr>
    </w:lvl>
    <w:lvl w:ilvl="3" w:tplc="8C668A30">
      <w:start w:val="1"/>
      <w:numFmt w:val="bullet"/>
      <w:lvlText w:val=""/>
      <w:lvlJc w:val="left"/>
      <w:pPr>
        <w:ind w:left="2880" w:hanging="360"/>
      </w:pPr>
      <w:rPr>
        <w:rFonts w:hint="default" w:ascii="Symbol" w:hAnsi="Symbol"/>
      </w:rPr>
    </w:lvl>
    <w:lvl w:ilvl="4" w:tplc="F5BCF7FE">
      <w:start w:val="1"/>
      <w:numFmt w:val="bullet"/>
      <w:lvlText w:val="o"/>
      <w:lvlJc w:val="left"/>
      <w:pPr>
        <w:ind w:left="3600" w:hanging="360"/>
      </w:pPr>
      <w:rPr>
        <w:rFonts w:hint="default" w:ascii="Courier New" w:hAnsi="Courier New"/>
      </w:rPr>
    </w:lvl>
    <w:lvl w:ilvl="5" w:tplc="8E387E38">
      <w:start w:val="1"/>
      <w:numFmt w:val="bullet"/>
      <w:lvlText w:val=""/>
      <w:lvlJc w:val="left"/>
      <w:pPr>
        <w:ind w:left="4320" w:hanging="360"/>
      </w:pPr>
      <w:rPr>
        <w:rFonts w:hint="default" w:ascii="Wingdings" w:hAnsi="Wingdings"/>
      </w:rPr>
    </w:lvl>
    <w:lvl w:ilvl="6" w:tplc="B65C88AC">
      <w:start w:val="1"/>
      <w:numFmt w:val="bullet"/>
      <w:lvlText w:val=""/>
      <w:lvlJc w:val="left"/>
      <w:pPr>
        <w:ind w:left="5040" w:hanging="360"/>
      </w:pPr>
      <w:rPr>
        <w:rFonts w:hint="default" w:ascii="Symbol" w:hAnsi="Symbol"/>
      </w:rPr>
    </w:lvl>
    <w:lvl w:ilvl="7" w:tplc="B5AAE4F0">
      <w:start w:val="1"/>
      <w:numFmt w:val="bullet"/>
      <w:lvlText w:val="o"/>
      <w:lvlJc w:val="left"/>
      <w:pPr>
        <w:ind w:left="5760" w:hanging="360"/>
      </w:pPr>
      <w:rPr>
        <w:rFonts w:hint="default" w:ascii="Courier New" w:hAnsi="Courier New"/>
      </w:rPr>
    </w:lvl>
    <w:lvl w:ilvl="8" w:tplc="4DCA9EF2">
      <w:start w:val="1"/>
      <w:numFmt w:val="bullet"/>
      <w:lvlText w:val=""/>
      <w:lvlJc w:val="left"/>
      <w:pPr>
        <w:ind w:left="6480" w:hanging="360"/>
      </w:pPr>
      <w:rPr>
        <w:rFonts w:hint="default" w:ascii="Wingdings" w:hAnsi="Wingdings"/>
      </w:rPr>
    </w:lvl>
  </w:abstractNum>
  <w:abstractNum w:abstractNumId="21" w15:restartNumberingAfterBreak="0">
    <w:nsid w:val="3D9371A5"/>
    <w:multiLevelType w:val="hybridMultilevel"/>
    <w:tmpl w:val="2372351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2" w15:restartNumberingAfterBreak="0">
    <w:nsid w:val="42557868"/>
    <w:multiLevelType w:val="hybridMultilevel"/>
    <w:tmpl w:val="EA4047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93D65E2"/>
    <w:multiLevelType w:val="hybridMultilevel"/>
    <w:tmpl w:val="BEAA2A20"/>
    <w:lvl w:ilvl="0" w:tplc="80E09BDA">
      <w:start w:val="1"/>
      <w:numFmt w:val="bullet"/>
      <w:lvlText w:val="●"/>
      <w:lvlJc w:val="left"/>
      <w:pPr>
        <w:ind w:left="720" w:hanging="360"/>
      </w:pPr>
      <w:rPr>
        <w:rFonts w:hint="default" w:ascii="Arial" w:hAnsi="Arial"/>
      </w:rPr>
    </w:lvl>
    <w:lvl w:ilvl="1" w:tplc="AAFE536C">
      <w:start w:val="1"/>
      <w:numFmt w:val="bullet"/>
      <w:lvlText w:val="o"/>
      <w:lvlJc w:val="left"/>
      <w:pPr>
        <w:ind w:left="1440" w:hanging="360"/>
      </w:pPr>
      <w:rPr>
        <w:rFonts w:hint="default" w:ascii="Courier New" w:hAnsi="Courier New"/>
      </w:rPr>
    </w:lvl>
    <w:lvl w:ilvl="2" w:tplc="E5F20F96">
      <w:start w:val="1"/>
      <w:numFmt w:val="bullet"/>
      <w:lvlText w:val=""/>
      <w:lvlJc w:val="left"/>
      <w:pPr>
        <w:ind w:left="2160" w:hanging="360"/>
      </w:pPr>
      <w:rPr>
        <w:rFonts w:hint="default" w:ascii="Wingdings" w:hAnsi="Wingdings"/>
      </w:rPr>
    </w:lvl>
    <w:lvl w:ilvl="3" w:tplc="6B422A06">
      <w:start w:val="1"/>
      <w:numFmt w:val="bullet"/>
      <w:lvlText w:val=""/>
      <w:lvlJc w:val="left"/>
      <w:pPr>
        <w:ind w:left="2880" w:hanging="360"/>
      </w:pPr>
      <w:rPr>
        <w:rFonts w:hint="default" w:ascii="Symbol" w:hAnsi="Symbol"/>
      </w:rPr>
    </w:lvl>
    <w:lvl w:ilvl="4" w:tplc="81528A12">
      <w:start w:val="1"/>
      <w:numFmt w:val="bullet"/>
      <w:lvlText w:val="o"/>
      <w:lvlJc w:val="left"/>
      <w:pPr>
        <w:ind w:left="3600" w:hanging="360"/>
      </w:pPr>
      <w:rPr>
        <w:rFonts w:hint="default" w:ascii="Courier New" w:hAnsi="Courier New"/>
      </w:rPr>
    </w:lvl>
    <w:lvl w:ilvl="5" w:tplc="44C0E95C">
      <w:start w:val="1"/>
      <w:numFmt w:val="bullet"/>
      <w:lvlText w:val=""/>
      <w:lvlJc w:val="left"/>
      <w:pPr>
        <w:ind w:left="4320" w:hanging="360"/>
      </w:pPr>
      <w:rPr>
        <w:rFonts w:hint="default" w:ascii="Wingdings" w:hAnsi="Wingdings"/>
      </w:rPr>
    </w:lvl>
    <w:lvl w:ilvl="6" w:tplc="0D502BC2">
      <w:start w:val="1"/>
      <w:numFmt w:val="bullet"/>
      <w:lvlText w:val=""/>
      <w:lvlJc w:val="left"/>
      <w:pPr>
        <w:ind w:left="5040" w:hanging="360"/>
      </w:pPr>
      <w:rPr>
        <w:rFonts w:hint="default" w:ascii="Symbol" w:hAnsi="Symbol"/>
      </w:rPr>
    </w:lvl>
    <w:lvl w:ilvl="7" w:tplc="405EA078">
      <w:start w:val="1"/>
      <w:numFmt w:val="bullet"/>
      <w:lvlText w:val="o"/>
      <w:lvlJc w:val="left"/>
      <w:pPr>
        <w:ind w:left="5760" w:hanging="360"/>
      </w:pPr>
      <w:rPr>
        <w:rFonts w:hint="default" w:ascii="Courier New" w:hAnsi="Courier New"/>
      </w:rPr>
    </w:lvl>
    <w:lvl w:ilvl="8" w:tplc="A5CAAD52">
      <w:start w:val="1"/>
      <w:numFmt w:val="bullet"/>
      <w:lvlText w:val=""/>
      <w:lvlJc w:val="left"/>
      <w:pPr>
        <w:ind w:left="6480" w:hanging="360"/>
      </w:pPr>
      <w:rPr>
        <w:rFonts w:hint="default" w:ascii="Wingdings" w:hAnsi="Wingdings"/>
      </w:rPr>
    </w:lvl>
  </w:abstractNum>
  <w:abstractNum w:abstractNumId="24" w15:restartNumberingAfterBreak="0">
    <w:nsid w:val="4AA72CCA"/>
    <w:multiLevelType w:val="hybridMultilevel"/>
    <w:tmpl w:val="19E4A14E"/>
    <w:lvl w:ilvl="0" w:tplc="25465328">
      <w:start w:val="1"/>
      <w:numFmt w:val="bullet"/>
      <w:lvlText w:val=""/>
      <w:lvlJc w:val="left"/>
      <w:pPr>
        <w:tabs>
          <w:tab w:val="num" w:pos="720"/>
        </w:tabs>
        <w:ind w:left="720" w:hanging="360"/>
      </w:pPr>
      <w:rPr>
        <w:rFonts w:hint="default" w:ascii="Symbol" w:hAnsi="Symbol"/>
      </w:rPr>
    </w:lvl>
    <w:lvl w:ilvl="1" w:tplc="8AEABA5C">
      <w:start w:val="1"/>
      <w:numFmt w:val="bullet"/>
      <w:lvlText w:val="o"/>
      <w:lvlJc w:val="left"/>
      <w:pPr>
        <w:tabs>
          <w:tab w:val="num" w:pos="1440"/>
        </w:tabs>
        <w:ind w:left="1440" w:hanging="360"/>
      </w:pPr>
      <w:rPr>
        <w:rFonts w:hint="default" w:ascii="Courier New" w:hAnsi="Courier New" w:cs="Courier New"/>
      </w:rPr>
    </w:lvl>
    <w:lvl w:ilvl="2" w:tplc="D95A060C">
      <w:start w:val="1"/>
      <w:numFmt w:val="bullet"/>
      <w:lvlText w:val=""/>
      <w:lvlJc w:val="left"/>
      <w:pPr>
        <w:tabs>
          <w:tab w:val="num" w:pos="2160"/>
        </w:tabs>
        <w:ind w:left="2160" w:hanging="360"/>
      </w:pPr>
      <w:rPr>
        <w:rFonts w:hint="default" w:ascii="Wingdings" w:hAnsi="Wingdings"/>
      </w:rPr>
    </w:lvl>
    <w:lvl w:ilvl="3" w:tplc="5E3E0670">
      <w:start w:val="1"/>
      <w:numFmt w:val="bullet"/>
      <w:lvlText w:val=""/>
      <w:lvlJc w:val="left"/>
      <w:pPr>
        <w:tabs>
          <w:tab w:val="num" w:pos="2880"/>
        </w:tabs>
        <w:ind w:left="2880" w:hanging="360"/>
      </w:pPr>
      <w:rPr>
        <w:rFonts w:hint="default" w:ascii="Symbol" w:hAnsi="Symbol"/>
      </w:rPr>
    </w:lvl>
    <w:lvl w:ilvl="4" w:tplc="498E1B8C">
      <w:start w:val="1"/>
      <w:numFmt w:val="bullet"/>
      <w:lvlText w:val="o"/>
      <w:lvlJc w:val="left"/>
      <w:pPr>
        <w:tabs>
          <w:tab w:val="num" w:pos="3600"/>
        </w:tabs>
        <w:ind w:left="3600" w:hanging="360"/>
      </w:pPr>
      <w:rPr>
        <w:rFonts w:hint="default" w:ascii="Courier New" w:hAnsi="Courier New" w:cs="Courier New"/>
      </w:rPr>
    </w:lvl>
    <w:lvl w:ilvl="5" w:tplc="2B385540">
      <w:start w:val="1"/>
      <w:numFmt w:val="bullet"/>
      <w:lvlText w:val=""/>
      <w:lvlJc w:val="left"/>
      <w:pPr>
        <w:tabs>
          <w:tab w:val="num" w:pos="4320"/>
        </w:tabs>
        <w:ind w:left="4320" w:hanging="360"/>
      </w:pPr>
      <w:rPr>
        <w:rFonts w:hint="default" w:ascii="Wingdings" w:hAnsi="Wingdings"/>
      </w:rPr>
    </w:lvl>
    <w:lvl w:ilvl="6" w:tplc="06AC4BDA">
      <w:start w:val="1"/>
      <w:numFmt w:val="bullet"/>
      <w:lvlText w:val=""/>
      <w:lvlJc w:val="left"/>
      <w:pPr>
        <w:tabs>
          <w:tab w:val="num" w:pos="5040"/>
        </w:tabs>
        <w:ind w:left="5040" w:hanging="360"/>
      </w:pPr>
      <w:rPr>
        <w:rFonts w:hint="default" w:ascii="Symbol" w:hAnsi="Symbol"/>
      </w:rPr>
    </w:lvl>
    <w:lvl w:ilvl="7" w:tplc="7F3A3576">
      <w:start w:val="1"/>
      <w:numFmt w:val="bullet"/>
      <w:lvlText w:val="o"/>
      <w:lvlJc w:val="left"/>
      <w:pPr>
        <w:tabs>
          <w:tab w:val="num" w:pos="5760"/>
        </w:tabs>
        <w:ind w:left="5760" w:hanging="360"/>
      </w:pPr>
      <w:rPr>
        <w:rFonts w:hint="default" w:ascii="Courier New" w:hAnsi="Courier New" w:cs="Courier New"/>
      </w:rPr>
    </w:lvl>
    <w:lvl w:ilvl="8" w:tplc="51B050DA">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4DC11DA1"/>
    <w:multiLevelType w:val="hybridMultilevel"/>
    <w:tmpl w:val="E3CCBCF8"/>
    <w:lvl w:ilvl="0" w:tplc="17B03220">
      <w:start w:val="1"/>
      <w:numFmt w:val="bullet"/>
      <w:lvlText w:val=""/>
      <w:lvlJc w:val="left"/>
      <w:pPr>
        <w:ind w:left="720" w:hanging="360"/>
      </w:pPr>
      <w:rPr>
        <w:rFonts w:hint="default" w:ascii="Wingdings" w:hAnsi="Wingdings"/>
      </w:rPr>
    </w:lvl>
    <w:lvl w:ilvl="1" w:tplc="5FD2950A">
      <w:start w:val="1"/>
      <w:numFmt w:val="bullet"/>
      <w:lvlText w:val="o"/>
      <w:lvlJc w:val="left"/>
      <w:pPr>
        <w:ind w:left="1440" w:hanging="360"/>
      </w:pPr>
      <w:rPr>
        <w:rFonts w:hint="default" w:ascii="Courier New" w:hAnsi="Courier New"/>
      </w:rPr>
    </w:lvl>
    <w:lvl w:ilvl="2" w:tplc="0B3E91C2">
      <w:start w:val="1"/>
      <w:numFmt w:val="bullet"/>
      <w:lvlText w:val=""/>
      <w:lvlJc w:val="left"/>
      <w:pPr>
        <w:ind w:left="2160" w:hanging="360"/>
      </w:pPr>
      <w:rPr>
        <w:rFonts w:hint="default" w:ascii="Wingdings" w:hAnsi="Wingdings"/>
      </w:rPr>
    </w:lvl>
    <w:lvl w:ilvl="3" w:tplc="3236B80E">
      <w:start w:val="1"/>
      <w:numFmt w:val="bullet"/>
      <w:lvlText w:val=""/>
      <w:lvlJc w:val="left"/>
      <w:pPr>
        <w:ind w:left="2880" w:hanging="360"/>
      </w:pPr>
      <w:rPr>
        <w:rFonts w:hint="default" w:ascii="Symbol" w:hAnsi="Symbol"/>
      </w:rPr>
    </w:lvl>
    <w:lvl w:ilvl="4" w:tplc="97A4E8B2">
      <w:start w:val="1"/>
      <w:numFmt w:val="bullet"/>
      <w:lvlText w:val="o"/>
      <w:lvlJc w:val="left"/>
      <w:pPr>
        <w:ind w:left="3600" w:hanging="360"/>
      </w:pPr>
      <w:rPr>
        <w:rFonts w:hint="default" w:ascii="Courier New" w:hAnsi="Courier New"/>
      </w:rPr>
    </w:lvl>
    <w:lvl w:ilvl="5" w:tplc="A5FA0D3A">
      <w:start w:val="1"/>
      <w:numFmt w:val="bullet"/>
      <w:lvlText w:val=""/>
      <w:lvlJc w:val="left"/>
      <w:pPr>
        <w:ind w:left="4320" w:hanging="360"/>
      </w:pPr>
      <w:rPr>
        <w:rFonts w:hint="default" w:ascii="Wingdings" w:hAnsi="Wingdings"/>
      </w:rPr>
    </w:lvl>
    <w:lvl w:ilvl="6" w:tplc="D4E25EEA">
      <w:start w:val="1"/>
      <w:numFmt w:val="bullet"/>
      <w:lvlText w:val=""/>
      <w:lvlJc w:val="left"/>
      <w:pPr>
        <w:ind w:left="5040" w:hanging="360"/>
      </w:pPr>
      <w:rPr>
        <w:rFonts w:hint="default" w:ascii="Symbol" w:hAnsi="Symbol"/>
      </w:rPr>
    </w:lvl>
    <w:lvl w:ilvl="7" w:tplc="C2025A5E">
      <w:start w:val="1"/>
      <w:numFmt w:val="bullet"/>
      <w:lvlText w:val="o"/>
      <w:lvlJc w:val="left"/>
      <w:pPr>
        <w:ind w:left="5760" w:hanging="360"/>
      </w:pPr>
      <w:rPr>
        <w:rFonts w:hint="default" w:ascii="Courier New" w:hAnsi="Courier New"/>
      </w:rPr>
    </w:lvl>
    <w:lvl w:ilvl="8" w:tplc="5D92FD06">
      <w:start w:val="1"/>
      <w:numFmt w:val="bullet"/>
      <w:lvlText w:val=""/>
      <w:lvlJc w:val="left"/>
      <w:pPr>
        <w:ind w:left="6480" w:hanging="360"/>
      </w:pPr>
      <w:rPr>
        <w:rFonts w:hint="default" w:ascii="Wingdings" w:hAnsi="Wingdings"/>
      </w:rPr>
    </w:lvl>
  </w:abstractNum>
  <w:abstractNum w:abstractNumId="26" w15:restartNumberingAfterBreak="0">
    <w:nsid w:val="4E2C3771"/>
    <w:multiLevelType w:val="hybridMultilevel"/>
    <w:tmpl w:val="6E52C562"/>
    <w:lvl w:ilvl="0" w:tplc="DBEEE906">
      <w:start w:val="1"/>
      <w:numFmt w:val="bullet"/>
      <w:lvlText w:val=""/>
      <w:lvlJc w:val="left"/>
      <w:pPr>
        <w:ind w:left="720" w:hanging="360"/>
      </w:pPr>
      <w:rPr>
        <w:rFonts w:hint="default" w:ascii="Wingdings" w:hAnsi="Wingdings"/>
      </w:rPr>
    </w:lvl>
    <w:lvl w:ilvl="1" w:tplc="109EEF46">
      <w:start w:val="1"/>
      <w:numFmt w:val="bullet"/>
      <w:lvlText w:val="o"/>
      <w:lvlJc w:val="left"/>
      <w:pPr>
        <w:ind w:left="1440" w:hanging="360"/>
      </w:pPr>
      <w:rPr>
        <w:rFonts w:hint="default" w:ascii="Courier New" w:hAnsi="Courier New"/>
      </w:rPr>
    </w:lvl>
    <w:lvl w:ilvl="2" w:tplc="E92E4A2A">
      <w:start w:val="1"/>
      <w:numFmt w:val="bullet"/>
      <w:lvlText w:val=""/>
      <w:lvlJc w:val="left"/>
      <w:pPr>
        <w:ind w:left="2160" w:hanging="360"/>
      </w:pPr>
      <w:rPr>
        <w:rFonts w:hint="default" w:ascii="Wingdings" w:hAnsi="Wingdings"/>
      </w:rPr>
    </w:lvl>
    <w:lvl w:ilvl="3" w:tplc="AECAEC2E">
      <w:start w:val="1"/>
      <w:numFmt w:val="bullet"/>
      <w:lvlText w:val=""/>
      <w:lvlJc w:val="left"/>
      <w:pPr>
        <w:ind w:left="2880" w:hanging="360"/>
      </w:pPr>
      <w:rPr>
        <w:rFonts w:hint="default" w:ascii="Symbol" w:hAnsi="Symbol"/>
      </w:rPr>
    </w:lvl>
    <w:lvl w:ilvl="4" w:tplc="617C3F0A">
      <w:start w:val="1"/>
      <w:numFmt w:val="bullet"/>
      <w:lvlText w:val="o"/>
      <w:lvlJc w:val="left"/>
      <w:pPr>
        <w:ind w:left="3600" w:hanging="360"/>
      </w:pPr>
      <w:rPr>
        <w:rFonts w:hint="default" w:ascii="Courier New" w:hAnsi="Courier New"/>
      </w:rPr>
    </w:lvl>
    <w:lvl w:ilvl="5" w:tplc="CF4EA2EA">
      <w:start w:val="1"/>
      <w:numFmt w:val="bullet"/>
      <w:lvlText w:val=""/>
      <w:lvlJc w:val="left"/>
      <w:pPr>
        <w:ind w:left="4320" w:hanging="360"/>
      </w:pPr>
      <w:rPr>
        <w:rFonts w:hint="default" w:ascii="Wingdings" w:hAnsi="Wingdings"/>
      </w:rPr>
    </w:lvl>
    <w:lvl w:ilvl="6" w:tplc="8636485A">
      <w:start w:val="1"/>
      <w:numFmt w:val="bullet"/>
      <w:lvlText w:val=""/>
      <w:lvlJc w:val="left"/>
      <w:pPr>
        <w:ind w:left="5040" w:hanging="360"/>
      </w:pPr>
      <w:rPr>
        <w:rFonts w:hint="default" w:ascii="Symbol" w:hAnsi="Symbol"/>
      </w:rPr>
    </w:lvl>
    <w:lvl w:ilvl="7" w:tplc="FA22898A">
      <w:start w:val="1"/>
      <w:numFmt w:val="bullet"/>
      <w:lvlText w:val="o"/>
      <w:lvlJc w:val="left"/>
      <w:pPr>
        <w:ind w:left="5760" w:hanging="360"/>
      </w:pPr>
      <w:rPr>
        <w:rFonts w:hint="default" w:ascii="Courier New" w:hAnsi="Courier New"/>
      </w:rPr>
    </w:lvl>
    <w:lvl w:ilvl="8" w:tplc="DB9A5518">
      <w:start w:val="1"/>
      <w:numFmt w:val="bullet"/>
      <w:lvlText w:val=""/>
      <w:lvlJc w:val="left"/>
      <w:pPr>
        <w:ind w:left="6480" w:hanging="360"/>
      </w:pPr>
      <w:rPr>
        <w:rFonts w:hint="default" w:ascii="Wingdings" w:hAnsi="Wingdings"/>
      </w:rPr>
    </w:lvl>
  </w:abstractNum>
  <w:abstractNum w:abstractNumId="27" w15:restartNumberingAfterBreak="0">
    <w:nsid w:val="59282110"/>
    <w:multiLevelType w:val="hybridMultilevel"/>
    <w:tmpl w:val="4678BDEA"/>
    <w:lvl w:ilvl="0" w:tplc="602C0988">
      <w:start w:val="1"/>
      <w:numFmt w:val="bullet"/>
      <w:lvlText w:val=""/>
      <w:lvlJc w:val="left"/>
      <w:pPr>
        <w:ind w:left="720" w:hanging="360"/>
      </w:pPr>
      <w:rPr>
        <w:rFonts w:hint="default" w:ascii="Symbol" w:hAnsi="Symbol"/>
      </w:rPr>
    </w:lvl>
    <w:lvl w:ilvl="1" w:tplc="16588D3C">
      <w:start w:val="1"/>
      <w:numFmt w:val="bullet"/>
      <w:lvlText w:val="o"/>
      <w:lvlJc w:val="left"/>
      <w:pPr>
        <w:ind w:left="1440" w:hanging="360"/>
      </w:pPr>
      <w:rPr>
        <w:rFonts w:hint="default" w:ascii="Courier New" w:hAnsi="Courier New"/>
      </w:rPr>
    </w:lvl>
    <w:lvl w:ilvl="2" w:tplc="A7DAC728">
      <w:start w:val="1"/>
      <w:numFmt w:val="bullet"/>
      <w:lvlText w:val=""/>
      <w:lvlJc w:val="left"/>
      <w:pPr>
        <w:ind w:left="2160" w:hanging="360"/>
      </w:pPr>
      <w:rPr>
        <w:rFonts w:hint="default" w:ascii="Wingdings" w:hAnsi="Wingdings"/>
      </w:rPr>
    </w:lvl>
    <w:lvl w:ilvl="3" w:tplc="E398D18E">
      <w:start w:val="1"/>
      <w:numFmt w:val="bullet"/>
      <w:lvlText w:val=""/>
      <w:lvlJc w:val="left"/>
      <w:pPr>
        <w:ind w:left="2880" w:hanging="360"/>
      </w:pPr>
      <w:rPr>
        <w:rFonts w:hint="default" w:ascii="Symbol" w:hAnsi="Symbol"/>
      </w:rPr>
    </w:lvl>
    <w:lvl w:ilvl="4" w:tplc="E0163DB2">
      <w:start w:val="1"/>
      <w:numFmt w:val="bullet"/>
      <w:lvlText w:val="o"/>
      <w:lvlJc w:val="left"/>
      <w:pPr>
        <w:ind w:left="3600" w:hanging="360"/>
      </w:pPr>
      <w:rPr>
        <w:rFonts w:hint="default" w:ascii="Courier New" w:hAnsi="Courier New"/>
      </w:rPr>
    </w:lvl>
    <w:lvl w:ilvl="5" w:tplc="46E29E0A">
      <w:start w:val="1"/>
      <w:numFmt w:val="bullet"/>
      <w:lvlText w:val=""/>
      <w:lvlJc w:val="left"/>
      <w:pPr>
        <w:ind w:left="4320" w:hanging="360"/>
      </w:pPr>
      <w:rPr>
        <w:rFonts w:hint="default" w:ascii="Wingdings" w:hAnsi="Wingdings"/>
      </w:rPr>
    </w:lvl>
    <w:lvl w:ilvl="6" w:tplc="5F407688">
      <w:start w:val="1"/>
      <w:numFmt w:val="bullet"/>
      <w:lvlText w:val=""/>
      <w:lvlJc w:val="left"/>
      <w:pPr>
        <w:ind w:left="5040" w:hanging="360"/>
      </w:pPr>
      <w:rPr>
        <w:rFonts w:hint="default" w:ascii="Symbol" w:hAnsi="Symbol"/>
      </w:rPr>
    </w:lvl>
    <w:lvl w:ilvl="7" w:tplc="BE926294">
      <w:start w:val="1"/>
      <w:numFmt w:val="bullet"/>
      <w:lvlText w:val="o"/>
      <w:lvlJc w:val="left"/>
      <w:pPr>
        <w:ind w:left="5760" w:hanging="360"/>
      </w:pPr>
      <w:rPr>
        <w:rFonts w:hint="default" w:ascii="Courier New" w:hAnsi="Courier New"/>
      </w:rPr>
    </w:lvl>
    <w:lvl w:ilvl="8" w:tplc="277E7520">
      <w:start w:val="1"/>
      <w:numFmt w:val="bullet"/>
      <w:lvlText w:val=""/>
      <w:lvlJc w:val="left"/>
      <w:pPr>
        <w:ind w:left="6480" w:hanging="360"/>
      </w:pPr>
      <w:rPr>
        <w:rFonts w:hint="default" w:ascii="Wingdings" w:hAnsi="Wingdings"/>
      </w:rPr>
    </w:lvl>
  </w:abstractNum>
  <w:abstractNum w:abstractNumId="28" w15:restartNumberingAfterBreak="0">
    <w:nsid w:val="5BD37AB1"/>
    <w:multiLevelType w:val="multilevel"/>
    <w:tmpl w:val="77C433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5E937DCC"/>
    <w:multiLevelType w:val="multilevel"/>
    <w:tmpl w:val="A2BC93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5ED02EFC"/>
    <w:multiLevelType w:val="multilevel"/>
    <w:tmpl w:val="7222F8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61425AC2"/>
    <w:multiLevelType w:val="hybridMultilevel"/>
    <w:tmpl w:val="015C89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4C061DF"/>
    <w:multiLevelType w:val="hybridMultilevel"/>
    <w:tmpl w:val="F73431C2"/>
    <w:lvl w:ilvl="0" w:tplc="3E6C2802">
      <w:start w:val="1"/>
      <w:numFmt w:val="bullet"/>
      <w:lvlText w:val=""/>
      <w:lvlJc w:val="left"/>
      <w:pPr>
        <w:ind w:left="720" w:hanging="360"/>
      </w:pPr>
      <w:rPr>
        <w:rFonts w:hint="default" w:ascii="Wingdings" w:hAnsi="Wingdings"/>
      </w:rPr>
    </w:lvl>
    <w:lvl w:ilvl="1" w:tplc="571E8516">
      <w:start w:val="1"/>
      <w:numFmt w:val="bullet"/>
      <w:lvlText w:val="o"/>
      <w:lvlJc w:val="left"/>
      <w:pPr>
        <w:ind w:left="1440" w:hanging="360"/>
      </w:pPr>
      <w:rPr>
        <w:rFonts w:hint="default" w:ascii="Courier New" w:hAnsi="Courier New"/>
      </w:rPr>
    </w:lvl>
    <w:lvl w:ilvl="2" w:tplc="258481E4">
      <w:start w:val="1"/>
      <w:numFmt w:val="bullet"/>
      <w:lvlText w:val=""/>
      <w:lvlJc w:val="left"/>
      <w:pPr>
        <w:ind w:left="2160" w:hanging="360"/>
      </w:pPr>
      <w:rPr>
        <w:rFonts w:hint="default" w:ascii="Wingdings" w:hAnsi="Wingdings"/>
      </w:rPr>
    </w:lvl>
    <w:lvl w:ilvl="3" w:tplc="72BE8672">
      <w:start w:val="1"/>
      <w:numFmt w:val="bullet"/>
      <w:lvlText w:val=""/>
      <w:lvlJc w:val="left"/>
      <w:pPr>
        <w:ind w:left="2880" w:hanging="360"/>
      </w:pPr>
      <w:rPr>
        <w:rFonts w:hint="default" w:ascii="Symbol" w:hAnsi="Symbol"/>
      </w:rPr>
    </w:lvl>
    <w:lvl w:ilvl="4" w:tplc="4080BABC">
      <w:start w:val="1"/>
      <w:numFmt w:val="bullet"/>
      <w:lvlText w:val="o"/>
      <w:lvlJc w:val="left"/>
      <w:pPr>
        <w:ind w:left="3600" w:hanging="360"/>
      </w:pPr>
      <w:rPr>
        <w:rFonts w:hint="default" w:ascii="Courier New" w:hAnsi="Courier New"/>
      </w:rPr>
    </w:lvl>
    <w:lvl w:ilvl="5" w:tplc="3EEC6BAA">
      <w:start w:val="1"/>
      <w:numFmt w:val="bullet"/>
      <w:lvlText w:val=""/>
      <w:lvlJc w:val="left"/>
      <w:pPr>
        <w:ind w:left="4320" w:hanging="360"/>
      </w:pPr>
      <w:rPr>
        <w:rFonts w:hint="default" w:ascii="Wingdings" w:hAnsi="Wingdings"/>
      </w:rPr>
    </w:lvl>
    <w:lvl w:ilvl="6" w:tplc="B56C89B6">
      <w:start w:val="1"/>
      <w:numFmt w:val="bullet"/>
      <w:lvlText w:val=""/>
      <w:lvlJc w:val="left"/>
      <w:pPr>
        <w:ind w:left="5040" w:hanging="360"/>
      </w:pPr>
      <w:rPr>
        <w:rFonts w:hint="default" w:ascii="Symbol" w:hAnsi="Symbol"/>
      </w:rPr>
    </w:lvl>
    <w:lvl w:ilvl="7" w:tplc="705AC400">
      <w:start w:val="1"/>
      <w:numFmt w:val="bullet"/>
      <w:lvlText w:val="o"/>
      <w:lvlJc w:val="left"/>
      <w:pPr>
        <w:ind w:left="5760" w:hanging="360"/>
      </w:pPr>
      <w:rPr>
        <w:rFonts w:hint="default" w:ascii="Courier New" w:hAnsi="Courier New"/>
      </w:rPr>
    </w:lvl>
    <w:lvl w:ilvl="8" w:tplc="B68A5D1C">
      <w:start w:val="1"/>
      <w:numFmt w:val="bullet"/>
      <w:lvlText w:val=""/>
      <w:lvlJc w:val="left"/>
      <w:pPr>
        <w:ind w:left="6480" w:hanging="360"/>
      </w:pPr>
      <w:rPr>
        <w:rFonts w:hint="default" w:ascii="Wingdings" w:hAnsi="Wingdings"/>
      </w:rPr>
    </w:lvl>
  </w:abstractNum>
  <w:abstractNum w:abstractNumId="33" w15:restartNumberingAfterBreak="0">
    <w:nsid w:val="67A02A6A"/>
    <w:multiLevelType w:val="multilevel"/>
    <w:tmpl w:val="DB4C7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697F0734"/>
    <w:multiLevelType w:val="hybridMultilevel"/>
    <w:tmpl w:val="F9FCF9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BC23C09"/>
    <w:multiLevelType w:val="hybridMultilevel"/>
    <w:tmpl w:val="A51C9B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766615D"/>
    <w:multiLevelType w:val="multilevel"/>
    <w:tmpl w:val="DE2498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7DEA47C2"/>
    <w:multiLevelType w:val="multilevel"/>
    <w:tmpl w:val="3F1A4E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313220816">
    <w:abstractNumId w:val="15"/>
  </w:num>
  <w:num w:numId="2" w16cid:durableId="337462785">
    <w:abstractNumId w:val="23"/>
  </w:num>
  <w:num w:numId="3" w16cid:durableId="880282965">
    <w:abstractNumId w:val="27"/>
  </w:num>
  <w:num w:numId="4" w16cid:durableId="1452823036">
    <w:abstractNumId w:val="32"/>
  </w:num>
  <w:num w:numId="5" w16cid:durableId="2142572199">
    <w:abstractNumId w:val="20"/>
  </w:num>
  <w:num w:numId="6" w16cid:durableId="828013999">
    <w:abstractNumId w:val="8"/>
  </w:num>
  <w:num w:numId="7" w16cid:durableId="1986203869">
    <w:abstractNumId w:val="25"/>
  </w:num>
  <w:num w:numId="8" w16cid:durableId="1917982319">
    <w:abstractNumId w:val="26"/>
  </w:num>
  <w:num w:numId="9" w16cid:durableId="1733045626">
    <w:abstractNumId w:val="7"/>
  </w:num>
  <w:num w:numId="10" w16cid:durableId="960187653">
    <w:abstractNumId w:val="17"/>
  </w:num>
  <w:num w:numId="11" w16cid:durableId="1715621030">
    <w:abstractNumId w:val="18"/>
  </w:num>
  <w:num w:numId="12" w16cid:durableId="991641087">
    <w:abstractNumId w:val="4"/>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3" w16cid:durableId="64453638">
    <w:abstractNumId w:val="16"/>
  </w:num>
  <w:num w:numId="14" w16cid:durableId="849181954">
    <w:abstractNumId w:val="21"/>
  </w:num>
  <w:num w:numId="15" w16cid:durableId="973799731">
    <w:abstractNumId w:val="5"/>
  </w:num>
  <w:num w:numId="16" w16cid:durableId="3478967">
    <w:abstractNumId w:val="24"/>
  </w:num>
  <w:num w:numId="17" w16cid:durableId="2092577212">
    <w:abstractNumId w:val="3"/>
  </w:num>
  <w:num w:numId="18" w16cid:durableId="129640279">
    <w:abstractNumId w:val="30"/>
  </w:num>
  <w:num w:numId="19" w16cid:durableId="1413507305">
    <w:abstractNumId w:val="28"/>
  </w:num>
  <w:num w:numId="20" w16cid:durableId="2037536980">
    <w:abstractNumId w:val="0"/>
  </w:num>
  <w:num w:numId="21" w16cid:durableId="1579244339">
    <w:abstractNumId w:val="14"/>
  </w:num>
  <w:num w:numId="22" w16cid:durableId="1091316226">
    <w:abstractNumId w:val="33"/>
  </w:num>
  <w:num w:numId="23" w16cid:durableId="2146192854">
    <w:abstractNumId w:val="36"/>
  </w:num>
  <w:num w:numId="24" w16cid:durableId="643857019">
    <w:abstractNumId w:val="12"/>
  </w:num>
  <w:num w:numId="25" w16cid:durableId="1872259380">
    <w:abstractNumId w:val="9"/>
  </w:num>
  <w:num w:numId="26" w16cid:durableId="976297260">
    <w:abstractNumId w:val="35"/>
  </w:num>
  <w:num w:numId="27" w16cid:durableId="1121340854">
    <w:abstractNumId w:val="22"/>
  </w:num>
  <w:num w:numId="28" w16cid:durableId="1502115089">
    <w:abstractNumId w:val="13"/>
  </w:num>
  <w:num w:numId="29" w16cid:durableId="376975301">
    <w:abstractNumId w:val="31"/>
  </w:num>
  <w:num w:numId="30" w16cid:durableId="1138914115">
    <w:abstractNumId w:val="19"/>
  </w:num>
  <w:num w:numId="31" w16cid:durableId="219823769">
    <w:abstractNumId w:val="6"/>
  </w:num>
  <w:num w:numId="32" w16cid:durableId="1445688688">
    <w:abstractNumId w:val="11"/>
  </w:num>
  <w:num w:numId="33" w16cid:durableId="1861160154">
    <w:abstractNumId w:val="29"/>
  </w:num>
  <w:num w:numId="34" w16cid:durableId="1645742073">
    <w:abstractNumId w:val="37"/>
  </w:num>
  <w:num w:numId="35" w16cid:durableId="256862692">
    <w:abstractNumId w:val="10"/>
  </w:num>
  <w:num w:numId="36" w16cid:durableId="1741363900">
    <w:abstractNumId w:val="2"/>
  </w:num>
  <w:num w:numId="37" w16cid:durableId="1276256176">
    <w:abstractNumId w:val="34"/>
  </w:num>
  <w:num w:numId="38" w16cid:durableId="1873418484">
    <w:abstractNumId w:val="1"/>
  </w:num>
  <w:num w:numId="39" w16cid:durableId="1211646477">
    <w:abstractNumId w:val="4"/>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38B"/>
    <w:rsid w:val="00002AD2"/>
    <w:rsid w:val="00003607"/>
    <w:rsid w:val="0002234B"/>
    <w:rsid w:val="000249BC"/>
    <w:rsid w:val="0002521F"/>
    <w:rsid w:val="000308BB"/>
    <w:rsid w:val="00031883"/>
    <w:rsid w:val="0003481C"/>
    <w:rsid w:val="00034E25"/>
    <w:rsid w:val="00036F2B"/>
    <w:rsid w:val="0004470D"/>
    <w:rsid w:val="0005521B"/>
    <w:rsid w:val="000866C0"/>
    <w:rsid w:val="0009108E"/>
    <w:rsid w:val="000A19AC"/>
    <w:rsid w:val="000A4302"/>
    <w:rsid w:val="000C1F9D"/>
    <w:rsid w:val="000C6833"/>
    <w:rsid w:val="00111995"/>
    <w:rsid w:val="00116C7F"/>
    <w:rsid w:val="00122201"/>
    <w:rsid w:val="001251D9"/>
    <w:rsid w:val="0012A686"/>
    <w:rsid w:val="001325CF"/>
    <w:rsid w:val="00136D74"/>
    <w:rsid w:val="00141D3D"/>
    <w:rsid w:val="00162625"/>
    <w:rsid w:val="00166DEC"/>
    <w:rsid w:val="00171D9C"/>
    <w:rsid w:val="00187331"/>
    <w:rsid w:val="0019583B"/>
    <w:rsid w:val="001A1BBF"/>
    <w:rsid w:val="001B2A29"/>
    <w:rsid w:val="001B5077"/>
    <w:rsid w:val="001E430B"/>
    <w:rsid w:val="001F16B5"/>
    <w:rsid w:val="00211304"/>
    <w:rsid w:val="002135D8"/>
    <w:rsid w:val="00232F3E"/>
    <w:rsid w:val="00247409"/>
    <w:rsid w:val="00253300"/>
    <w:rsid w:val="00253838"/>
    <w:rsid w:val="00255E5C"/>
    <w:rsid w:val="00256726"/>
    <w:rsid w:val="00261D61"/>
    <w:rsid w:val="00263DC5"/>
    <w:rsid w:val="00276AA7"/>
    <w:rsid w:val="002A25F2"/>
    <w:rsid w:val="002A2B49"/>
    <w:rsid w:val="002A341D"/>
    <w:rsid w:val="002B1E6B"/>
    <w:rsid w:val="002B3076"/>
    <w:rsid w:val="002B40D6"/>
    <w:rsid w:val="002B4B07"/>
    <w:rsid w:val="002C1FAE"/>
    <w:rsid w:val="002D3FBC"/>
    <w:rsid w:val="002D42EF"/>
    <w:rsid w:val="002E40BF"/>
    <w:rsid w:val="002E4304"/>
    <w:rsid w:val="002F2ECD"/>
    <w:rsid w:val="003038A6"/>
    <w:rsid w:val="00310C2C"/>
    <w:rsid w:val="003139BD"/>
    <w:rsid w:val="00314533"/>
    <w:rsid w:val="00317567"/>
    <w:rsid w:val="00333991"/>
    <w:rsid w:val="00340313"/>
    <w:rsid w:val="003418D8"/>
    <w:rsid w:val="00353AC9"/>
    <w:rsid w:val="00377E98"/>
    <w:rsid w:val="003A3A29"/>
    <w:rsid w:val="003A5A4D"/>
    <w:rsid w:val="003B00BE"/>
    <w:rsid w:val="003C3EBC"/>
    <w:rsid w:val="003D6BB7"/>
    <w:rsid w:val="003D7CBA"/>
    <w:rsid w:val="003E177D"/>
    <w:rsid w:val="003E62E7"/>
    <w:rsid w:val="003F3E0D"/>
    <w:rsid w:val="0040240C"/>
    <w:rsid w:val="00404E21"/>
    <w:rsid w:val="0041356D"/>
    <w:rsid w:val="00431BBF"/>
    <w:rsid w:val="004408BD"/>
    <w:rsid w:val="004533D3"/>
    <w:rsid w:val="00471AD8"/>
    <w:rsid w:val="0047290F"/>
    <w:rsid w:val="00473A08"/>
    <w:rsid w:val="00480367"/>
    <w:rsid w:val="004A670E"/>
    <w:rsid w:val="004B4114"/>
    <w:rsid w:val="004C4A30"/>
    <w:rsid w:val="004D1D55"/>
    <w:rsid w:val="004D408B"/>
    <w:rsid w:val="004D4D4E"/>
    <w:rsid w:val="004E1FD6"/>
    <w:rsid w:val="004E6978"/>
    <w:rsid w:val="004F1E98"/>
    <w:rsid w:val="004F719F"/>
    <w:rsid w:val="005001EA"/>
    <w:rsid w:val="005011C7"/>
    <w:rsid w:val="0050176A"/>
    <w:rsid w:val="00505C81"/>
    <w:rsid w:val="00511804"/>
    <w:rsid w:val="00515823"/>
    <w:rsid w:val="00521B86"/>
    <w:rsid w:val="0052459D"/>
    <w:rsid w:val="005247EF"/>
    <w:rsid w:val="00541228"/>
    <w:rsid w:val="00544BA4"/>
    <w:rsid w:val="0055770B"/>
    <w:rsid w:val="005577F2"/>
    <w:rsid w:val="00560353"/>
    <w:rsid w:val="00561632"/>
    <w:rsid w:val="005625E6"/>
    <w:rsid w:val="00592928"/>
    <w:rsid w:val="005B4B3D"/>
    <w:rsid w:val="005E50EE"/>
    <w:rsid w:val="00612180"/>
    <w:rsid w:val="00625E47"/>
    <w:rsid w:val="00626ABF"/>
    <w:rsid w:val="00640228"/>
    <w:rsid w:val="006543C8"/>
    <w:rsid w:val="00690BE9"/>
    <w:rsid w:val="0069520A"/>
    <w:rsid w:val="00696948"/>
    <w:rsid w:val="00696DCB"/>
    <w:rsid w:val="006A4550"/>
    <w:rsid w:val="006A4EF4"/>
    <w:rsid w:val="006B3D22"/>
    <w:rsid w:val="006B65E9"/>
    <w:rsid w:val="006B69E7"/>
    <w:rsid w:val="006E3243"/>
    <w:rsid w:val="006E3A90"/>
    <w:rsid w:val="006E41E9"/>
    <w:rsid w:val="006E7F6C"/>
    <w:rsid w:val="006F49C5"/>
    <w:rsid w:val="006F5F9A"/>
    <w:rsid w:val="00701F76"/>
    <w:rsid w:val="007062F5"/>
    <w:rsid w:val="00712F8C"/>
    <w:rsid w:val="00726FD8"/>
    <w:rsid w:val="00736A5E"/>
    <w:rsid w:val="007401E6"/>
    <w:rsid w:val="00741DAD"/>
    <w:rsid w:val="007444A2"/>
    <w:rsid w:val="00756171"/>
    <w:rsid w:val="00764DA9"/>
    <w:rsid w:val="0076553B"/>
    <w:rsid w:val="007679B7"/>
    <w:rsid w:val="00773C19"/>
    <w:rsid w:val="0078740F"/>
    <w:rsid w:val="00791835"/>
    <w:rsid w:val="007A0350"/>
    <w:rsid w:val="007B3F5F"/>
    <w:rsid w:val="007B526F"/>
    <w:rsid w:val="007B72B5"/>
    <w:rsid w:val="007B7544"/>
    <w:rsid w:val="007C3A73"/>
    <w:rsid w:val="007C628F"/>
    <w:rsid w:val="007D3322"/>
    <w:rsid w:val="007D62C6"/>
    <w:rsid w:val="007D6A2D"/>
    <w:rsid w:val="007F1990"/>
    <w:rsid w:val="0082666F"/>
    <w:rsid w:val="0083337B"/>
    <w:rsid w:val="00842A9C"/>
    <w:rsid w:val="00846DA3"/>
    <w:rsid w:val="00877BE0"/>
    <w:rsid w:val="008851C4"/>
    <w:rsid w:val="00894B6C"/>
    <w:rsid w:val="008A7174"/>
    <w:rsid w:val="008B0D2E"/>
    <w:rsid w:val="008B6D8C"/>
    <w:rsid w:val="008B73C4"/>
    <w:rsid w:val="008C33D6"/>
    <w:rsid w:val="008C74C5"/>
    <w:rsid w:val="008D7F50"/>
    <w:rsid w:val="008F0FD7"/>
    <w:rsid w:val="009003A2"/>
    <w:rsid w:val="009122D9"/>
    <w:rsid w:val="00935E54"/>
    <w:rsid w:val="0093682A"/>
    <w:rsid w:val="009460A2"/>
    <w:rsid w:val="0098102F"/>
    <w:rsid w:val="00981C0A"/>
    <w:rsid w:val="00982380"/>
    <w:rsid w:val="009852C4"/>
    <w:rsid w:val="009858A4"/>
    <w:rsid w:val="0099364C"/>
    <w:rsid w:val="0099564B"/>
    <w:rsid w:val="009A2572"/>
    <w:rsid w:val="009B376E"/>
    <w:rsid w:val="009B381A"/>
    <w:rsid w:val="009C650B"/>
    <w:rsid w:val="009D61E7"/>
    <w:rsid w:val="009D67D8"/>
    <w:rsid w:val="009D70CC"/>
    <w:rsid w:val="009E2F88"/>
    <w:rsid w:val="009E3044"/>
    <w:rsid w:val="009F0FD3"/>
    <w:rsid w:val="009F3A13"/>
    <w:rsid w:val="009F41B9"/>
    <w:rsid w:val="009F6442"/>
    <w:rsid w:val="00A10C19"/>
    <w:rsid w:val="00A350F9"/>
    <w:rsid w:val="00A357EE"/>
    <w:rsid w:val="00A430BD"/>
    <w:rsid w:val="00A4672C"/>
    <w:rsid w:val="00A50E7C"/>
    <w:rsid w:val="00A535B1"/>
    <w:rsid w:val="00A546B5"/>
    <w:rsid w:val="00A57A4C"/>
    <w:rsid w:val="00A63F7D"/>
    <w:rsid w:val="00A6591B"/>
    <w:rsid w:val="00A74624"/>
    <w:rsid w:val="00A83033"/>
    <w:rsid w:val="00A85113"/>
    <w:rsid w:val="00A95CF2"/>
    <w:rsid w:val="00A96EAF"/>
    <w:rsid w:val="00AA5392"/>
    <w:rsid w:val="00AA6080"/>
    <w:rsid w:val="00AC4ED7"/>
    <w:rsid w:val="00AD1FF9"/>
    <w:rsid w:val="00AE6A3D"/>
    <w:rsid w:val="00AE6D55"/>
    <w:rsid w:val="00AF0307"/>
    <w:rsid w:val="00B230CA"/>
    <w:rsid w:val="00B328A0"/>
    <w:rsid w:val="00B3476F"/>
    <w:rsid w:val="00B41D0A"/>
    <w:rsid w:val="00B43E4C"/>
    <w:rsid w:val="00B518E2"/>
    <w:rsid w:val="00B5225F"/>
    <w:rsid w:val="00B53948"/>
    <w:rsid w:val="00B53FDD"/>
    <w:rsid w:val="00B637BF"/>
    <w:rsid w:val="00B64782"/>
    <w:rsid w:val="00B74029"/>
    <w:rsid w:val="00B7738B"/>
    <w:rsid w:val="00B8707E"/>
    <w:rsid w:val="00B872DD"/>
    <w:rsid w:val="00B91EB0"/>
    <w:rsid w:val="00BA72A0"/>
    <w:rsid w:val="00BB6379"/>
    <w:rsid w:val="00BC2036"/>
    <w:rsid w:val="00BC6244"/>
    <w:rsid w:val="00BE19B9"/>
    <w:rsid w:val="00C009FD"/>
    <w:rsid w:val="00C02A40"/>
    <w:rsid w:val="00C03651"/>
    <w:rsid w:val="00C03880"/>
    <w:rsid w:val="00C10F8D"/>
    <w:rsid w:val="00C13498"/>
    <w:rsid w:val="00C17EF4"/>
    <w:rsid w:val="00C304D9"/>
    <w:rsid w:val="00C35B7A"/>
    <w:rsid w:val="00C4442E"/>
    <w:rsid w:val="00C8158A"/>
    <w:rsid w:val="00C9149D"/>
    <w:rsid w:val="00C95770"/>
    <w:rsid w:val="00C96644"/>
    <w:rsid w:val="00CA184B"/>
    <w:rsid w:val="00CB1E06"/>
    <w:rsid w:val="00CB4A28"/>
    <w:rsid w:val="00CB5938"/>
    <w:rsid w:val="00CC2735"/>
    <w:rsid w:val="00CC4ADD"/>
    <w:rsid w:val="00CE12AE"/>
    <w:rsid w:val="00CE7803"/>
    <w:rsid w:val="00CF1733"/>
    <w:rsid w:val="00CF4B1B"/>
    <w:rsid w:val="00CF5DAE"/>
    <w:rsid w:val="00CF7F69"/>
    <w:rsid w:val="00D14DD5"/>
    <w:rsid w:val="00D41617"/>
    <w:rsid w:val="00D4162D"/>
    <w:rsid w:val="00D41EA4"/>
    <w:rsid w:val="00D44559"/>
    <w:rsid w:val="00D54A19"/>
    <w:rsid w:val="00D57C17"/>
    <w:rsid w:val="00D92381"/>
    <w:rsid w:val="00DA27F7"/>
    <w:rsid w:val="00DB48B4"/>
    <w:rsid w:val="00DB677D"/>
    <w:rsid w:val="00DD40A8"/>
    <w:rsid w:val="00DE2B07"/>
    <w:rsid w:val="00DE569B"/>
    <w:rsid w:val="00DF3923"/>
    <w:rsid w:val="00E008F3"/>
    <w:rsid w:val="00E035BE"/>
    <w:rsid w:val="00E04404"/>
    <w:rsid w:val="00E355ED"/>
    <w:rsid w:val="00E41592"/>
    <w:rsid w:val="00E73721"/>
    <w:rsid w:val="00E74719"/>
    <w:rsid w:val="00E74DAC"/>
    <w:rsid w:val="00E803E8"/>
    <w:rsid w:val="00E94BE2"/>
    <w:rsid w:val="00EB0AA8"/>
    <w:rsid w:val="00ED35AB"/>
    <w:rsid w:val="00EE2D7B"/>
    <w:rsid w:val="00EF260C"/>
    <w:rsid w:val="00EF26EA"/>
    <w:rsid w:val="00EF762A"/>
    <w:rsid w:val="00F0155E"/>
    <w:rsid w:val="00F12280"/>
    <w:rsid w:val="00F14EE6"/>
    <w:rsid w:val="00F30822"/>
    <w:rsid w:val="00F41A27"/>
    <w:rsid w:val="00F44E2E"/>
    <w:rsid w:val="00F52058"/>
    <w:rsid w:val="00F5281E"/>
    <w:rsid w:val="00F55160"/>
    <w:rsid w:val="00F64668"/>
    <w:rsid w:val="00F95123"/>
    <w:rsid w:val="00F9637C"/>
    <w:rsid w:val="00FA14FA"/>
    <w:rsid w:val="00FA3B47"/>
    <w:rsid w:val="00FB36DA"/>
    <w:rsid w:val="011C47E1"/>
    <w:rsid w:val="0125500B"/>
    <w:rsid w:val="0138FBDE"/>
    <w:rsid w:val="018DE7B5"/>
    <w:rsid w:val="019A813F"/>
    <w:rsid w:val="01C46DC5"/>
    <w:rsid w:val="0247C86D"/>
    <w:rsid w:val="024A9397"/>
    <w:rsid w:val="02570B06"/>
    <w:rsid w:val="026845DD"/>
    <w:rsid w:val="02743BE5"/>
    <w:rsid w:val="028BE5BF"/>
    <w:rsid w:val="028CD76D"/>
    <w:rsid w:val="029045AF"/>
    <w:rsid w:val="029FFD09"/>
    <w:rsid w:val="02A79361"/>
    <w:rsid w:val="02BAA309"/>
    <w:rsid w:val="02DD2EEE"/>
    <w:rsid w:val="02E45879"/>
    <w:rsid w:val="03545326"/>
    <w:rsid w:val="03640AA7"/>
    <w:rsid w:val="03C53603"/>
    <w:rsid w:val="0401A448"/>
    <w:rsid w:val="0427B620"/>
    <w:rsid w:val="0428EFA8"/>
    <w:rsid w:val="044D5320"/>
    <w:rsid w:val="04888D96"/>
    <w:rsid w:val="04DA8962"/>
    <w:rsid w:val="052713CB"/>
    <w:rsid w:val="053CD791"/>
    <w:rsid w:val="0570D8A6"/>
    <w:rsid w:val="0586BE42"/>
    <w:rsid w:val="0591ABDE"/>
    <w:rsid w:val="05B72ECF"/>
    <w:rsid w:val="05BDE662"/>
    <w:rsid w:val="05D707B8"/>
    <w:rsid w:val="069F7867"/>
    <w:rsid w:val="06C97F5C"/>
    <w:rsid w:val="06E7EA8B"/>
    <w:rsid w:val="06EA3657"/>
    <w:rsid w:val="0718FF4E"/>
    <w:rsid w:val="07502776"/>
    <w:rsid w:val="07560A8B"/>
    <w:rsid w:val="07FDB3E7"/>
    <w:rsid w:val="08054BB0"/>
    <w:rsid w:val="0873ACEF"/>
    <w:rsid w:val="088951BD"/>
    <w:rsid w:val="090BA853"/>
    <w:rsid w:val="090D9BA2"/>
    <w:rsid w:val="0951F799"/>
    <w:rsid w:val="098058DB"/>
    <w:rsid w:val="09B2665A"/>
    <w:rsid w:val="09BDF0CC"/>
    <w:rsid w:val="09C77DE7"/>
    <w:rsid w:val="09F151D0"/>
    <w:rsid w:val="09F651E3"/>
    <w:rsid w:val="0A811FA0"/>
    <w:rsid w:val="0AB15989"/>
    <w:rsid w:val="0AC2EE96"/>
    <w:rsid w:val="0AC7C9B3"/>
    <w:rsid w:val="0B4EEECE"/>
    <w:rsid w:val="0B72E98A"/>
    <w:rsid w:val="0BC97FF7"/>
    <w:rsid w:val="0BF9FAEF"/>
    <w:rsid w:val="0C34018D"/>
    <w:rsid w:val="0CE4EEE6"/>
    <w:rsid w:val="0D0EB9EB"/>
    <w:rsid w:val="0D3F6197"/>
    <w:rsid w:val="0DCFD1EE"/>
    <w:rsid w:val="0DEAF289"/>
    <w:rsid w:val="0E25DD89"/>
    <w:rsid w:val="0E43017C"/>
    <w:rsid w:val="0E86C97B"/>
    <w:rsid w:val="0E8DA4A7"/>
    <w:rsid w:val="0E9161EF"/>
    <w:rsid w:val="0EAA8A4C"/>
    <w:rsid w:val="0EC42064"/>
    <w:rsid w:val="0F358E0E"/>
    <w:rsid w:val="0FDB8371"/>
    <w:rsid w:val="0FFE5295"/>
    <w:rsid w:val="101D9581"/>
    <w:rsid w:val="10277E49"/>
    <w:rsid w:val="102A8762"/>
    <w:rsid w:val="10465AAD"/>
    <w:rsid w:val="106A0E3B"/>
    <w:rsid w:val="10849306"/>
    <w:rsid w:val="108ECCD1"/>
    <w:rsid w:val="10CDE13C"/>
    <w:rsid w:val="10DF8AC4"/>
    <w:rsid w:val="10FDE612"/>
    <w:rsid w:val="110772B0"/>
    <w:rsid w:val="1113762B"/>
    <w:rsid w:val="11575357"/>
    <w:rsid w:val="11B8B961"/>
    <w:rsid w:val="11B98E1C"/>
    <w:rsid w:val="11C103AA"/>
    <w:rsid w:val="11C657C3"/>
    <w:rsid w:val="11E20D46"/>
    <w:rsid w:val="12452386"/>
    <w:rsid w:val="128CF595"/>
    <w:rsid w:val="12A20989"/>
    <w:rsid w:val="12B62D2C"/>
    <w:rsid w:val="12C022CA"/>
    <w:rsid w:val="12D610CE"/>
    <w:rsid w:val="1308E5C1"/>
    <w:rsid w:val="132B44DE"/>
    <w:rsid w:val="1343F4BE"/>
    <w:rsid w:val="137CA41F"/>
    <w:rsid w:val="13978FEC"/>
    <w:rsid w:val="140D88F4"/>
    <w:rsid w:val="143DD9EA"/>
    <w:rsid w:val="144DD903"/>
    <w:rsid w:val="14768944"/>
    <w:rsid w:val="14E399C7"/>
    <w:rsid w:val="1532CFEC"/>
    <w:rsid w:val="154D3C16"/>
    <w:rsid w:val="1572333D"/>
    <w:rsid w:val="1576A3CD"/>
    <w:rsid w:val="158CBFF8"/>
    <w:rsid w:val="15D9AA4B"/>
    <w:rsid w:val="1601BAE7"/>
    <w:rsid w:val="16149F24"/>
    <w:rsid w:val="163F2456"/>
    <w:rsid w:val="16470490"/>
    <w:rsid w:val="16AD4D6A"/>
    <w:rsid w:val="16C7CD1F"/>
    <w:rsid w:val="170EEF1D"/>
    <w:rsid w:val="17660B08"/>
    <w:rsid w:val="178FDC91"/>
    <w:rsid w:val="17D2BC85"/>
    <w:rsid w:val="18076007"/>
    <w:rsid w:val="1838983C"/>
    <w:rsid w:val="18627A37"/>
    <w:rsid w:val="18B1E5E1"/>
    <w:rsid w:val="18C347F7"/>
    <w:rsid w:val="195F725F"/>
    <w:rsid w:val="19AAEB50"/>
    <w:rsid w:val="19D5E9FF"/>
    <w:rsid w:val="1A0730BB"/>
    <w:rsid w:val="1A1530B9"/>
    <w:rsid w:val="1A99B811"/>
    <w:rsid w:val="1AAF966C"/>
    <w:rsid w:val="1B782684"/>
    <w:rsid w:val="1B88EF8C"/>
    <w:rsid w:val="1B9B373B"/>
    <w:rsid w:val="1BAB4AA2"/>
    <w:rsid w:val="1BB39C56"/>
    <w:rsid w:val="1C3B680F"/>
    <w:rsid w:val="1C535E9A"/>
    <w:rsid w:val="1CE5172E"/>
    <w:rsid w:val="1CFDF9DB"/>
    <w:rsid w:val="1CFF3F2B"/>
    <w:rsid w:val="1D1DC710"/>
    <w:rsid w:val="1D772CFA"/>
    <w:rsid w:val="1DAFE177"/>
    <w:rsid w:val="1E47EA6F"/>
    <w:rsid w:val="1E6333C4"/>
    <w:rsid w:val="1E6F3715"/>
    <w:rsid w:val="1EC7444C"/>
    <w:rsid w:val="1ECBDD99"/>
    <w:rsid w:val="1F9300F0"/>
    <w:rsid w:val="1FBC86F0"/>
    <w:rsid w:val="1FF0D091"/>
    <w:rsid w:val="1FF265F1"/>
    <w:rsid w:val="20DF3AA4"/>
    <w:rsid w:val="210C13C9"/>
    <w:rsid w:val="21111A41"/>
    <w:rsid w:val="211D967A"/>
    <w:rsid w:val="214A7FC0"/>
    <w:rsid w:val="21C59EFC"/>
    <w:rsid w:val="21DC81AD"/>
    <w:rsid w:val="220A7FC6"/>
    <w:rsid w:val="2286B9F2"/>
    <w:rsid w:val="22C98BCF"/>
    <w:rsid w:val="2342A838"/>
    <w:rsid w:val="237B4AE3"/>
    <w:rsid w:val="2391E5E0"/>
    <w:rsid w:val="23A64920"/>
    <w:rsid w:val="23AECCB9"/>
    <w:rsid w:val="23F24183"/>
    <w:rsid w:val="2468E5FA"/>
    <w:rsid w:val="248C110A"/>
    <w:rsid w:val="249F5F22"/>
    <w:rsid w:val="24F9BD91"/>
    <w:rsid w:val="2543AD67"/>
    <w:rsid w:val="25BBE618"/>
    <w:rsid w:val="25CAF8EA"/>
    <w:rsid w:val="25D373D1"/>
    <w:rsid w:val="2608CA55"/>
    <w:rsid w:val="262C59F7"/>
    <w:rsid w:val="2640F1F2"/>
    <w:rsid w:val="264D2D3D"/>
    <w:rsid w:val="2656C1CA"/>
    <w:rsid w:val="26589325"/>
    <w:rsid w:val="2691BFF8"/>
    <w:rsid w:val="26B6EAFA"/>
    <w:rsid w:val="26D62E1D"/>
    <w:rsid w:val="26F65DEF"/>
    <w:rsid w:val="276914E2"/>
    <w:rsid w:val="2769778B"/>
    <w:rsid w:val="27811228"/>
    <w:rsid w:val="2818D5DA"/>
    <w:rsid w:val="285AF1E9"/>
    <w:rsid w:val="28721BB5"/>
    <w:rsid w:val="28E9FE88"/>
    <w:rsid w:val="28F64DD7"/>
    <w:rsid w:val="293399E0"/>
    <w:rsid w:val="2A1E0E3D"/>
    <w:rsid w:val="2A56D36B"/>
    <w:rsid w:val="2A86CE62"/>
    <w:rsid w:val="2AC4C256"/>
    <w:rsid w:val="2AD3124A"/>
    <w:rsid w:val="2ADCA403"/>
    <w:rsid w:val="2B266D77"/>
    <w:rsid w:val="2B322A12"/>
    <w:rsid w:val="2BA5C754"/>
    <w:rsid w:val="2C4A988B"/>
    <w:rsid w:val="2C925C99"/>
    <w:rsid w:val="2CA78856"/>
    <w:rsid w:val="2CAEB1E1"/>
    <w:rsid w:val="2CD06221"/>
    <w:rsid w:val="2CEBA719"/>
    <w:rsid w:val="2D286F58"/>
    <w:rsid w:val="2D3AE3B7"/>
    <w:rsid w:val="2DA8DD0B"/>
    <w:rsid w:val="2DB3F0E7"/>
    <w:rsid w:val="2DCB0DDC"/>
    <w:rsid w:val="2DE668EC"/>
    <w:rsid w:val="2E06C7DE"/>
    <w:rsid w:val="2E1541DF"/>
    <w:rsid w:val="2E683896"/>
    <w:rsid w:val="2E6EEF01"/>
    <w:rsid w:val="2EB6FFEC"/>
    <w:rsid w:val="2EC53906"/>
    <w:rsid w:val="2F48AD45"/>
    <w:rsid w:val="2F64E77E"/>
    <w:rsid w:val="2F97E9E3"/>
    <w:rsid w:val="2FB11240"/>
    <w:rsid w:val="2FE41861"/>
    <w:rsid w:val="2FE54253"/>
    <w:rsid w:val="2FE88FA4"/>
    <w:rsid w:val="300802E3"/>
    <w:rsid w:val="304B47A0"/>
    <w:rsid w:val="3061BB71"/>
    <w:rsid w:val="30714AF1"/>
    <w:rsid w:val="308B561B"/>
    <w:rsid w:val="30A5C5AA"/>
    <w:rsid w:val="30E47DA6"/>
    <w:rsid w:val="30EBA8F3"/>
    <w:rsid w:val="30F3385E"/>
    <w:rsid w:val="310AB594"/>
    <w:rsid w:val="312845A5"/>
    <w:rsid w:val="317E5C4E"/>
    <w:rsid w:val="31B68FA0"/>
    <w:rsid w:val="31DF8E60"/>
    <w:rsid w:val="31F852D9"/>
    <w:rsid w:val="320D1B52"/>
    <w:rsid w:val="320FF7C5"/>
    <w:rsid w:val="32804E07"/>
    <w:rsid w:val="336DB031"/>
    <w:rsid w:val="336F0ABF"/>
    <w:rsid w:val="338A6055"/>
    <w:rsid w:val="33D268C8"/>
    <w:rsid w:val="33E4E612"/>
    <w:rsid w:val="342A9D61"/>
    <w:rsid w:val="34302ECA"/>
    <w:rsid w:val="3460D9CA"/>
    <w:rsid w:val="34970E87"/>
    <w:rsid w:val="349B6D9A"/>
    <w:rsid w:val="34ABB1B8"/>
    <w:rsid w:val="3545F59C"/>
    <w:rsid w:val="3547097B"/>
    <w:rsid w:val="354CA99A"/>
    <w:rsid w:val="354DE322"/>
    <w:rsid w:val="35738F33"/>
    <w:rsid w:val="3587D18A"/>
    <w:rsid w:val="359ABFB6"/>
    <w:rsid w:val="35A7EA53"/>
    <w:rsid w:val="35B9E68E"/>
    <w:rsid w:val="35D290F8"/>
    <w:rsid w:val="36522E4B"/>
    <w:rsid w:val="36E1C5FD"/>
    <w:rsid w:val="36E879FB"/>
    <w:rsid w:val="3704F842"/>
    <w:rsid w:val="371F36B3"/>
    <w:rsid w:val="37256B58"/>
    <w:rsid w:val="37CDD2F7"/>
    <w:rsid w:val="380AD15F"/>
    <w:rsid w:val="3856DCC7"/>
    <w:rsid w:val="387D965E"/>
    <w:rsid w:val="388583E4"/>
    <w:rsid w:val="38D08EBE"/>
    <w:rsid w:val="38E1D1B4"/>
    <w:rsid w:val="393B4510"/>
    <w:rsid w:val="399E749B"/>
    <w:rsid w:val="39C2E7C2"/>
    <w:rsid w:val="39CA2A21"/>
    <w:rsid w:val="3A014844"/>
    <w:rsid w:val="3A339BF4"/>
    <w:rsid w:val="3A435166"/>
    <w:rsid w:val="3B3A44FC"/>
    <w:rsid w:val="3B3BA73E"/>
    <w:rsid w:val="3B5FDBD0"/>
    <w:rsid w:val="3B8D8BC8"/>
    <w:rsid w:val="3BAA9C61"/>
    <w:rsid w:val="3BBBEB1E"/>
    <w:rsid w:val="3C14AACC"/>
    <w:rsid w:val="3C1F3C6C"/>
    <w:rsid w:val="3C79B304"/>
    <w:rsid w:val="3C9B5EF1"/>
    <w:rsid w:val="3CA06A36"/>
    <w:rsid w:val="3D27161C"/>
    <w:rsid w:val="3D2D0A69"/>
    <w:rsid w:val="3D518C42"/>
    <w:rsid w:val="3D521B60"/>
    <w:rsid w:val="3D84186D"/>
    <w:rsid w:val="3E0A3BB8"/>
    <w:rsid w:val="3E466D5F"/>
    <w:rsid w:val="3E6A6727"/>
    <w:rsid w:val="3E91FADA"/>
    <w:rsid w:val="3EECD7E2"/>
    <w:rsid w:val="3EFF4B80"/>
    <w:rsid w:val="3F21C197"/>
    <w:rsid w:val="3FDD8ABD"/>
    <w:rsid w:val="40261433"/>
    <w:rsid w:val="407A9EE6"/>
    <w:rsid w:val="409095C9"/>
    <w:rsid w:val="41073119"/>
    <w:rsid w:val="416D7C24"/>
    <w:rsid w:val="423F2DAA"/>
    <w:rsid w:val="42AD1A0F"/>
    <w:rsid w:val="4350633E"/>
    <w:rsid w:val="436F0986"/>
    <w:rsid w:val="43D97162"/>
    <w:rsid w:val="43F25C7D"/>
    <w:rsid w:val="44102732"/>
    <w:rsid w:val="44B5AEE3"/>
    <w:rsid w:val="44E056DB"/>
    <w:rsid w:val="44EAD64D"/>
    <w:rsid w:val="4503EDB7"/>
    <w:rsid w:val="450CDCC8"/>
    <w:rsid w:val="45399E71"/>
    <w:rsid w:val="45FB6DD3"/>
    <w:rsid w:val="462AC04A"/>
    <w:rsid w:val="4658ED6B"/>
    <w:rsid w:val="46788651"/>
    <w:rsid w:val="46A29918"/>
    <w:rsid w:val="46E2D186"/>
    <w:rsid w:val="46FFD74D"/>
    <w:rsid w:val="470202ED"/>
    <w:rsid w:val="4775C7A2"/>
    <w:rsid w:val="47A5C46B"/>
    <w:rsid w:val="489B3714"/>
    <w:rsid w:val="48A62EBB"/>
    <w:rsid w:val="4938407D"/>
    <w:rsid w:val="4A061603"/>
    <w:rsid w:val="4A2F7058"/>
    <w:rsid w:val="4A4B6761"/>
    <w:rsid w:val="4A5F0C65"/>
    <w:rsid w:val="4A9EE020"/>
    <w:rsid w:val="4AA26008"/>
    <w:rsid w:val="4AC2D607"/>
    <w:rsid w:val="4AC766C8"/>
    <w:rsid w:val="4AD7E684"/>
    <w:rsid w:val="4B245A54"/>
    <w:rsid w:val="4B7D81BE"/>
    <w:rsid w:val="4BCC7848"/>
    <w:rsid w:val="4BF0240D"/>
    <w:rsid w:val="4C53FC55"/>
    <w:rsid w:val="4C5EA668"/>
    <w:rsid w:val="4C7B9F74"/>
    <w:rsid w:val="4C83A487"/>
    <w:rsid w:val="4C96B72E"/>
    <w:rsid w:val="4CC8AE4E"/>
    <w:rsid w:val="4CDF68EE"/>
    <w:rsid w:val="4D5C3F48"/>
    <w:rsid w:val="4D672B4B"/>
    <w:rsid w:val="4D713BCE"/>
    <w:rsid w:val="4D88D6F5"/>
    <w:rsid w:val="4DBA30F7"/>
    <w:rsid w:val="4E566A72"/>
    <w:rsid w:val="4E5BFB16"/>
    <w:rsid w:val="4E647EAF"/>
    <w:rsid w:val="4E887EDD"/>
    <w:rsid w:val="4ED14365"/>
    <w:rsid w:val="4F1D8AD3"/>
    <w:rsid w:val="4FA1CD2A"/>
    <w:rsid w:val="4FB524B6"/>
    <w:rsid w:val="4FBDA4FC"/>
    <w:rsid w:val="4FEAB288"/>
    <w:rsid w:val="4FF49016"/>
    <w:rsid w:val="500B4B5A"/>
    <w:rsid w:val="50185719"/>
    <w:rsid w:val="506CAC67"/>
    <w:rsid w:val="5082BC7B"/>
    <w:rsid w:val="509ECC0D"/>
    <w:rsid w:val="50E17A6A"/>
    <w:rsid w:val="5193A2DF"/>
    <w:rsid w:val="51F16894"/>
    <w:rsid w:val="51F34D56"/>
    <w:rsid w:val="523C751D"/>
    <w:rsid w:val="5253B216"/>
    <w:rsid w:val="525D3B61"/>
    <w:rsid w:val="529DF174"/>
    <w:rsid w:val="52A0288D"/>
    <w:rsid w:val="52CDE7EC"/>
    <w:rsid w:val="531E7047"/>
    <w:rsid w:val="53AF86A2"/>
    <w:rsid w:val="53B468F0"/>
    <w:rsid w:val="53EE33DD"/>
    <w:rsid w:val="53F9F3B6"/>
    <w:rsid w:val="540B024F"/>
    <w:rsid w:val="54686FBA"/>
    <w:rsid w:val="555C15DD"/>
    <w:rsid w:val="55A6C2DD"/>
    <w:rsid w:val="55EA43B6"/>
    <w:rsid w:val="560588AE"/>
    <w:rsid w:val="5607EAD9"/>
    <w:rsid w:val="560EEBB4"/>
    <w:rsid w:val="56A0ACE0"/>
    <w:rsid w:val="56C77D97"/>
    <w:rsid w:val="56E281DE"/>
    <w:rsid w:val="5702BD2D"/>
    <w:rsid w:val="571345FC"/>
    <w:rsid w:val="5719C77A"/>
    <w:rsid w:val="57302D7F"/>
    <w:rsid w:val="576DB12A"/>
    <w:rsid w:val="57CCC41A"/>
    <w:rsid w:val="57D76D50"/>
    <w:rsid w:val="580DB035"/>
    <w:rsid w:val="5847C4ED"/>
    <w:rsid w:val="58B1CB78"/>
    <w:rsid w:val="58B93BE9"/>
    <w:rsid w:val="59195700"/>
    <w:rsid w:val="59547B9D"/>
    <w:rsid w:val="5979F1AF"/>
    <w:rsid w:val="59F61E1D"/>
    <w:rsid w:val="5A0A8217"/>
    <w:rsid w:val="5A52C0F1"/>
    <w:rsid w:val="5A671E6C"/>
    <w:rsid w:val="5A74598D"/>
    <w:rsid w:val="5A9188A7"/>
    <w:rsid w:val="5AA48C7C"/>
    <w:rsid w:val="5ABF738A"/>
    <w:rsid w:val="5AC2B778"/>
    <w:rsid w:val="5B2155C1"/>
    <w:rsid w:val="5B4F15EA"/>
    <w:rsid w:val="5B603947"/>
    <w:rsid w:val="5B8ABCCC"/>
    <w:rsid w:val="5B96BBD8"/>
    <w:rsid w:val="5BC52C15"/>
    <w:rsid w:val="5C27FEC9"/>
    <w:rsid w:val="5C5466CF"/>
    <w:rsid w:val="5C5B6F8B"/>
    <w:rsid w:val="5C8A11B2"/>
    <w:rsid w:val="5CA7B323"/>
    <w:rsid w:val="5CC652C2"/>
    <w:rsid w:val="5D04DC64"/>
    <w:rsid w:val="5D34EA19"/>
    <w:rsid w:val="5DBD6176"/>
    <w:rsid w:val="5DD89E90"/>
    <w:rsid w:val="5E4D62D2"/>
    <w:rsid w:val="5E92BDB2"/>
    <w:rsid w:val="5EA5B513"/>
    <w:rsid w:val="5EA82DCB"/>
    <w:rsid w:val="5EB9DE62"/>
    <w:rsid w:val="5EBD122A"/>
    <w:rsid w:val="5F0A9C6C"/>
    <w:rsid w:val="5F210CFC"/>
    <w:rsid w:val="5F2BBB58"/>
    <w:rsid w:val="5F4518F9"/>
    <w:rsid w:val="5F69D956"/>
    <w:rsid w:val="5F77FD9F"/>
    <w:rsid w:val="5FD1B62D"/>
    <w:rsid w:val="5FF4C6E4"/>
    <w:rsid w:val="600A91B1"/>
    <w:rsid w:val="607298FA"/>
    <w:rsid w:val="607C5B77"/>
    <w:rsid w:val="60C00C6E"/>
    <w:rsid w:val="60C2B182"/>
    <w:rsid w:val="60DCE240"/>
    <w:rsid w:val="60E890DE"/>
    <w:rsid w:val="60E91FEA"/>
    <w:rsid w:val="60FB6FEC"/>
    <w:rsid w:val="612CF65D"/>
    <w:rsid w:val="616D868E"/>
    <w:rsid w:val="617D160E"/>
    <w:rsid w:val="617E4F96"/>
    <w:rsid w:val="61B0F111"/>
    <w:rsid w:val="61B9A87E"/>
    <w:rsid w:val="627198D9"/>
    <w:rsid w:val="628CDDD1"/>
    <w:rsid w:val="630956EF"/>
    <w:rsid w:val="6318E66F"/>
    <w:rsid w:val="63220D7D"/>
    <w:rsid w:val="634D1EEE"/>
    <w:rsid w:val="6366A01F"/>
    <w:rsid w:val="63EEE027"/>
    <w:rsid w:val="640B97D2"/>
    <w:rsid w:val="64148302"/>
    <w:rsid w:val="64301033"/>
    <w:rsid w:val="648BFEF3"/>
    <w:rsid w:val="64A34B19"/>
    <w:rsid w:val="64BDDDDE"/>
    <w:rsid w:val="64D47617"/>
    <w:rsid w:val="64E89B48"/>
    <w:rsid w:val="65B7E5D2"/>
    <w:rsid w:val="65BC0201"/>
    <w:rsid w:val="65D8CB1C"/>
    <w:rsid w:val="65E3542C"/>
    <w:rsid w:val="6659AE3F"/>
    <w:rsid w:val="666BFCF5"/>
    <w:rsid w:val="666C8C01"/>
    <w:rsid w:val="668D8ECB"/>
    <w:rsid w:val="66DBCC5F"/>
    <w:rsid w:val="670387D3"/>
    <w:rsid w:val="672613B8"/>
    <w:rsid w:val="672D3D43"/>
    <w:rsid w:val="677F248D"/>
    <w:rsid w:val="67A3364B"/>
    <w:rsid w:val="67AF45FD"/>
    <w:rsid w:val="67FD6DCD"/>
    <w:rsid w:val="67FDB2FD"/>
    <w:rsid w:val="6807C64F"/>
    <w:rsid w:val="6836BD3B"/>
    <w:rsid w:val="6868AE2E"/>
    <w:rsid w:val="68D036FE"/>
    <w:rsid w:val="68F0D067"/>
    <w:rsid w:val="690B32D9"/>
    <w:rsid w:val="6940AC32"/>
    <w:rsid w:val="6943C468"/>
    <w:rsid w:val="6989617B"/>
    <w:rsid w:val="69A8C736"/>
    <w:rsid w:val="69C0D74D"/>
    <w:rsid w:val="69F4F260"/>
    <w:rsid w:val="69F94E60"/>
    <w:rsid w:val="6A1DDD2D"/>
    <w:rsid w:val="6A2FB678"/>
    <w:rsid w:val="6A3DEF92"/>
    <w:rsid w:val="6A5E3E30"/>
    <w:rsid w:val="6A63BFA3"/>
    <w:rsid w:val="6AB6C54F"/>
    <w:rsid w:val="6B05C453"/>
    <w:rsid w:val="6B3FFD24"/>
    <w:rsid w:val="6BCB97B5"/>
    <w:rsid w:val="6BDF2745"/>
    <w:rsid w:val="6C1A97BA"/>
    <w:rsid w:val="6C29F1FA"/>
    <w:rsid w:val="6C4BF3C6"/>
    <w:rsid w:val="6C5295B0"/>
    <w:rsid w:val="6C536CDE"/>
    <w:rsid w:val="6CB3DC69"/>
    <w:rsid w:val="6CC1023D"/>
    <w:rsid w:val="6CC7B63B"/>
    <w:rsid w:val="6CECD743"/>
    <w:rsid w:val="6D0FA185"/>
    <w:rsid w:val="6D7D974A"/>
    <w:rsid w:val="6D93D3A7"/>
    <w:rsid w:val="6D9C0EA2"/>
    <w:rsid w:val="6DCFDD5A"/>
    <w:rsid w:val="6DD7B050"/>
    <w:rsid w:val="6DE1E07A"/>
    <w:rsid w:val="6DE3FD63"/>
    <w:rsid w:val="6DE77020"/>
    <w:rsid w:val="6E0EF65A"/>
    <w:rsid w:val="6E59AC5F"/>
    <w:rsid w:val="6E75FAFB"/>
    <w:rsid w:val="6E979375"/>
    <w:rsid w:val="6EA29899"/>
    <w:rsid w:val="6EFCCE4E"/>
    <w:rsid w:val="6EFF8DE8"/>
    <w:rsid w:val="6F52387C"/>
    <w:rsid w:val="6F79F0E1"/>
    <w:rsid w:val="6FA63454"/>
    <w:rsid w:val="6FEE0840"/>
    <w:rsid w:val="70009085"/>
    <w:rsid w:val="709D2954"/>
    <w:rsid w:val="70B651B1"/>
    <w:rsid w:val="70DB48E3"/>
    <w:rsid w:val="71775ED9"/>
    <w:rsid w:val="719032D6"/>
    <w:rsid w:val="71958038"/>
    <w:rsid w:val="719B275E"/>
    <w:rsid w:val="72560A62"/>
    <w:rsid w:val="72776D4B"/>
    <w:rsid w:val="72AF2A79"/>
    <w:rsid w:val="731F7AB9"/>
    <w:rsid w:val="7336F7BF"/>
    <w:rsid w:val="734579BD"/>
    <w:rsid w:val="73496C1E"/>
    <w:rsid w:val="73BC419D"/>
    <w:rsid w:val="73D60077"/>
    <w:rsid w:val="749CD3F0"/>
    <w:rsid w:val="752A185D"/>
    <w:rsid w:val="75709A77"/>
    <w:rsid w:val="75AD62B6"/>
    <w:rsid w:val="75CDC12D"/>
    <w:rsid w:val="75D8C6F5"/>
    <w:rsid w:val="75EAAB23"/>
    <w:rsid w:val="75F28205"/>
    <w:rsid w:val="77E3342E"/>
    <w:rsid w:val="78035A60"/>
    <w:rsid w:val="783A12B1"/>
    <w:rsid w:val="7840CB75"/>
    <w:rsid w:val="793238AE"/>
    <w:rsid w:val="793F7AE3"/>
    <w:rsid w:val="795ED438"/>
    <w:rsid w:val="79ABCAF1"/>
    <w:rsid w:val="79B8ADA2"/>
    <w:rsid w:val="79E67E1B"/>
    <w:rsid w:val="7A75AA1C"/>
    <w:rsid w:val="7A94EB23"/>
    <w:rsid w:val="7AA6AC6A"/>
    <w:rsid w:val="7AB101B2"/>
    <w:rsid w:val="7B054165"/>
    <w:rsid w:val="7B22EB7B"/>
    <w:rsid w:val="7B9C883A"/>
    <w:rsid w:val="7BEC4CB6"/>
    <w:rsid w:val="7BF90458"/>
    <w:rsid w:val="7C1CA43A"/>
    <w:rsid w:val="7C1E4F91"/>
    <w:rsid w:val="7C866158"/>
    <w:rsid w:val="7CF8EA27"/>
    <w:rsid w:val="7D01D367"/>
    <w:rsid w:val="7D01F436"/>
    <w:rsid w:val="7D6E79F5"/>
    <w:rsid w:val="7E89958E"/>
    <w:rsid w:val="7F1F6A43"/>
    <w:rsid w:val="7F2BF46E"/>
    <w:rsid w:val="7F66239D"/>
    <w:rsid w:val="7F66EDC9"/>
    <w:rsid w:val="7F998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560C1"/>
  <w15:docId w15:val="{AD8DC1B3-7B4C-45F4-8D19-E45399844F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7738B"/>
    <w:rPr>
      <w:rFonts w:ascii="Arial" w:hAnsi="Arial" w:eastAsia="Times New Roman" w:cs="Times New Roman"/>
      <w:sz w:val="22"/>
      <w:szCs w:val="20"/>
      <w:lang w:val="en-GB"/>
    </w:rPr>
  </w:style>
  <w:style w:type="paragraph" w:styleId="Heading1">
    <w:name w:val="heading 1"/>
    <w:basedOn w:val="DocumentTitle"/>
    <w:next w:val="Normal"/>
    <w:link w:val="Heading1Char"/>
    <w:uiPriority w:val="9"/>
    <w:qFormat/>
    <w:rsid w:val="00EF762A"/>
    <w:pPr>
      <w:outlineLvl w:val="0"/>
    </w:pPr>
  </w:style>
  <w:style w:type="paragraph" w:styleId="Heading2">
    <w:name w:val="heading 2"/>
    <w:basedOn w:val="Title0"/>
    <w:next w:val="Normal"/>
    <w:link w:val="Heading2Char"/>
    <w:uiPriority w:val="9"/>
    <w:unhideWhenUsed/>
    <w:qFormat/>
    <w:rsid w:val="009E3044"/>
    <w:pPr>
      <w:outlineLvl w:val="1"/>
    </w:pPr>
    <w:rPr>
      <w:color w:val="C81A1A" w:themeColor="accent6"/>
    </w:rPr>
  </w:style>
  <w:style w:type="paragraph" w:styleId="Heading3">
    <w:name w:val="heading 3"/>
    <w:basedOn w:val="Heading"/>
    <w:next w:val="Normal"/>
    <w:link w:val="Heading3Char"/>
    <w:uiPriority w:val="9"/>
    <w:unhideWhenUsed/>
    <w:qFormat/>
    <w:rsid w:val="009E3044"/>
    <w:pPr>
      <w:outlineLvl w:val="2"/>
    </w:pPr>
    <w:rPr>
      <w:color w:val="C81A1A" w:themeColor="accent6"/>
    </w:rPr>
  </w:style>
  <w:style w:type="paragraph" w:styleId="Heading4">
    <w:name w:val="heading 4"/>
    <w:basedOn w:val="Normal"/>
    <w:next w:val="Normal"/>
    <w:link w:val="Heading4Char"/>
    <w:uiPriority w:val="9"/>
    <w:unhideWhenUsed/>
    <w:rsid w:val="005011C7"/>
    <w:pPr>
      <w:keepNext/>
      <w:keepLines/>
      <w:spacing w:before="40"/>
      <w:outlineLvl w:val="3"/>
    </w:pPr>
    <w:rPr>
      <w:rFonts w:asciiTheme="majorHAnsi" w:hAnsiTheme="majorHAnsi" w:eastAsiaTheme="majorEastAsia" w:cstheme="majorBidi"/>
      <w:i/>
      <w:iCs/>
      <w:color w:val="41758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styleId="HeaderChar" w:customStyle="1">
    <w:name w:val="Header Char"/>
    <w:aliases w:val="Customisable document title Char"/>
    <w:basedOn w:val="DefaultParagraphFont"/>
    <w:link w:val="Header"/>
    <w:uiPriority w:val="99"/>
    <w:rsid w:val="00B7738B"/>
    <w:rPr>
      <w:rFonts w:ascii="Arial" w:hAnsi="Arial" w:eastAsia="Times New Roman" w:cs="Times New Roman"/>
      <w:sz w:val="22"/>
      <w:szCs w:val="20"/>
      <w:lang w:val="en-GB"/>
    </w:rPr>
  </w:style>
  <w:style w:type="paragraph" w:styleId="Footer">
    <w:name w:val="footer"/>
    <w:basedOn w:val="Normal"/>
    <w:link w:val="FooterChar"/>
    <w:uiPriority w:val="99"/>
    <w:rsid w:val="00B7738B"/>
    <w:pPr>
      <w:tabs>
        <w:tab w:val="center" w:pos="4320"/>
        <w:tab w:val="right" w:pos="8640"/>
      </w:tabs>
    </w:pPr>
  </w:style>
  <w:style w:type="character" w:styleId="FooterChar" w:customStyle="1">
    <w:name w:val="Footer Char"/>
    <w:basedOn w:val="DefaultParagraphFont"/>
    <w:link w:val="Footer"/>
    <w:uiPriority w:val="99"/>
    <w:rsid w:val="00B7738B"/>
    <w:rPr>
      <w:rFonts w:ascii="Arial" w:hAnsi="Arial" w:eastAsia="Times New Roman" w:cs="Times New Roman"/>
      <w:sz w:val="22"/>
      <w:szCs w:val="20"/>
      <w:lang w:val="en-GB"/>
    </w:rPr>
  </w:style>
  <w:style w:type="paragraph" w:styleId="Customisabledocumentheading" w:customStyle="1">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uiPriority w:val="99"/>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styleId="CommentTextChar" w:customStyle="1">
    <w:name w:val="Comment Text Char"/>
    <w:basedOn w:val="DefaultParagraphFont"/>
    <w:link w:val="CommentText"/>
    <w:uiPriority w:val="99"/>
    <w:semiHidden/>
    <w:rsid w:val="00B7738B"/>
    <w:rPr>
      <w:rFonts w:ascii="Arial" w:hAnsi="Arial" w:eastAsia="Times New Roman" w:cs="Times New Roman"/>
      <w:lang w:val="en-GB"/>
    </w:rPr>
  </w:style>
  <w:style w:type="paragraph" w:styleId="Body" w:customStyle="1">
    <w:name w:val="Body"/>
    <w:basedOn w:val="Normal"/>
    <w:qFormat/>
    <w:rsid w:val="009E3044"/>
    <w:pPr>
      <w:pBdr>
        <w:top w:val="nil"/>
        <w:left w:val="nil"/>
        <w:bottom w:val="nil"/>
        <w:right w:val="nil"/>
        <w:between w:val="nil"/>
        <w:bar w:val="nil"/>
      </w:pBdr>
      <w:spacing w:before="120" w:after="120"/>
      <w:textAlignment w:val="baseline"/>
    </w:pPr>
    <w:rPr>
      <w:rFonts w:ascii="Palatino Linotype" w:hAnsi="Palatino Linotype" w:eastAsia="Arial Unicode MS" w:cs="Arial"/>
      <w:color w:val="404040"/>
      <w:sz w:val="24"/>
      <w:szCs w:val="22"/>
      <w:u w:color="000000"/>
      <w:bdr w:val="nil"/>
      <w:lang w:val="en-US"/>
    </w:rPr>
  </w:style>
  <w:style w:type="paragraph" w:styleId="ListParagraph">
    <w:name w:val="List Paragraph"/>
    <w:basedOn w:val="Normal"/>
    <w:uiPriority w:val="34"/>
    <w:rsid w:val="00B7738B"/>
    <w:pPr>
      <w:pBdr>
        <w:top w:val="nil"/>
        <w:left w:val="nil"/>
        <w:bottom w:val="nil"/>
        <w:right w:val="nil"/>
        <w:between w:val="nil"/>
        <w:bar w:val="nil"/>
      </w:pBdr>
      <w:ind w:left="720"/>
      <w:contextualSpacing/>
    </w:pPr>
    <w:rPr>
      <w:rFonts w:ascii="Calibri" w:hAnsi="Calibri" w:eastAsia="Calibri" w:cs="Calibri"/>
      <w:color w:val="000000"/>
      <w:szCs w:val="22"/>
      <w:u w:color="000000"/>
      <w:bdr w:val="nil"/>
      <w:lang w:val="en-US"/>
    </w:rPr>
  </w:style>
  <w:style w:type="numbering" w:styleId="111111">
    <w:name w:val="Outline List 2"/>
    <w:basedOn w:val="NoList"/>
    <w:uiPriority w:val="99"/>
    <w:semiHidden/>
    <w:unhideWhenUsed/>
    <w:rsid w:val="00B7738B"/>
    <w:pPr>
      <w:numPr>
        <w:numId w:val="13"/>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styleId="BalloonTextChar" w:customStyle="1">
    <w:name w:val="Balloon Text Char"/>
    <w:basedOn w:val="DefaultParagraphFont"/>
    <w:link w:val="BalloonText"/>
    <w:uiPriority w:val="99"/>
    <w:semiHidden/>
    <w:rsid w:val="00B7738B"/>
    <w:rPr>
      <w:rFonts w:ascii="Times New Roman" w:hAnsi="Times New Roman" w:eastAsia="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styleId="DocumentMapChar" w:customStyle="1">
    <w:name w:val="Document Map Char"/>
    <w:basedOn w:val="DefaultParagraphFont"/>
    <w:link w:val="DocumentMap"/>
    <w:uiPriority w:val="99"/>
    <w:semiHidden/>
    <w:rsid w:val="00480367"/>
    <w:rPr>
      <w:rFonts w:ascii="Times New Roman" w:hAnsi="Times New Roman" w:eastAsia="Times New Roman" w:cs="Times New Roman"/>
      <w:lang w:val="en-GB"/>
    </w:rPr>
  </w:style>
  <w:style w:type="character" w:styleId="Strong">
    <w:name w:val="Strong"/>
    <w:basedOn w:val="DefaultParagraphFont"/>
    <w:uiPriority w:val="22"/>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styleId="CommentSubjectChar" w:customStyle="1">
    <w:name w:val="Comment Subject Char"/>
    <w:basedOn w:val="CommentTextChar"/>
    <w:link w:val="CommentSubject"/>
    <w:uiPriority w:val="99"/>
    <w:semiHidden/>
    <w:rsid w:val="008D7F50"/>
    <w:rPr>
      <w:rFonts w:ascii="Arial" w:hAnsi="Arial" w:eastAsia="Times New Roman"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styleId="Heading1Char" w:customStyle="1">
    <w:name w:val="Heading 1 Char"/>
    <w:basedOn w:val="DefaultParagraphFont"/>
    <w:link w:val="Heading1"/>
    <w:uiPriority w:val="9"/>
    <w:rsid w:val="00EF762A"/>
    <w:rPr>
      <w:rFonts w:ascii="Palatino Linotype" w:hAnsi="Palatino Linotype" w:eastAsiaTheme="majorEastAsia" w:cstheme="majorBidi"/>
      <w:b/>
      <w:noProof/>
      <w:spacing w:val="-10"/>
      <w:kern w:val="28"/>
      <w:sz w:val="56"/>
      <w:szCs w:val="56"/>
      <w:lang w:val="en-GB"/>
    </w:rPr>
  </w:style>
  <w:style w:type="paragraph" w:styleId="Title">
    <w:name w:val="Title"/>
    <w:basedOn w:val="Normal"/>
    <w:next w:val="Normal"/>
    <w:link w:val="TitleChar"/>
    <w:uiPriority w:val="10"/>
    <w:rsid w:val="00036F2B"/>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36F2B"/>
    <w:rPr>
      <w:rFonts w:asciiTheme="majorHAnsi" w:hAnsiTheme="majorHAnsi" w:eastAsiaTheme="majorEastAsia" w:cstheme="majorBidi"/>
      <w:spacing w:val="-10"/>
      <w:kern w:val="28"/>
      <w:sz w:val="56"/>
      <w:szCs w:val="56"/>
      <w:lang w:val="en-GB"/>
    </w:rPr>
  </w:style>
  <w:style w:type="character" w:styleId="Heading2Char" w:customStyle="1">
    <w:name w:val="Heading 2 Char"/>
    <w:basedOn w:val="DefaultParagraphFont"/>
    <w:link w:val="Heading2"/>
    <w:uiPriority w:val="9"/>
    <w:rsid w:val="009E3044"/>
    <w:rPr>
      <w:rFonts w:ascii="Palatino Linotype" w:hAnsi="Palatino Linotype" w:eastAsia="Times New Roman" w:cs="Arial"/>
      <w:color w:val="C81A1A" w:themeColor="accent6"/>
      <w:sz w:val="52"/>
      <w:szCs w:val="52"/>
      <w:lang w:val="en-GB"/>
    </w:rPr>
  </w:style>
  <w:style w:type="table" w:styleId="TableGrid">
    <w:name w:val="Table Grid"/>
    <w:basedOn w:val="TableNormal"/>
    <w:uiPriority w:val="39"/>
    <w:rsid w:val="00036F2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link w:val="paragraphChar"/>
    <w:rsid w:val="00232F3E"/>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232F3E"/>
  </w:style>
  <w:style w:type="character" w:styleId="eop" w:customStyle="1">
    <w:name w:val="eop"/>
    <w:basedOn w:val="DefaultParagraphFont"/>
    <w:rsid w:val="00232F3E"/>
  </w:style>
  <w:style w:type="paragraph" w:styleId="DocumentTitle" w:customStyle="1">
    <w:name w:val="Document Title"/>
    <w:basedOn w:val="Title"/>
    <w:link w:val="DocumentTitleChar"/>
    <w:rsid w:val="0093682A"/>
    <w:pPr>
      <w:jc w:val="center"/>
    </w:pPr>
    <w:rPr>
      <w:rFonts w:ascii="Palatino Linotype" w:hAnsi="Palatino Linotype"/>
      <w:b/>
      <w:noProof/>
    </w:rPr>
  </w:style>
  <w:style w:type="paragraph" w:styleId="DocumentDetails" w:customStyle="1">
    <w:name w:val="Document Details"/>
    <w:basedOn w:val="Normal"/>
    <w:link w:val="DocumentDetailsChar"/>
    <w:rsid w:val="0093682A"/>
    <w:rPr>
      <w:rFonts w:ascii="Palatino Linotype" w:hAnsi="Palatino Linotype" w:eastAsia="MS Gothic"/>
      <w:b/>
      <w:color w:val="808080" w:themeColor="background1" w:themeShade="80"/>
    </w:rPr>
  </w:style>
  <w:style w:type="character" w:styleId="DocumentTitleChar" w:customStyle="1">
    <w:name w:val="Document Title Char"/>
    <w:basedOn w:val="TitleChar"/>
    <w:link w:val="DocumentTitle"/>
    <w:rsid w:val="0093682A"/>
    <w:rPr>
      <w:rFonts w:ascii="Palatino Linotype" w:hAnsi="Palatino Linotype" w:eastAsiaTheme="majorEastAsia" w:cstheme="majorBidi"/>
      <w:b/>
      <w:noProof/>
      <w:spacing w:val="-10"/>
      <w:kern w:val="28"/>
      <w:sz w:val="56"/>
      <w:szCs w:val="56"/>
      <w:lang w:val="en-GB"/>
    </w:rPr>
  </w:style>
  <w:style w:type="paragraph" w:styleId="Title0" w:customStyle="1">
    <w:name w:val="Title0"/>
    <w:basedOn w:val="paragraph"/>
    <w:link w:val="TitleChar0"/>
    <w:rsid w:val="00E035BE"/>
    <w:pPr>
      <w:spacing w:before="360" w:beforeAutospacing="0" w:after="360" w:afterAutospacing="0"/>
      <w:textAlignment w:val="baseline"/>
    </w:pPr>
    <w:rPr>
      <w:rFonts w:ascii="Palatino Linotype" w:hAnsi="Palatino Linotype" w:cs="Arial"/>
      <w:color w:val="467E90"/>
      <w:sz w:val="52"/>
      <w:szCs w:val="52"/>
    </w:rPr>
  </w:style>
  <w:style w:type="character" w:styleId="DocumentDetailsChar" w:customStyle="1">
    <w:name w:val="Document Details Char"/>
    <w:basedOn w:val="DefaultParagraphFont"/>
    <w:link w:val="DocumentDetails"/>
    <w:rsid w:val="0093682A"/>
    <w:rPr>
      <w:rFonts w:ascii="Palatino Linotype" w:hAnsi="Palatino Linotype" w:eastAsia="MS Gothic" w:cs="Times New Roman"/>
      <w:b/>
      <w:color w:val="808080" w:themeColor="background1" w:themeShade="80"/>
      <w:sz w:val="22"/>
      <w:szCs w:val="20"/>
      <w:lang w:val="en-GB"/>
    </w:rPr>
  </w:style>
  <w:style w:type="character" w:styleId="UnresolvedMention">
    <w:name w:val="Unresolved Mention"/>
    <w:basedOn w:val="DefaultParagraphFont"/>
    <w:uiPriority w:val="99"/>
    <w:semiHidden/>
    <w:unhideWhenUsed/>
    <w:rsid w:val="0093682A"/>
    <w:rPr>
      <w:color w:val="605E5C"/>
      <w:shd w:val="clear" w:color="auto" w:fill="E1DFDD"/>
    </w:rPr>
  </w:style>
  <w:style w:type="character" w:styleId="paragraphChar" w:customStyle="1">
    <w:name w:val="paragraph Char"/>
    <w:basedOn w:val="DefaultParagraphFont"/>
    <w:link w:val="paragraph"/>
    <w:rsid w:val="0093682A"/>
    <w:rPr>
      <w:rFonts w:ascii="Times New Roman" w:hAnsi="Times New Roman" w:eastAsia="Times New Roman" w:cs="Times New Roman"/>
      <w:lang w:val="en-GB"/>
    </w:rPr>
  </w:style>
  <w:style w:type="character" w:styleId="TitleChar0" w:customStyle="1">
    <w:name w:val="! Title Char"/>
    <w:basedOn w:val="paragraphChar"/>
    <w:link w:val="Title0"/>
    <w:rsid w:val="00E035BE"/>
    <w:rPr>
      <w:rFonts w:ascii="Palatino Linotype" w:hAnsi="Palatino Linotype" w:eastAsia="Times New Roman" w:cs="Arial"/>
      <w:color w:val="467E90"/>
      <w:sz w:val="52"/>
      <w:szCs w:val="52"/>
      <w:lang w:val="en-GB"/>
    </w:rPr>
  </w:style>
  <w:style w:type="paragraph" w:styleId="Heading" w:customStyle="1">
    <w:name w:val="! Heading"/>
    <w:basedOn w:val="paragraph"/>
    <w:link w:val="HeadingChar"/>
    <w:rsid w:val="00E035BE"/>
    <w:pPr>
      <w:spacing w:before="240" w:beforeAutospacing="0" w:after="240" w:afterAutospacing="0"/>
      <w:textAlignment w:val="baseline"/>
    </w:pPr>
    <w:rPr>
      <w:rFonts w:ascii="Palatino Linotype" w:hAnsi="Palatino Linotype" w:cs="Arial"/>
      <w:color w:val="467E90"/>
      <w:sz w:val="32"/>
      <w:szCs w:val="32"/>
    </w:rPr>
  </w:style>
  <w:style w:type="paragraph" w:styleId="BodyText" w:customStyle="1">
    <w:name w:val="! Body Text"/>
    <w:basedOn w:val="Body"/>
    <w:link w:val="BodyTextChar"/>
    <w:rsid w:val="004D1D55"/>
  </w:style>
  <w:style w:type="character" w:styleId="HeadingChar" w:customStyle="1">
    <w:name w:val="! Heading Char"/>
    <w:basedOn w:val="paragraphChar"/>
    <w:link w:val="Heading"/>
    <w:rsid w:val="00E035BE"/>
    <w:rPr>
      <w:rFonts w:ascii="Palatino Linotype" w:hAnsi="Palatino Linotype" w:eastAsia="Times New Roman" w:cs="Arial"/>
      <w:color w:val="467E90"/>
      <w:sz w:val="32"/>
      <w:szCs w:val="32"/>
      <w:lang w:val="en-GB"/>
    </w:rPr>
  </w:style>
  <w:style w:type="paragraph" w:styleId="LOCKEDCONTENTDONOTUSE" w:customStyle="1">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styleId="BodyTextChar" w:customStyle="1">
    <w:name w:val="! Body Text Char"/>
    <w:basedOn w:val="paragraphChar"/>
    <w:link w:val="BodyText"/>
    <w:rsid w:val="004D1D55"/>
    <w:rPr>
      <w:rFonts w:ascii="Palatino Linotype" w:hAnsi="Palatino Linotype" w:eastAsia="Arial Unicode MS" w:cs="Arial"/>
      <w:color w:val="404040"/>
      <w:szCs w:val="22"/>
      <w:u w:color="000000"/>
      <w:bdr w:val="nil"/>
      <w:lang w:val="en-GB"/>
    </w:rPr>
  </w:style>
  <w:style w:type="character" w:styleId="LOCKEDCONTENTDONOTUSEChar" w:customStyle="1">
    <w:name w:val="LOCKED_CONTENT_DO_NOT_USE Char"/>
    <w:basedOn w:val="DefaultParagraphFont"/>
    <w:link w:val="LOCKEDCONTENTDONOTUSE"/>
    <w:rsid w:val="007B7544"/>
    <w:rPr>
      <w:rFonts w:ascii="Palatino Linotype" w:hAnsi="Palatino Linotype" w:eastAsia="Times New Roman" w:cs="Times New Roman"/>
      <w:i/>
      <w:noProof/>
      <w:color w:val="808080" w:themeColor="background1" w:themeShade="80"/>
      <w:sz w:val="13"/>
      <w:szCs w:val="13"/>
      <w:lang w:val="en-GB"/>
    </w:rPr>
  </w:style>
  <w:style w:type="paragraph" w:styleId="TOCHeading">
    <w:name w:val="TOC Heading"/>
    <w:basedOn w:val="Heading1"/>
    <w:next w:val="Normal"/>
    <w:uiPriority w:val="39"/>
    <w:unhideWhenUsed/>
    <w:rsid w:val="009460A2"/>
    <w:pPr>
      <w:spacing w:line="259" w:lineRule="auto"/>
      <w:outlineLvl w:val="9"/>
    </w:pPr>
    <w:rPr>
      <w:lang w:val="en-US"/>
    </w:rPr>
  </w:style>
  <w:style w:type="paragraph" w:styleId="TOC2">
    <w:name w:val="toc 2"/>
    <w:basedOn w:val="Normal"/>
    <w:next w:val="Normal"/>
    <w:autoRedefine/>
    <w:uiPriority w:val="39"/>
    <w:unhideWhenUsed/>
    <w:rsid w:val="009460A2"/>
    <w:pPr>
      <w:spacing w:after="100"/>
      <w:ind w:left="220"/>
    </w:pPr>
  </w:style>
  <w:style w:type="paragraph" w:styleId="Title1" w:customStyle="1">
    <w:name w:val="!Title"/>
    <w:basedOn w:val="DocumentTitle"/>
    <w:next w:val="Title"/>
    <w:link w:val="TitleChar1"/>
    <w:autoRedefine/>
    <w:rsid w:val="009A2572"/>
  </w:style>
  <w:style w:type="paragraph" w:styleId="Bold" w:customStyle="1">
    <w:name w:val="!Bold"/>
    <w:basedOn w:val="Normal"/>
    <w:link w:val="BoldChar"/>
    <w:rsid w:val="009A2572"/>
    <w:pPr>
      <w:jc w:val="center"/>
    </w:pPr>
    <w:rPr>
      <w:rFonts w:ascii="Palatino Linotype" w:hAnsi="Palatino Linotype"/>
      <w:b/>
      <w:color w:val="467E90"/>
    </w:rPr>
  </w:style>
  <w:style w:type="character" w:styleId="TitleChar1" w:customStyle="1">
    <w:name w:val="!Title Char"/>
    <w:basedOn w:val="DocumentTitleChar"/>
    <w:link w:val="Title1"/>
    <w:rsid w:val="009A2572"/>
    <w:rPr>
      <w:rFonts w:ascii="Palatino Linotype" w:hAnsi="Palatino Linotype" w:eastAsiaTheme="majorEastAsia" w:cstheme="majorBidi"/>
      <w:b/>
      <w:noProof/>
      <w:spacing w:val="-10"/>
      <w:kern w:val="28"/>
      <w:sz w:val="56"/>
      <w:szCs w:val="56"/>
      <w:lang w:val="en-GB"/>
    </w:rPr>
  </w:style>
  <w:style w:type="paragraph" w:styleId="Headering" w:customStyle="1">
    <w:name w:val="Headering"/>
    <w:basedOn w:val="Title1"/>
    <w:rsid w:val="009A2572"/>
  </w:style>
  <w:style w:type="character" w:styleId="BoldChar" w:customStyle="1">
    <w:name w:val="!Bold Char"/>
    <w:basedOn w:val="Heading2Char"/>
    <w:link w:val="Bold"/>
    <w:rsid w:val="009A2572"/>
    <w:rPr>
      <w:rFonts w:ascii="Palatino Linotype" w:hAnsi="Palatino Linotype" w:eastAsia="Times New Roman" w:cs="Times New Roman"/>
      <w:b/>
      <w:color w:val="467E90"/>
      <w:sz w:val="22"/>
      <w:szCs w:val="20"/>
      <w:lang w:val="en-GB"/>
    </w:rPr>
  </w:style>
  <w:style w:type="character" w:styleId="Heading3Char" w:customStyle="1">
    <w:name w:val="Heading 3 Char"/>
    <w:basedOn w:val="DefaultParagraphFont"/>
    <w:link w:val="Heading3"/>
    <w:uiPriority w:val="9"/>
    <w:rsid w:val="009E3044"/>
    <w:rPr>
      <w:rFonts w:ascii="Palatino Linotype" w:hAnsi="Palatino Linotype" w:eastAsia="Times New Roman" w:cs="Arial"/>
      <w:color w:val="C81A1A" w:themeColor="accent6"/>
      <w:sz w:val="32"/>
      <w:szCs w:val="32"/>
      <w:lang w:val="en-GB"/>
    </w:rPr>
  </w:style>
  <w:style w:type="character" w:styleId="Heading4Char" w:customStyle="1">
    <w:name w:val="Heading 4 Char"/>
    <w:basedOn w:val="DefaultParagraphFont"/>
    <w:link w:val="Heading4"/>
    <w:uiPriority w:val="9"/>
    <w:rsid w:val="005011C7"/>
    <w:rPr>
      <w:rFonts w:asciiTheme="majorHAnsi" w:hAnsiTheme="majorHAnsi" w:eastAsiaTheme="majorEastAsia" w:cstheme="majorBidi"/>
      <w:i/>
      <w:iCs/>
      <w:color w:val="417586" w:themeColor="accent1" w:themeShade="BF"/>
      <w:sz w:val="22"/>
      <w:szCs w:val="20"/>
      <w:lang w:val="en-GB"/>
    </w:rPr>
  </w:style>
  <w:style w:type="paragraph" w:styleId="TOC1">
    <w:name w:val="toc 1"/>
    <w:basedOn w:val="Normal"/>
    <w:next w:val="Normal"/>
    <w:autoRedefine/>
    <w:uiPriority w:val="39"/>
    <w:unhideWhenUsed/>
    <w:rsid w:val="00C17EF4"/>
    <w:pPr>
      <w:spacing w:after="100"/>
    </w:pPr>
  </w:style>
  <w:style w:type="paragraph" w:styleId="TOC3">
    <w:name w:val="toc 3"/>
    <w:basedOn w:val="Normal"/>
    <w:next w:val="Normal"/>
    <w:autoRedefine/>
    <w:uiPriority w:val="39"/>
    <w:unhideWhenUsed/>
    <w:rsid w:val="00310C2C"/>
    <w:pPr>
      <w:spacing w:after="100"/>
      <w:ind w:left="440"/>
    </w:pPr>
  </w:style>
  <w:style w:type="character" w:styleId="FollowedHyperlink">
    <w:name w:val="FollowedHyperlink"/>
    <w:basedOn w:val="DefaultParagraphFont"/>
    <w:uiPriority w:val="99"/>
    <w:semiHidden/>
    <w:unhideWhenUsed/>
    <w:rsid w:val="00ED35AB"/>
    <w:rPr>
      <w:color w:val="9F671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1096635046">
      <w:bodyDiv w:val="1"/>
      <w:marLeft w:val="0"/>
      <w:marRight w:val="0"/>
      <w:marTop w:val="0"/>
      <w:marBottom w:val="0"/>
      <w:divBdr>
        <w:top w:val="none" w:sz="0" w:space="0" w:color="auto"/>
        <w:left w:val="none" w:sz="0" w:space="0" w:color="auto"/>
        <w:bottom w:val="none" w:sz="0" w:space="0" w:color="auto"/>
        <w:right w:val="none" w:sz="0" w:space="0" w:color="auto"/>
      </w:divBdr>
      <w:divsChild>
        <w:div w:id="7340861">
          <w:marLeft w:val="0"/>
          <w:marRight w:val="0"/>
          <w:marTop w:val="0"/>
          <w:marBottom w:val="0"/>
          <w:divBdr>
            <w:top w:val="none" w:sz="0" w:space="0" w:color="auto"/>
            <w:left w:val="none" w:sz="0" w:space="0" w:color="auto"/>
            <w:bottom w:val="none" w:sz="0" w:space="0" w:color="auto"/>
            <w:right w:val="none" w:sz="0" w:space="0" w:color="auto"/>
          </w:divBdr>
        </w:div>
        <w:div w:id="228078669">
          <w:marLeft w:val="0"/>
          <w:marRight w:val="0"/>
          <w:marTop w:val="0"/>
          <w:marBottom w:val="0"/>
          <w:divBdr>
            <w:top w:val="none" w:sz="0" w:space="0" w:color="auto"/>
            <w:left w:val="none" w:sz="0" w:space="0" w:color="auto"/>
            <w:bottom w:val="none" w:sz="0" w:space="0" w:color="auto"/>
            <w:right w:val="none" w:sz="0" w:space="0" w:color="auto"/>
          </w:divBdr>
        </w:div>
        <w:div w:id="357124893">
          <w:marLeft w:val="0"/>
          <w:marRight w:val="0"/>
          <w:marTop w:val="0"/>
          <w:marBottom w:val="0"/>
          <w:divBdr>
            <w:top w:val="none" w:sz="0" w:space="0" w:color="auto"/>
            <w:left w:val="none" w:sz="0" w:space="0" w:color="auto"/>
            <w:bottom w:val="none" w:sz="0" w:space="0" w:color="auto"/>
            <w:right w:val="none" w:sz="0" w:space="0" w:color="auto"/>
          </w:divBdr>
          <w:divsChild>
            <w:div w:id="1438480339">
              <w:marLeft w:val="-75"/>
              <w:marRight w:val="0"/>
              <w:marTop w:val="30"/>
              <w:marBottom w:val="30"/>
              <w:divBdr>
                <w:top w:val="none" w:sz="0" w:space="0" w:color="auto"/>
                <w:left w:val="none" w:sz="0" w:space="0" w:color="auto"/>
                <w:bottom w:val="none" w:sz="0" w:space="0" w:color="auto"/>
                <w:right w:val="none" w:sz="0" w:space="0" w:color="auto"/>
              </w:divBdr>
              <w:divsChild>
                <w:div w:id="97603000">
                  <w:marLeft w:val="0"/>
                  <w:marRight w:val="0"/>
                  <w:marTop w:val="0"/>
                  <w:marBottom w:val="0"/>
                  <w:divBdr>
                    <w:top w:val="none" w:sz="0" w:space="0" w:color="auto"/>
                    <w:left w:val="none" w:sz="0" w:space="0" w:color="auto"/>
                    <w:bottom w:val="none" w:sz="0" w:space="0" w:color="auto"/>
                    <w:right w:val="none" w:sz="0" w:space="0" w:color="auto"/>
                  </w:divBdr>
                  <w:divsChild>
                    <w:div w:id="639068077">
                      <w:marLeft w:val="0"/>
                      <w:marRight w:val="0"/>
                      <w:marTop w:val="0"/>
                      <w:marBottom w:val="0"/>
                      <w:divBdr>
                        <w:top w:val="none" w:sz="0" w:space="0" w:color="auto"/>
                        <w:left w:val="none" w:sz="0" w:space="0" w:color="auto"/>
                        <w:bottom w:val="none" w:sz="0" w:space="0" w:color="auto"/>
                        <w:right w:val="none" w:sz="0" w:space="0" w:color="auto"/>
                      </w:divBdr>
                    </w:div>
                  </w:divsChild>
                </w:div>
                <w:div w:id="230426409">
                  <w:marLeft w:val="0"/>
                  <w:marRight w:val="0"/>
                  <w:marTop w:val="0"/>
                  <w:marBottom w:val="0"/>
                  <w:divBdr>
                    <w:top w:val="none" w:sz="0" w:space="0" w:color="auto"/>
                    <w:left w:val="none" w:sz="0" w:space="0" w:color="auto"/>
                    <w:bottom w:val="none" w:sz="0" w:space="0" w:color="auto"/>
                    <w:right w:val="none" w:sz="0" w:space="0" w:color="auto"/>
                  </w:divBdr>
                  <w:divsChild>
                    <w:div w:id="1544293631">
                      <w:marLeft w:val="0"/>
                      <w:marRight w:val="0"/>
                      <w:marTop w:val="0"/>
                      <w:marBottom w:val="0"/>
                      <w:divBdr>
                        <w:top w:val="none" w:sz="0" w:space="0" w:color="auto"/>
                        <w:left w:val="none" w:sz="0" w:space="0" w:color="auto"/>
                        <w:bottom w:val="none" w:sz="0" w:space="0" w:color="auto"/>
                        <w:right w:val="none" w:sz="0" w:space="0" w:color="auto"/>
                      </w:divBdr>
                    </w:div>
                  </w:divsChild>
                </w:div>
                <w:div w:id="350685267">
                  <w:marLeft w:val="0"/>
                  <w:marRight w:val="0"/>
                  <w:marTop w:val="0"/>
                  <w:marBottom w:val="0"/>
                  <w:divBdr>
                    <w:top w:val="none" w:sz="0" w:space="0" w:color="auto"/>
                    <w:left w:val="none" w:sz="0" w:space="0" w:color="auto"/>
                    <w:bottom w:val="none" w:sz="0" w:space="0" w:color="auto"/>
                    <w:right w:val="none" w:sz="0" w:space="0" w:color="auto"/>
                  </w:divBdr>
                  <w:divsChild>
                    <w:div w:id="718356605">
                      <w:marLeft w:val="0"/>
                      <w:marRight w:val="0"/>
                      <w:marTop w:val="0"/>
                      <w:marBottom w:val="0"/>
                      <w:divBdr>
                        <w:top w:val="none" w:sz="0" w:space="0" w:color="auto"/>
                        <w:left w:val="none" w:sz="0" w:space="0" w:color="auto"/>
                        <w:bottom w:val="none" w:sz="0" w:space="0" w:color="auto"/>
                        <w:right w:val="none" w:sz="0" w:space="0" w:color="auto"/>
                      </w:divBdr>
                    </w:div>
                  </w:divsChild>
                </w:div>
                <w:div w:id="655501862">
                  <w:marLeft w:val="0"/>
                  <w:marRight w:val="0"/>
                  <w:marTop w:val="0"/>
                  <w:marBottom w:val="0"/>
                  <w:divBdr>
                    <w:top w:val="none" w:sz="0" w:space="0" w:color="auto"/>
                    <w:left w:val="none" w:sz="0" w:space="0" w:color="auto"/>
                    <w:bottom w:val="none" w:sz="0" w:space="0" w:color="auto"/>
                    <w:right w:val="none" w:sz="0" w:space="0" w:color="auto"/>
                  </w:divBdr>
                  <w:divsChild>
                    <w:div w:id="1390568319">
                      <w:marLeft w:val="0"/>
                      <w:marRight w:val="0"/>
                      <w:marTop w:val="0"/>
                      <w:marBottom w:val="0"/>
                      <w:divBdr>
                        <w:top w:val="none" w:sz="0" w:space="0" w:color="auto"/>
                        <w:left w:val="none" w:sz="0" w:space="0" w:color="auto"/>
                        <w:bottom w:val="none" w:sz="0" w:space="0" w:color="auto"/>
                        <w:right w:val="none" w:sz="0" w:space="0" w:color="auto"/>
                      </w:divBdr>
                    </w:div>
                  </w:divsChild>
                </w:div>
                <w:div w:id="976304380">
                  <w:marLeft w:val="0"/>
                  <w:marRight w:val="0"/>
                  <w:marTop w:val="0"/>
                  <w:marBottom w:val="0"/>
                  <w:divBdr>
                    <w:top w:val="none" w:sz="0" w:space="0" w:color="auto"/>
                    <w:left w:val="none" w:sz="0" w:space="0" w:color="auto"/>
                    <w:bottom w:val="none" w:sz="0" w:space="0" w:color="auto"/>
                    <w:right w:val="none" w:sz="0" w:space="0" w:color="auto"/>
                  </w:divBdr>
                  <w:divsChild>
                    <w:div w:id="635378715">
                      <w:marLeft w:val="0"/>
                      <w:marRight w:val="0"/>
                      <w:marTop w:val="0"/>
                      <w:marBottom w:val="0"/>
                      <w:divBdr>
                        <w:top w:val="none" w:sz="0" w:space="0" w:color="auto"/>
                        <w:left w:val="none" w:sz="0" w:space="0" w:color="auto"/>
                        <w:bottom w:val="none" w:sz="0" w:space="0" w:color="auto"/>
                        <w:right w:val="none" w:sz="0" w:space="0" w:color="auto"/>
                      </w:divBdr>
                    </w:div>
                  </w:divsChild>
                </w:div>
                <w:div w:id="1055931643">
                  <w:marLeft w:val="0"/>
                  <w:marRight w:val="0"/>
                  <w:marTop w:val="0"/>
                  <w:marBottom w:val="0"/>
                  <w:divBdr>
                    <w:top w:val="none" w:sz="0" w:space="0" w:color="auto"/>
                    <w:left w:val="none" w:sz="0" w:space="0" w:color="auto"/>
                    <w:bottom w:val="none" w:sz="0" w:space="0" w:color="auto"/>
                    <w:right w:val="none" w:sz="0" w:space="0" w:color="auto"/>
                  </w:divBdr>
                  <w:divsChild>
                    <w:div w:id="1271934097">
                      <w:marLeft w:val="0"/>
                      <w:marRight w:val="0"/>
                      <w:marTop w:val="0"/>
                      <w:marBottom w:val="0"/>
                      <w:divBdr>
                        <w:top w:val="none" w:sz="0" w:space="0" w:color="auto"/>
                        <w:left w:val="none" w:sz="0" w:space="0" w:color="auto"/>
                        <w:bottom w:val="none" w:sz="0" w:space="0" w:color="auto"/>
                        <w:right w:val="none" w:sz="0" w:space="0" w:color="auto"/>
                      </w:divBdr>
                    </w:div>
                  </w:divsChild>
                </w:div>
                <w:div w:id="1094933461">
                  <w:marLeft w:val="0"/>
                  <w:marRight w:val="0"/>
                  <w:marTop w:val="0"/>
                  <w:marBottom w:val="0"/>
                  <w:divBdr>
                    <w:top w:val="none" w:sz="0" w:space="0" w:color="auto"/>
                    <w:left w:val="none" w:sz="0" w:space="0" w:color="auto"/>
                    <w:bottom w:val="none" w:sz="0" w:space="0" w:color="auto"/>
                    <w:right w:val="none" w:sz="0" w:space="0" w:color="auto"/>
                  </w:divBdr>
                  <w:divsChild>
                    <w:div w:id="999044418">
                      <w:marLeft w:val="0"/>
                      <w:marRight w:val="0"/>
                      <w:marTop w:val="0"/>
                      <w:marBottom w:val="0"/>
                      <w:divBdr>
                        <w:top w:val="none" w:sz="0" w:space="0" w:color="auto"/>
                        <w:left w:val="none" w:sz="0" w:space="0" w:color="auto"/>
                        <w:bottom w:val="none" w:sz="0" w:space="0" w:color="auto"/>
                        <w:right w:val="none" w:sz="0" w:space="0" w:color="auto"/>
                      </w:divBdr>
                    </w:div>
                  </w:divsChild>
                </w:div>
                <w:div w:id="1380129755">
                  <w:marLeft w:val="0"/>
                  <w:marRight w:val="0"/>
                  <w:marTop w:val="0"/>
                  <w:marBottom w:val="0"/>
                  <w:divBdr>
                    <w:top w:val="none" w:sz="0" w:space="0" w:color="auto"/>
                    <w:left w:val="none" w:sz="0" w:space="0" w:color="auto"/>
                    <w:bottom w:val="none" w:sz="0" w:space="0" w:color="auto"/>
                    <w:right w:val="none" w:sz="0" w:space="0" w:color="auto"/>
                  </w:divBdr>
                  <w:divsChild>
                    <w:div w:id="1706910168">
                      <w:marLeft w:val="0"/>
                      <w:marRight w:val="0"/>
                      <w:marTop w:val="0"/>
                      <w:marBottom w:val="0"/>
                      <w:divBdr>
                        <w:top w:val="none" w:sz="0" w:space="0" w:color="auto"/>
                        <w:left w:val="none" w:sz="0" w:space="0" w:color="auto"/>
                        <w:bottom w:val="none" w:sz="0" w:space="0" w:color="auto"/>
                        <w:right w:val="none" w:sz="0" w:space="0" w:color="auto"/>
                      </w:divBdr>
                    </w:div>
                  </w:divsChild>
                </w:div>
                <w:div w:id="1484546536">
                  <w:marLeft w:val="0"/>
                  <w:marRight w:val="0"/>
                  <w:marTop w:val="0"/>
                  <w:marBottom w:val="0"/>
                  <w:divBdr>
                    <w:top w:val="none" w:sz="0" w:space="0" w:color="auto"/>
                    <w:left w:val="none" w:sz="0" w:space="0" w:color="auto"/>
                    <w:bottom w:val="none" w:sz="0" w:space="0" w:color="auto"/>
                    <w:right w:val="none" w:sz="0" w:space="0" w:color="auto"/>
                  </w:divBdr>
                  <w:divsChild>
                    <w:div w:id="362249674">
                      <w:marLeft w:val="0"/>
                      <w:marRight w:val="0"/>
                      <w:marTop w:val="0"/>
                      <w:marBottom w:val="0"/>
                      <w:divBdr>
                        <w:top w:val="none" w:sz="0" w:space="0" w:color="auto"/>
                        <w:left w:val="none" w:sz="0" w:space="0" w:color="auto"/>
                        <w:bottom w:val="none" w:sz="0" w:space="0" w:color="auto"/>
                        <w:right w:val="none" w:sz="0" w:space="0" w:color="auto"/>
                      </w:divBdr>
                    </w:div>
                  </w:divsChild>
                </w:div>
                <w:div w:id="1505168864">
                  <w:marLeft w:val="0"/>
                  <w:marRight w:val="0"/>
                  <w:marTop w:val="0"/>
                  <w:marBottom w:val="0"/>
                  <w:divBdr>
                    <w:top w:val="none" w:sz="0" w:space="0" w:color="auto"/>
                    <w:left w:val="none" w:sz="0" w:space="0" w:color="auto"/>
                    <w:bottom w:val="none" w:sz="0" w:space="0" w:color="auto"/>
                    <w:right w:val="none" w:sz="0" w:space="0" w:color="auto"/>
                  </w:divBdr>
                  <w:divsChild>
                    <w:div w:id="821702094">
                      <w:marLeft w:val="0"/>
                      <w:marRight w:val="0"/>
                      <w:marTop w:val="0"/>
                      <w:marBottom w:val="0"/>
                      <w:divBdr>
                        <w:top w:val="none" w:sz="0" w:space="0" w:color="auto"/>
                        <w:left w:val="none" w:sz="0" w:space="0" w:color="auto"/>
                        <w:bottom w:val="none" w:sz="0" w:space="0" w:color="auto"/>
                        <w:right w:val="none" w:sz="0" w:space="0" w:color="auto"/>
                      </w:divBdr>
                    </w:div>
                  </w:divsChild>
                </w:div>
                <w:div w:id="1539927082">
                  <w:marLeft w:val="0"/>
                  <w:marRight w:val="0"/>
                  <w:marTop w:val="0"/>
                  <w:marBottom w:val="0"/>
                  <w:divBdr>
                    <w:top w:val="none" w:sz="0" w:space="0" w:color="auto"/>
                    <w:left w:val="none" w:sz="0" w:space="0" w:color="auto"/>
                    <w:bottom w:val="none" w:sz="0" w:space="0" w:color="auto"/>
                    <w:right w:val="none" w:sz="0" w:space="0" w:color="auto"/>
                  </w:divBdr>
                  <w:divsChild>
                    <w:div w:id="2020497006">
                      <w:marLeft w:val="0"/>
                      <w:marRight w:val="0"/>
                      <w:marTop w:val="0"/>
                      <w:marBottom w:val="0"/>
                      <w:divBdr>
                        <w:top w:val="none" w:sz="0" w:space="0" w:color="auto"/>
                        <w:left w:val="none" w:sz="0" w:space="0" w:color="auto"/>
                        <w:bottom w:val="none" w:sz="0" w:space="0" w:color="auto"/>
                        <w:right w:val="none" w:sz="0" w:space="0" w:color="auto"/>
                      </w:divBdr>
                    </w:div>
                  </w:divsChild>
                </w:div>
                <w:div w:id="1616062646">
                  <w:marLeft w:val="0"/>
                  <w:marRight w:val="0"/>
                  <w:marTop w:val="0"/>
                  <w:marBottom w:val="0"/>
                  <w:divBdr>
                    <w:top w:val="none" w:sz="0" w:space="0" w:color="auto"/>
                    <w:left w:val="none" w:sz="0" w:space="0" w:color="auto"/>
                    <w:bottom w:val="none" w:sz="0" w:space="0" w:color="auto"/>
                    <w:right w:val="none" w:sz="0" w:space="0" w:color="auto"/>
                  </w:divBdr>
                  <w:divsChild>
                    <w:div w:id="71973464">
                      <w:marLeft w:val="0"/>
                      <w:marRight w:val="0"/>
                      <w:marTop w:val="0"/>
                      <w:marBottom w:val="0"/>
                      <w:divBdr>
                        <w:top w:val="none" w:sz="0" w:space="0" w:color="auto"/>
                        <w:left w:val="none" w:sz="0" w:space="0" w:color="auto"/>
                        <w:bottom w:val="none" w:sz="0" w:space="0" w:color="auto"/>
                        <w:right w:val="none" w:sz="0" w:space="0" w:color="auto"/>
                      </w:divBdr>
                    </w:div>
                  </w:divsChild>
                </w:div>
                <w:div w:id="1630626167">
                  <w:marLeft w:val="0"/>
                  <w:marRight w:val="0"/>
                  <w:marTop w:val="0"/>
                  <w:marBottom w:val="0"/>
                  <w:divBdr>
                    <w:top w:val="none" w:sz="0" w:space="0" w:color="auto"/>
                    <w:left w:val="none" w:sz="0" w:space="0" w:color="auto"/>
                    <w:bottom w:val="none" w:sz="0" w:space="0" w:color="auto"/>
                    <w:right w:val="none" w:sz="0" w:space="0" w:color="auto"/>
                  </w:divBdr>
                  <w:divsChild>
                    <w:div w:id="230192202">
                      <w:marLeft w:val="0"/>
                      <w:marRight w:val="0"/>
                      <w:marTop w:val="0"/>
                      <w:marBottom w:val="0"/>
                      <w:divBdr>
                        <w:top w:val="none" w:sz="0" w:space="0" w:color="auto"/>
                        <w:left w:val="none" w:sz="0" w:space="0" w:color="auto"/>
                        <w:bottom w:val="none" w:sz="0" w:space="0" w:color="auto"/>
                        <w:right w:val="none" w:sz="0" w:space="0" w:color="auto"/>
                      </w:divBdr>
                    </w:div>
                  </w:divsChild>
                </w:div>
                <w:div w:id="1643540365">
                  <w:marLeft w:val="0"/>
                  <w:marRight w:val="0"/>
                  <w:marTop w:val="0"/>
                  <w:marBottom w:val="0"/>
                  <w:divBdr>
                    <w:top w:val="none" w:sz="0" w:space="0" w:color="auto"/>
                    <w:left w:val="none" w:sz="0" w:space="0" w:color="auto"/>
                    <w:bottom w:val="none" w:sz="0" w:space="0" w:color="auto"/>
                    <w:right w:val="none" w:sz="0" w:space="0" w:color="auto"/>
                  </w:divBdr>
                  <w:divsChild>
                    <w:div w:id="979847439">
                      <w:marLeft w:val="0"/>
                      <w:marRight w:val="0"/>
                      <w:marTop w:val="0"/>
                      <w:marBottom w:val="0"/>
                      <w:divBdr>
                        <w:top w:val="none" w:sz="0" w:space="0" w:color="auto"/>
                        <w:left w:val="none" w:sz="0" w:space="0" w:color="auto"/>
                        <w:bottom w:val="none" w:sz="0" w:space="0" w:color="auto"/>
                        <w:right w:val="none" w:sz="0" w:space="0" w:color="auto"/>
                      </w:divBdr>
                    </w:div>
                  </w:divsChild>
                </w:div>
                <w:div w:id="1742094142">
                  <w:marLeft w:val="0"/>
                  <w:marRight w:val="0"/>
                  <w:marTop w:val="0"/>
                  <w:marBottom w:val="0"/>
                  <w:divBdr>
                    <w:top w:val="none" w:sz="0" w:space="0" w:color="auto"/>
                    <w:left w:val="none" w:sz="0" w:space="0" w:color="auto"/>
                    <w:bottom w:val="none" w:sz="0" w:space="0" w:color="auto"/>
                    <w:right w:val="none" w:sz="0" w:space="0" w:color="auto"/>
                  </w:divBdr>
                  <w:divsChild>
                    <w:div w:id="2004044468">
                      <w:marLeft w:val="0"/>
                      <w:marRight w:val="0"/>
                      <w:marTop w:val="0"/>
                      <w:marBottom w:val="0"/>
                      <w:divBdr>
                        <w:top w:val="none" w:sz="0" w:space="0" w:color="auto"/>
                        <w:left w:val="none" w:sz="0" w:space="0" w:color="auto"/>
                        <w:bottom w:val="none" w:sz="0" w:space="0" w:color="auto"/>
                        <w:right w:val="none" w:sz="0" w:space="0" w:color="auto"/>
                      </w:divBdr>
                    </w:div>
                  </w:divsChild>
                </w:div>
                <w:div w:id="1757171603">
                  <w:marLeft w:val="0"/>
                  <w:marRight w:val="0"/>
                  <w:marTop w:val="0"/>
                  <w:marBottom w:val="0"/>
                  <w:divBdr>
                    <w:top w:val="none" w:sz="0" w:space="0" w:color="auto"/>
                    <w:left w:val="none" w:sz="0" w:space="0" w:color="auto"/>
                    <w:bottom w:val="none" w:sz="0" w:space="0" w:color="auto"/>
                    <w:right w:val="none" w:sz="0" w:space="0" w:color="auto"/>
                  </w:divBdr>
                  <w:divsChild>
                    <w:div w:id="996375063">
                      <w:marLeft w:val="0"/>
                      <w:marRight w:val="0"/>
                      <w:marTop w:val="0"/>
                      <w:marBottom w:val="0"/>
                      <w:divBdr>
                        <w:top w:val="none" w:sz="0" w:space="0" w:color="auto"/>
                        <w:left w:val="none" w:sz="0" w:space="0" w:color="auto"/>
                        <w:bottom w:val="none" w:sz="0" w:space="0" w:color="auto"/>
                        <w:right w:val="none" w:sz="0" w:space="0" w:color="auto"/>
                      </w:divBdr>
                    </w:div>
                  </w:divsChild>
                </w:div>
                <w:div w:id="1956330430">
                  <w:marLeft w:val="0"/>
                  <w:marRight w:val="0"/>
                  <w:marTop w:val="0"/>
                  <w:marBottom w:val="0"/>
                  <w:divBdr>
                    <w:top w:val="none" w:sz="0" w:space="0" w:color="auto"/>
                    <w:left w:val="none" w:sz="0" w:space="0" w:color="auto"/>
                    <w:bottom w:val="none" w:sz="0" w:space="0" w:color="auto"/>
                    <w:right w:val="none" w:sz="0" w:space="0" w:color="auto"/>
                  </w:divBdr>
                  <w:divsChild>
                    <w:div w:id="1204829845">
                      <w:marLeft w:val="0"/>
                      <w:marRight w:val="0"/>
                      <w:marTop w:val="0"/>
                      <w:marBottom w:val="0"/>
                      <w:divBdr>
                        <w:top w:val="none" w:sz="0" w:space="0" w:color="auto"/>
                        <w:left w:val="none" w:sz="0" w:space="0" w:color="auto"/>
                        <w:bottom w:val="none" w:sz="0" w:space="0" w:color="auto"/>
                        <w:right w:val="none" w:sz="0" w:space="0" w:color="auto"/>
                      </w:divBdr>
                    </w:div>
                  </w:divsChild>
                </w:div>
                <w:div w:id="2040430477">
                  <w:marLeft w:val="0"/>
                  <w:marRight w:val="0"/>
                  <w:marTop w:val="0"/>
                  <w:marBottom w:val="0"/>
                  <w:divBdr>
                    <w:top w:val="none" w:sz="0" w:space="0" w:color="auto"/>
                    <w:left w:val="none" w:sz="0" w:space="0" w:color="auto"/>
                    <w:bottom w:val="none" w:sz="0" w:space="0" w:color="auto"/>
                    <w:right w:val="none" w:sz="0" w:space="0" w:color="auto"/>
                  </w:divBdr>
                  <w:divsChild>
                    <w:div w:id="57501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463965">
          <w:marLeft w:val="0"/>
          <w:marRight w:val="0"/>
          <w:marTop w:val="0"/>
          <w:marBottom w:val="0"/>
          <w:divBdr>
            <w:top w:val="none" w:sz="0" w:space="0" w:color="auto"/>
            <w:left w:val="none" w:sz="0" w:space="0" w:color="auto"/>
            <w:bottom w:val="none" w:sz="0" w:space="0" w:color="auto"/>
            <w:right w:val="none" w:sz="0" w:space="0" w:color="auto"/>
          </w:divBdr>
        </w:div>
        <w:div w:id="904494239">
          <w:marLeft w:val="0"/>
          <w:marRight w:val="0"/>
          <w:marTop w:val="0"/>
          <w:marBottom w:val="0"/>
          <w:divBdr>
            <w:top w:val="none" w:sz="0" w:space="0" w:color="auto"/>
            <w:left w:val="none" w:sz="0" w:space="0" w:color="auto"/>
            <w:bottom w:val="none" w:sz="0" w:space="0" w:color="auto"/>
            <w:right w:val="none" w:sz="0" w:space="0" w:color="auto"/>
          </w:divBdr>
        </w:div>
        <w:div w:id="954139298">
          <w:marLeft w:val="0"/>
          <w:marRight w:val="0"/>
          <w:marTop w:val="0"/>
          <w:marBottom w:val="0"/>
          <w:divBdr>
            <w:top w:val="none" w:sz="0" w:space="0" w:color="auto"/>
            <w:left w:val="none" w:sz="0" w:space="0" w:color="auto"/>
            <w:bottom w:val="none" w:sz="0" w:space="0" w:color="auto"/>
            <w:right w:val="none" w:sz="0" w:space="0" w:color="auto"/>
          </w:divBdr>
        </w:div>
        <w:div w:id="1077022132">
          <w:marLeft w:val="0"/>
          <w:marRight w:val="0"/>
          <w:marTop w:val="0"/>
          <w:marBottom w:val="0"/>
          <w:divBdr>
            <w:top w:val="none" w:sz="0" w:space="0" w:color="auto"/>
            <w:left w:val="none" w:sz="0" w:space="0" w:color="auto"/>
            <w:bottom w:val="none" w:sz="0" w:space="0" w:color="auto"/>
            <w:right w:val="none" w:sz="0" w:space="0" w:color="auto"/>
          </w:divBdr>
          <w:divsChild>
            <w:div w:id="1268654414">
              <w:marLeft w:val="-75"/>
              <w:marRight w:val="0"/>
              <w:marTop w:val="30"/>
              <w:marBottom w:val="30"/>
              <w:divBdr>
                <w:top w:val="none" w:sz="0" w:space="0" w:color="auto"/>
                <w:left w:val="none" w:sz="0" w:space="0" w:color="auto"/>
                <w:bottom w:val="none" w:sz="0" w:space="0" w:color="auto"/>
                <w:right w:val="none" w:sz="0" w:space="0" w:color="auto"/>
              </w:divBdr>
              <w:divsChild>
                <w:div w:id="36781218">
                  <w:marLeft w:val="0"/>
                  <w:marRight w:val="0"/>
                  <w:marTop w:val="0"/>
                  <w:marBottom w:val="0"/>
                  <w:divBdr>
                    <w:top w:val="none" w:sz="0" w:space="0" w:color="auto"/>
                    <w:left w:val="none" w:sz="0" w:space="0" w:color="auto"/>
                    <w:bottom w:val="none" w:sz="0" w:space="0" w:color="auto"/>
                    <w:right w:val="none" w:sz="0" w:space="0" w:color="auto"/>
                  </w:divBdr>
                  <w:divsChild>
                    <w:div w:id="101456297">
                      <w:marLeft w:val="0"/>
                      <w:marRight w:val="0"/>
                      <w:marTop w:val="0"/>
                      <w:marBottom w:val="0"/>
                      <w:divBdr>
                        <w:top w:val="none" w:sz="0" w:space="0" w:color="auto"/>
                        <w:left w:val="none" w:sz="0" w:space="0" w:color="auto"/>
                        <w:bottom w:val="none" w:sz="0" w:space="0" w:color="auto"/>
                        <w:right w:val="none" w:sz="0" w:space="0" w:color="auto"/>
                      </w:divBdr>
                    </w:div>
                  </w:divsChild>
                </w:div>
                <w:div w:id="75636733">
                  <w:marLeft w:val="0"/>
                  <w:marRight w:val="0"/>
                  <w:marTop w:val="0"/>
                  <w:marBottom w:val="0"/>
                  <w:divBdr>
                    <w:top w:val="none" w:sz="0" w:space="0" w:color="auto"/>
                    <w:left w:val="none" w:sz="0" w:space="0" w:color="auto"/>
                    <w:bottom w:val="none" w:sz="0" w:space="0" w:color="auto"/>
                    <w:right w:val="none" w:sz="0" w:space="0" w:color="auto"/>
                  </w:divBdr>
                  <w:divsChild>
                    <w:div w:id="1849170576">
                      <w:marLeft w:val="0"/>
                      <w:marRight w:val="0"/>
                      <w:marTop w:val="0"/>
                      <w:marBottom w:val="0"/>
                      <w:divBdr>
                        <w:top w:val="none" w:sz="0" w:space="0" w:color="auto"/>
                        <w:left w:val="none" w:sz="0" w:space="0" w:color="auto"/>
                        <w:bottom w:val="none" w:sz="0" w:space="0" w:color="auto"/>
                        <w:right w:val="none" w:sz="0" w:space="0" w:color="auto"/>
                      </w:divBdr>
                    </w:div>
                  </w:divsChild>
                </w:div>
                <w:div w:id="94255862">
                  <w:marLeft w:val="0"/>
                  <w:marRight w:val="0"/>
                  <w:marTop w:val="0"/>
                  <w:marBottom w:val="0"/>
                  <w:divBdr>
                    <w:top w:val="none" w:sz="0" w:space="0" w:color="auto"/>
                    <w:left w:val="none" w:sz="0" w:space="0" w:color="auto"/>
                    <w:bottom w:val="none" w:sz="0" w:space="0" w:color="auto"/>
                    <w:right w:val="none" w:sz="0" w:space="0" w:color="auto"/>
                  </w:divBdr>
                  <w:divsChild>
                    <w:div w:id="1143815779">
                      <w:marLeft w:val="0"/>
                      <w:marRight w:val="0"/>
                      <w:marTop w:val="0"/>
                      <w:marBottom w:val="0"/>
                      <w:divBdr>
                        <w:top w:val="none" w:sz="0" w:space="0" w:color="auto"/>
                        <w:left w:val="none" w:sz="0" w:space="0" w:color="auto"/>
                        <w:bottom w:val="none" w:sz="0" w:space="0" w:color="auto"/>
                        <w:right w:val="none" w:sz="0" w:space="0" w:color="auto"/>
                      </w:divBdr>
                    </w:div>
                  </w:divsChild>
                </w:div>
                <w:div w:id="114255464">
                  <w:marLeft w:val="0"/>
                  <w:marRight w:val="0"/>
                  <w:marTop w:val="0"/>
                  <w:marBottom w:val="0"/>
                  <w:divBdr>
                    <w:top w:val="none" w:sz="0" w:space="0" w:color="auto"/>
                    <w:left w:val="none" w:sz="0" w:space="0" w:color="auto"/>
                    <w:bottom w:val="none" w:sz="0" w:space="0" w:color="auto"/>
                    <w:right w:val="none" w:sz="0" w:space="0" w:color="auto"/>
                  </w:divBdr>
                  <w:divsChild>
                    <w:div w:id="1235431471">
                      <w:marLeft w:val="0"/>
                      <w:marRight w:val="0"/>
                      <w:marTop w:val="0"/>
                      <w:marBottom w:val="0"/>
                      <w:divBdr>
                        <w:top w:val="none" w:sz="0" w:space="0" w:color="auto"/>
                        <w:left w:val="none" w:sz="0" w:space="0" w:color="auto"/>
                        <w:bottom w:val="none" w:sz="0" w:space="0" w:color="auto"/>
                        <w:right w:val="none" w:sz="0" w:space="0" w:color="auto"/>
                      </w:divBdr>
                    </w:div>
                  </w:divsChild>
                </w:div>
                <w:div w:id="193352566">
                  <w:marLeft w:val="0"/>
                  <w:marRight w:val="0"/>
                  <w:marTop w:val="0"/>
                  <w:marBottom w:val="0"/>
                  <w:divBdr>
                    <w:top w:val="none" w:sz="0" w:space="0" w:color="auto"/>
                    <w:left w:val="none" w:sz="0" w:space="0" w:color="auto"/>
                    <w:bottom w:val="none" w:sz="0" w:space="0" w:color="auto"/>
                    <w:right w:val="none" w:sz="0" w:space="0" w:color="auto"/>
                  </w:divBdr>
                  <w:divsChild>
                    <w:div w:id="644285988">
                      <w:marLeft w:val="0"/>
                      <w:marRight w:val="0"/>
                      <w:marTop w:val="0"/>
                      <w:marBottom w:val="0"/>
                      <w:divBdr>
                        <w:top w:val="none" w:sz="0" w:space="0" w:color="auto"/>
                        <w:left w:val="none" w:sz="0" w:space="0" w:color="auto"/>
                        <w:bottom w:val="none" w:sz="0" w:space="0" w:color="auto"/>
                        <w:right w:val="none" w:sz="0" w:space="0" w:color="auto"/>
                      </w:divBdr>
                    </w:div>
                  </w:divsChild>
                </w:div>
                <w:div w:id="301152697">
                  <w:marLeft w:val="0"/>
                  <w:marRight w:val="0"/>
                  <w:marTop w:val="0"/>
                  <w:marBottom w:val="0"/>
                  <w:divBdr>
                    <w:top w:val="none" w:sz="0" w:space="0" w:color="auto"/>
                    <w:left w:val="none" w:sz="0" w:space="0" w:color="auto"/>
                    <w:bottom w:val="none" w:sz="0" w:space="0" w:color="auto"/>
                    <w:right w:val="none" w:sz="0" w:space="0" w:color="auto"/>
                  </w:divBdr>
                  <w:divsChild>
                    <w:div w:id="865751313">
                      <w:marLeft w:val="0"/>
                      <w:marRight w:val="0"/>
                      <w:marTop w:val="0"/>
                      <w:marBottom w:val="0"/>
                      <w:divBdr>
                        <w:top w:val="none" w:sz="0" w:space="0" w:color="auto"/>
                        <w:left w:val="none" w:sz="0" w:space="0" w:color="auto"/>
                        <w:bottom w:val="none" w:sz="0" w:space="0" w:color="auto"/>
                        <w:right w:val="none" w:sz="0" w:space="0" w:color="auto"/>
                      </w:divBdr>
                    </w:div>
                  </w:divsChild>
                </w:div>
                <w:div w:id="331418325">
                  <w:marLeft w:val="0"/>
                  <w:marRight w:val="0"/>
                  <w:marTop w:val="0"/>
                  <w:marBottom w:val="0"/>
                  <w:divBdr>
                    <w:top w:val="none" w:sz="0" w:space="0" w:color="auto"/>
                    <w:left w:val="none" w:sz="0" w:space="0" w:color="auto"/>
                    <w:bottom w:val="none" w:sz="0" w:space="0" w:color="auto"/>
                    <w:right w:val="none" w:sz="0" w:space="0" w:color="auto"/>
                  </w:divBdr>
                  <w:divsChild>
                    <w:div w:id="1162157549">
                      <w:marLeft w:val="0"/>
                      <w:marRight w:val="0"/>
                      <w:marTop w:val="0"/>
                      <w:marBottom w:val="0"/>
                      <w:divBdr>
                        <w:top w:val="none" w:sz="0" w:space="0" w:color="auto"/>
                        <w:left w:val="none" w:sz="0" w:space="0" w:color="auto"/>
                        <w:bottom w:val="none" w:sz="0" w:space="0" w:color="auto"/>
                        <w:right w:val="none" w:sz="0" w:space="0" w:color="auto"/>
                      </w:divBdr>
                    </w:div>
                  </w:divsChild>
                </w:div>
                <w:div w:id="342901075">
                  <w:marLeft w:val="0"/>
                  <w:marRight w:val="0"/>
                  <w:marTop w:val="0"/>
                  <w:marBottom w:val="0"/>
                  <w:divBdr>
                    <w:top w:val="none" w:sz="0" w:space="0" w:color="auto"/>
                    <w:left w:val="none" w:sz="0" w:space="0" w:color="auto"/>
                    <w:bottom w:val="none" w:sz="0" w:space="0" w:color="auto"/>
                    <w:right w:val="none" w:sz="0" w:space="0" w:color="auto"/>
                  </w:divBdr>
                  <w:divsChild>
                    <w:div w:id="1972636800">
                      <w:marLeft w:val="0"/>
                      <w:marRight w:val="0"/>
                      <w:marTop w:val="0"/>
                      <w:marBottom w:val="0"/>
                      <w:divBdr>
                        <w:top w:val="none" w:sz="0" w:space="0" w:color="auto"/>
                        <w:left w:val="none" w:sz="0" w:space="0" w:color="auto"/>
                        <w:bottom w:val="none" w:sz="0" w:space="0" w:color="auto"/>
                        <w:right w:val="none" w:sz="0" w:space="0" w:color="auto"/>
                      </w:divBdr>
                    </w:div>
                  </w:divsChild>
                </w:div>
                <w:div w:id="386030278">
                  <w:marLeft w:val="0"/>
                  <w:marRight w:val="0"/>
                  <w:marTop w:val="0"/>
                  <w:marBottom w:val="0"/>
                  <w:divBdr>
                    <w:top w:val="none" w:sz="0" w:space="0" w:color="auto"/>
                    <w:left w:val="none" w:sz="0" w:space="0" w:color="auto"/>
                    <w:bottom w:val="none" w:sz="0" w:space="0" w:color="auto"/>
                    <w:right w:val="none" w:sz="0" w:space="0" w:color="auto"/>
                  </w:divBdr>
                  <w:divsChild>
                    <w:div w:id="229270032">
                      <w:marLeft w:val="0"/>
                      <w:marRight w:val="0"/>
                      <w:marTop w:val="0"/>
                      <w:marBottom w:val="0"/>
                      <w:divBdr>
                        <w:top w:val="none" w:sz="0" w:space="0" w:color="auto"/>
                        <w:left w:val="none" w:sz="0" w:space="0" w:color="auto"/>
                        <w:bottom w:val="none" w:sz="0" w:space="0" w:color="auto"/>
                        <w:right w:val="none" w:sz="0" w:space="0" w:color="auto"/>
                      </w:divBdr>
                    </w:div>
                  </w:divsChild>
                </w:div>
                <w:div w:id="445780549">
                  <w:marLeft w:val="0"/>
                  <w:marRight w:val="0"/>
                  <w:marTop w:val="0"/>
                  <w:marBottom w:val="0"/>
                  <w:divBdr>
                    <w:top w:val="none" w:sz="0" w:space="0" w:color="auto"/>
                    <w:left w:val="none" w:sz="0" w:space="0" w:color="auto"/>
                    <w:bottom w:val="none" w:sz="0" w:space="0" w:color="auto"/>
                    <w:right w:val="none" w:sz="0" w:space="0" w:color="auto"/>
                  </w:divBdr>
                  <w:divsChild>
                    <w:div w:id="347609040">
                      <w:marLeft w:val="0"/>
                      <w:marRight w:val="0"/>
                      <w:marTop w:val="0"/>
                      <w:marBottom w:val="0"/>
                      <w:divBdr>
                        <w:top w:val="none" w:sz="0" w:space="0" w:color="auto"/>
                        <w:left w:val="none" w:sz="0" w:space="0" w:color="auto"/>
                        <w:bottom w:val="none" w:sz="0" w:space="0" w:color="auto"/>
                        <w:right w:val="none" w:sz="0" w:space="0" w:color="auto"/>
                      </w:divBdr>
                    </w:div>
                  </w:divsChild>
                </w:div>
                <w:div w:id="631324329">
                  <w:marLeft w:val="0"/>
                  <w:marRight w:val="0"/>
                  <w:marTop w:val="0"/>
                  <w:marBottom w:val="0"/>
                  <w:divBdr>
                    <w:top w:val="none" w:sz="0" w:space="0" w:color="auto"/>
                    <w:left w:val="none" w:sz="0" w:space="0" w:color="auto"/>
                    <w:bottom w:val="none" w:sz="0" w:space="0" w:color="auto"/>
                    <w:right w:val="none" w:sz="0" w:space="0" w:color="auto"/>
                  </w:divBdr>
                  <w:divsChild>
                    <w:div w:id="1767534180">
                      <w:marLeft w:val="0"/>
                      <w:marRight w:val="0"/>
                      <w:marTop w:val="0"/>
                      <w:marBottom w:val="0"/>
                      <w:divBdr>
                        <w:top w:val="none" w:sz="0" w:space="0" w:color="auto"/>
                        <w:left w:val="none" w:sz="0" w:space="0" w:color="auto"/>
                        <w:bottom w:val="none" w:sz="0" w:space="0" w:color="auto"/>
                        <w:right w:val="none" w:sz="0" w:space="0" w:color="auto"/>
                      </w:divBdr>
                    </w:div>
                  </w:divsChild>
                </w:div>
                <w:div w:id="829753480">
                  <w:marLeft w:val="0"/>
                  <w:marRight w:val="0"/>
                  <w:marTop w:val="0"/>
                  <w:marBottom w:val="0"/>
                  <w:divBdr>
                    <w:top w:val="none" w:sz="0" w:space="0" w:color="auto"/>
                    <w:left w:val="none" w:sz="0" w:space="0" w:color="auto"/>
                    <w:bottom w:val="none" w:sz="0" w:space="0" w:color="auto"/>
                    <w:right w:val="none" w:sz="0" w:space="0" w:color="auto"/>
                  </w:divBdr>
                  <w:divsChild>
                    <w:div w:id="421949509">
                      <w:marLeft w:val="0"/>
                      <w:marRight w:val="0"/>
                      <w:marTop w:val="0"/>
                      <w:marBottom w:val="0"/>
                      <w:divBdr>
                        <w:top w:val="none" w:sz="0" w:space="0" w:color="auto"/>
                        <w:left w:val="none" w:sz="0" w:space="0" w:color="auto"/>
                        <w:bottom w:val="none" w:sz="0" w:space="0" w:color="auto"/>
                        <w:right w:val="none" w:sz="0" w:space="0" w:color="auto"/>
                      </w:divBdr>
                    </w:div>
                  </w:divsChild>
                </w:div>
                <w:div w:id="835538346">
                  <w:marLeft w:val="0"/>
                  <w:marRight w:val="0"/>
                  <w:marTop w:val="0"/>
                  <w:marBottom w:val="0"/>
                  <w:divBdr>
                    <w:top w:val="none" w:sz="0" w:space="0" w:color="auto"/>
                    <w:left w:val="none" w:sz="0" w:space="0" w:color="auto"/>
                    <w:bottom w:val="none" w:sz="0" w:space="0" w:color="auto"/>
                    <w:right w:val="none" w:sz="0" w:space="0" w:color="auto"/>
                  </w:divBdr>
                  <w:divsChild>
                    <w:div w:id="248661448">
                      <w:marLeft w:val="0"/>
                      <w:marRight w:val="0"/>
                      <w:marTop w:val="0"/>
                      <w:marBottom w:val="0"/>
                      <w:divBdr>
                        <w:top w:val="none" w:sz="0" w:space="0" w:color="auto"/>
                        <w:left w:val="none" w:sz="0" w:space="0" w:color="auto"/>
                        <w:bottom w:val="none" w:sz="0" w:space="0" w:color="auto"/>
                        <w:right w:val="none" w:sz="0" w:space="0" w:color="auto"/>
                      </w:divBdr>
                    </w:div>
                  </w:divsChild>
                </w:div>
                <w:div w:id="928271559">
                  <w:marLeft w:val="0"/>
                  <w:marRight w:val="0"/>
                  <w:marTop w:val="0"/>
                  <w:marBottom w:val="0"/>
                  <w:divBdr>
                    <w:top w:val="none" w:sz="0" w:space="0" w:color="auto"/>
                    <w:left w:val="none" w:sz="0" w:space="0" w:color="auto"/>
                    <w:bottom w:val="none" w:sz="0" w:space="0" w:color="auto"/>
                    <w:right w:val="none" w:sz="0" w:space="0" w:color="auto"/>
                  </w:divBdr>
                  <w:divsChild>
                    <w:div w:id="259340093">
                      <w:marLeft w:val="0"/>
                      <w:marRight w:val="0"/>
                      <w:marTop w:val="0"/>
                      <w:marBottom w:val="0"/>
                      <w:divBdr>
                        <w:top w:val="none" w:sz="0" w:space="0" w:color="auto"/>
                        <w:left w:val="none" w:sz="0" w:space="0" w:color="auto"/>
                        <w:bottom w:val="none" w:sz="0" w:space="0" w:color="auto"/>
                        <w:right w:val="none" w:sz="0" w:space="0" w:color="auto"/>
                      </w:divBdr>
                    </w:div>
                  </w:divsChild>
                </w:div>
                <w:div w:id="981235277">
                  <w:marLeft w:val="0"/>
                  <w:marRight w:val="0"/>
                  <w:marTop w:val="0"/>
                  <w:marBottom w:val="0"/>
                  <w:divBdr>
                    <w:top w:val="none" w:sz="0" w:space="0" w:color="auto"/>
                    <w:left w:val="none" w:sz="0" w:space="0" w:color="auto"/>
                    <w:bottom w:val="none" w:sz="0" w:space="0" w:color="auto"/>
                    <w:right w:val="none" w:sz="0" w:space="0" w:color="auto"/>
                  </w:divBdr>
                  <w:divsChild>
                    <w:div w:id="1555196897">
                      <w:marLeft w:val="0"/>
                      <w:marRight w:val="0"/>
                      <w:marTop w:val="0"/>
                      <w:marBottom w:val="0"/>
                      <w:divBdr>
                        <w:top w:val="none" w:sz="0" w:space="0" w:color="auto"/>
                        <w:left w:val="none" w:sz="0" w:space="0" w:color="auto"/>
                        <w:bottom w:val="none" w:sz="0" w:space="0" w:color="auto"/>
                        <w:right w:val="none" w:sz="0" w:space="0" w:color="auto"/>
                      </w:divBdr>
                    </w:div>
                  </w:divsChild>
                </w:div>
                <w:div w:id="1154565164">
                  <w:marLeft w:val="0"/>
                  <w:marRight w:val="0"/>
                  <w:marTop w:val="0"/>
                  <w:marBottom w:val="0"/>
                  <w:divBdr>
                    <w:top w:val="none" w:sz="0" w:space="0" w:color="auto"/>
                    <w:left w:val="none" w:sz="0" w:space="0" w:color="auto"/>
                    <w:bottom w:val="none" w:sz="0" w:space="0" w:color="auto"/>
                    <w:right w:val="none" w:sz="0" w:space="0" w:color="auto"/>
                  </w:divBdr>
                  <w:divsChild>
                    <w:div w:id="339040114">
                      <w:marLeft w:val="0"/>
                      <w:marRight w:val="0"/>
                      <w:marTop w:val="0"/>
                      <w:marBottom w:val="0"/>
                      <w:divBdr>
                        <w:top w:val="none" w:sz="0" w:space="0" w:color="auto"/>
                        <w:left w:val="none" w:sz="0" w:space="0" w:color="auto"/>
                        <w:bottom w:val="none" w:sz="0" w:space="0" w:color="auto"/>
                        <w:right w:val="none" w:sz="0" w:space="0" w:color="auto"/>
                      </w:divBdr>
                    </w:div>
                  </w:divsChild>
                </w:div>
                <w:div w:id="1200706707">
                  <w:marLeft w:val="0"/>
                  <w:marRight w:val="0"/>
                  <w:marTop w:val="0"/>
                  <w:marBottom w:val="0"/>
                  <w:divBdr>
                    <w:top w:val="none" w:sz="0" w:space="0" w:color="auto"/>
                    <w:left w:val="none" w:sz="0" w:space="0" w:color="auto"/>
                    <w:bottom w:val="none" w:sz="0" w:space="0" w:color="auto"/>
                    <w:right w:val="none" w:sz="0" w:space="0" w:color="auto"/>
                  </w:divBdr>
                  <w:divsChild>
                    <w:div w:id="1676154907">
                      <w:marLeft w:val="0"/>
                      <w:marRight w:val="0"/>
                      <w:marTop w:val="0"/>
                      <w:marBottom w:val="0"/>
                      <w:divBdr>
                        <w:top w:val="none" w:sz="0" w:space="0" w:color="auto"/>
                        <w:left w:val="none" w:sz="0" w:space="0" w:color="auto"/>
                        <w:bottom w:val="none" w:sz="0" w:space="0" w:color="auto"/>
                        <w:right w:val="none" w:sz="0" w:space="0" w:color="auto"/>
                      </w:divBdr>
                    </w:div>
                  </w:divsChild>
                </w:div>
                <w:div w:id="1386103522">
                  <w:marLeft w:val="0"/>
                  <w:marRight w:val="0"/>
                  <w:marTop w:val="0"/>
                  <w:marBottom w:val="0"/>
                  <w:divBdr>
                    <w:top w:val="none" w:sz="0" w:space="0" w:color="auto"/>
                    <w:left w:val="none" w:sz="0" w:space="0" w:color="auto"/>
                    <w:bottom w:val="none" w:sz="0" w:space="0" w:color="auto"/>
                    <w:right w:val="none" w:sz="0" w:space="0" w:color="auto"/>
                  </w:divBdr>
                  <w:divsChild>
                    <w:div w:id="203904535">
                      <w:marLeft w:val="0"/>
                      <w:marRight w:val="0"/>
                      <w:marTop w:val="0"/>
                      <w:marBottom w:val="0"/>
                      <w:divBdr>
                        <w:top w:val="none" w:sz="0" w:space="0" w:color="auto"/>
                        <w:left w:val="none" w:sz="0" w:space="0" w:color="auto"/>
                        <w:bottom w:val="none" w:sz="0" w:space="0" w:color="auto"/>
                        <w:right w:val="none" w:sz="0" w:space="0" w:color="auto"/>
                      </w:divBdr>
                    </w:div>
                  </w:divsChild>
                </w:div>
                <w:div w:id="1396969701">
                  <w:marLeft w:val="0"/>
                  <w:marRight w:val="0"/>
                  <w:marTop w:val="0"/>
                  <w:marBottom w:val="0"/>
                  <w:divBdr>
                    <w:top w:val="none" w:sz="0" w:space="0" w:color="auto"/>
                    <w:left w:val="none" w:sz="0" w:space="0" w:color="auto"/>
                    <w:bottom w:val="none" w:sz="0" w:space="0" w:color="auto"/>
                    <w:right w:val="none" w:sz="0" w:space="0" w:color="auto"/>
                  </w:divBdr>
                  <w:divsChild>
                    <w:div w:id="1679310224">
                      <w:marLeft w:val="0"/>
                      <w:marRight w:val="0"/>
                      <w:marTop w:val="0"/>
                      <w:marBottom w:val="0"/>
                      <w:divBdr>
                        <w:top w:val="none" w:sz="0" w:space="0" w:color="auto"/>
                        <w:left w:val="none" w:sz="0" w:space="0" w:color="auto"/>
                        <w:bottom w:val="none" w:sz="0" w:space="0" w:color="auto"/>
                        <w:right w:val="none" w:sz="0" w:space="0" w:color="auto"/>
                      </w:divBdr>
                    </w:div>
                  </w:divsChild>
                </w:div>
                <w:div w:id="1663436741">
                  <w:marLeft w:val="0"/>
                  <w:marRight w:val="0"/>
                  <w:marTop w:val="0"/>
                  <w:marBottom w:val="0"/>
                  <w:divBdr>
                    <w:top w:val="none" w:sz="0" w:space="0" w:color="auto"/>
                    <w:left w:val="none" w:sz="0" w:space="0" w:color="auto"/>
                    <w:bottom w:val="none" w:sz="0" w:space="0" w:color="auto"/>
                    <w:right w:val="none" w:sz="0" w:space="0" w:color="auto"/>
                  </w:divBdr>
                  <w:divsChild>
                    <w:div w:id="1028795397">
                      <w:marLeft w:val="0"/>
                      <w:marRight w:val="0"/>
                      <w:marTop w:val="0"/>
                      <w:marBottom w:val="0"/>
                      <w:divBdr>
                        <w:top w:val="none" w:sz="0" w:space="0" w:color="auto"/>
                        <w:left w:val="none" w:sz="0" w:space="0" w:color="auto"/>
                        <w:bottom w:val="none" w:sz="0" w:space="0" w:color="auto"/>
                        <w:right w:val="none" w:sz="0" w:space="0" w:color="auto"/>
                      </w:divBdr>
                    </w:div>
                  </w:divsChild>
                </w:div>
                <w:div w:id="1759789402">
                  <w:marLeft w:val="0"/>
                  <w:marRight w:val="0"/>
                  <w:marTop w:val="0"/>
                  <w:marBottom w:val="0"/>
                  <w:divBdr>
                    <w:top w:val="none" w:sz="0" w:space="0" w:color="auto"/>
                    <w:left w:val="none" w:sz="0" w:space="0" w:color="auto"/>
                    <w:bottom w:val="none" w:sz="0" w:space="0" w:color="auto"/>
                    <w:right w:val="none" w:sz="0" w:space="0" w:color="auto"/>
                  </w:divBdr>
                  <w:divsChild>
                    <w:div w:id="926381801">
                      <w:marLeft w:val="0"/>
                      <w:marRight w:val="0"/>
                      <w:marTop w:val="0"/>
                      <w:marBottom w:val="0"/>
                      <w:divBdr>
                        <w:top w:val="none" w:sz="0" w:space="0" w:color="auto"/>
                        <w:left w:val="none" w:sz="0" w:space="0" w:color="auto"/>
                        <w:bottom w:val="none" w:sz="0" w:space="0" w:color="auto"/>
                        <w:right w:val="none" w:sz="0" w:space="0" w:color="auto"/>
                      </w:divBdr>
                    </w:div>
                  </w:divsChild>
                </w:div>
                <w:div w:id="1814252198">
                  <w:marLeft w:val="0"/>
                  <w:marRight w:val="0"/>
                  <w:marTop w:val="0"/>
                  <w:marBottom w:val="0"/>
                  <w:divBdr>
                    <w:top w:val="none" w:sz="0" w:space="0" w:color="auto"/>
                    <w:left w:val="none" w:sz="0" w:space="0" w:color="auto"/>
                    <w:bottom w:val="none" w:sz="0" w:space="0" w:color="auto"/>
                    <w:right w:val="none" w:sz="0" w:space="0" w:color="auto"/>
                  </w:divBdr>
                  <w:divsChild>
                    <w:div w:id="575358223">
                      <w:marLeft w:val="0"/>
                      <w:marRight w:val="0"/>
                      <w:marTop w:val="0"/>
                      <w:marBottom w:val="0"/>
                      <w:divBdr>
                        <w:top w:val="none" w:sz="0" w:space="0" w:color="auto"/>
                        <w:left w:val="none" w:sz="0" w:space="0" w:color="auto"/>
                        <w:bottom w:val="none" w:sz="0" w:space="0" w:color="auto"/>
                        <w:right w:val="none" w:sz="0" w:space="0" w:color="auto"/>
                      </w:divBdr>
                    </w:div>
                  </w:divsChild>
                </w:div>
                <w:div w:id="1986738864">
                  <w:marLeft w:val="0"/>
                  <w:marRight w:val="0"/>
                  <w:marTop w:val="0"/>
                  <w:marBottom w:val="0"/>
                  <w:divBdr>
                    <w:top w:val="none" w:sz="0" w:space="0" w:color="auto"/>
                    <w:left w:val="none" w:sz="0" w:space="0" w:color="auto"/>
                    <w:bottom w:val="none" w:sz="0" w:space="0" w:color="auto"/>
                    <w:right w:val="none" w:sz="0" w:space="0" w:color="auto"/>
                  </w:divBdr>
                  <w:divsChild>
                    <w:div w:id="1740859869">
                      <w:marLeft w:val="0"/>
                      <w:marRight w:val="0"/>
                      <w:marTop w:val="0"/>
                      <w:marBottom w:val="0"/>
                      <w:divBdr>
                        <w:top w:val="none" w:sz="0" w:space="0" w:color="auto"/>
                        <w:left w:val="none" w:sz="0" w:space="0" w:color="auto"/>
                        <w:bottom w:val="none" w:sz="0" w:space="0" w:color="auto"/>
                        <w:right w:val="none" w:sz="0" w:space="0" w:color="auto"/>
                      </w:divBdr>
                    </w:div>
                  </w:divsChild>
                </w:div>
                <w:div w:id="2107114381">
                  <w:marLeft w:val="0"/>
                  <w:marRight w:val="0"/>
                  <w:marTop w:val="0"/>
                  <w:marBottom w:val="0"/>
                  <w:divBdr>
                    <w:top w:val="none" w:sz="0" w:space="0" w:color="auto"/>
                    <w:left w:val="none" w:sz="0" w:space="0" w:color="auto"/>
                    <w:bottom w:val="none" w:sz="0" w:space="0" w:color="auto"/>
                    <w:right w:val="none" w:sz="0" w:space="0" w:color="auto"/>
                  </w:divBdr>
                  <w:divsChild>
                    <w:div w:id="51395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2477">
          <w:marLeft w:val="0"/>
          <w:marRight w:val="0"/>
          <w:marTop w:val="0"/>
          <w:marBottom w:val="0"/>
          <w:divBdr>
            <w:top w:val="none" w:sz="0" w:space="0" w:color="auto"/>
            <w:left w:val="none" w:sz="0" w:space="0" w:color="auto"/>
            <w:bottom w:val="none" w:sz="0" w:space="0" w:color="auto"/>
            <w:right w:val="none" w:sz="0" w:space="0" w:color="auto"/>
          </w:divBdr>
        </w:div>
      </w:divsChild>
    </w:div>
    <w:div w:id="1197305729">
      <w:bodyDiv w:val="1"/>
      <w:marLeft w:val="0"/>
      <w:marRight w:val="0"/>
      <w:marTop w:val="0"/>
      <w:marBottom w:val="0"/>
      <w:divBdr>
        <w:top w:val="none" w:sz="0" w:space="0" w:color="auto"/>
        <w:left w:val="none" w:sz="0" w:space="0" w:color="auto"/>
        <w:bottom w:val="none" w:sz="0" w:space="0" w:color="auto"/>
        <w:right w:val="none" w:sz="0" w:space="0" w:color="auto"/>
      </w:divBdr>
      <w:divsChild>
        <w:div w:id="684593966">
          <w:marLeft w:val="0"/>
          <w:marRight w:val="0"/>
          <w:marTop w:val="0"/>
          <w:marBottom w:val="0"/>
          <w:divBdr>
            <w:top w:val="none" w:sz="0" w:space="0" w:color="auto"/>
            <w:left w:val="none" w:sz="0" w:space="0" w:color="auto"/>
            <w:bottom w:val="none" w:sz="0" w:space="0" w:color="auto"/>
            <w:right w:val="none" w:sz="0" w:space="0" w:color="auto"/>
          </w:divBdr>
        </w:div>
        <w:div w:id="737021861">
          <w:marLeft w:val="0"/>
          <w:marRight w:val="0"/>
          <w:marTop w:val="0"/>
          <w:marBottom w:val="0"/>
          <w:divBdr>
            <w:top w:val="none" w:sz="0" w:space="0" w:color="auto"/>
            <w:left w:val="none" w:sz="0" w:space="0" w:color="auto"/>
            <w:bottom w:val="none" w:sz="0" w:space="0" w:color="auto"/>
            <w:right w:val="none" w:sz="0" w:space="0" w:color="auto"/>
          </w:divBdr>
          <w:divsChild>
            <w:div w:id="1266763799">
              <w:marLeft w:val="-75"/>
              <w:marRight w:val="0"/>
              <w:marTop w:val="30"/>
              <w:marBottom w:val="30"/>
              <w:divBdr>
                <w:top w:val="none" w:sz="0" w:space="0" w:color="auto"/>
                <w:left w:val="none" w:sz="0" w:space="0" w:color="auto"/>
                <w:bottom w:val="none" w:sz="0" w:space="0" w:color="auto"/>
                <w:right w:val="none" w:sz="0" w:space="0" w:color="auto"/>
              </w:divBdr>
              <w:divsChild>
                <w:div w:id="67459313">
                  <w:marLeft w:val="0"/>
                  <w:marRight w:val="0"/>
                  <w:marTop w:val="0"/>
                  <w:marBottom w:val="0"/>
                  <w:divBdr>
                    <w:top w:val="none" w:sz="0" w:space="0" w:color="auto"/>
                    <w:left w:val="none" w:sz="0" w:space="0" w:color="auto"/>
                    <w:bottom w:val="none" w:sz="0" w:space="0" w:color="auto"/>
                    <w:right w:val="none" w:sz="0" w:space="0" w:color="auto"/>
                  </w:divBdr>
                  <w:divsChild>
                    <w:div w:id="1003312444">
                      <w:marLeft w:val="0"/>
                      <w:marRight w:val="0"/>
                      <w:marTop w:val="0"/>
                      <w:marBottom w:val="0"/>
                      <w:divBdr>
                        <w:top w:val="none" w:sz="0" w:space="0" w:color="auto"/>
                        <w:left w:val="none" w:sz="0" w:space="0" w:color="auto"/>
                        <w:bottom w:val="none" w:sz="0" w:space="0" w:color="auto"/>
                        <w:right w:val="none" w:sz="0" w:space="0" w:color="auto"/>
                      </w:divBdr>
                    </w:div>
                  </w:divsChild>
                </w:div>
                <w:div w:id="178858142">
                  <w:marLeft w:val="0"/>
                  <w:marRight w:val="0"/>
                  <w:marTop w:val="0"/>
                  <w:marBottom w:val="0"/>
                  <w:divBdr>
                    <w:top w:val="none" w:sz="0" w:space="0" w:color="auto"/>
                    <w:left w:val="none" w:sz="0" w:space="0" w:color="auto"/>
                    <w:bottom w:val="none" w:sz="0" w:space="0" w:color="auto"/>
                    <w:right w:val="none" w:sz="0" w:space="0" w:color="auto"/>
                  </w:divBdr>
                  <w:divsChild>
                    <w:div w:id="1539703895">
                      <w:marLeft w:val="0"/>
                      <w:marRight w:val="0"/>
                      <w:marTop w:val="0"/>
                      <w:marBottom w:val="0"/>
                      <w:divBdr>
                        <w:top w:val="none" w:sz="0" w:space="0" w:color="auto"/>
                        <w:left w:val="none" w:sz="0" w:space="0" w:color="auto"/>
                        <w:bottom w:val="none" w:sz="0" w:space="0" w:color="auto"/>
                        <w:right w:val="none" w:sz="0" w:space="0" w:color="auto"/>
                      </w:divBdr>
                    </w:div>
                  </w:divsChild>
                </w:div>
                <w:div w:id="243076867">
                  <w:marLeft w:val="0"/>
                  <w:marRight w:val="0"/>
                  <w:marTop w:val="0"/>
                  <w:marBottom w:val="0"/>
                  <w:divBdr>
                    <w:top w:val="none" w:sz="0" w:space="0" w:color="auto"/>
                    <w:left w:val="none" w:sz="0" w:space="0" w:color="auto"/>
                    <w:bottom w:val="none" w:sz="0" w:space="0" w:color="auto"/>
                    <w:right w:val="none" w:sz="0" w:space="0" w:color="auto"/>
                  </w:divBdr>
                  <w:divsChild>
                    <w:div w:id="1785886025">
                      <w:marLeft w:val="0"/>
                      <w:marRight w:val="0"/>
                      <w:marTop w:val="0"/>
                      <w:marBottom w:val="0"/>
                      <w:divBdr>
                        <w:top w:val="none" w:sz="0" w:space="0" w:color="auto"/>
                        <w:left w:val="none" w:sz="0" w:space="0" w:color="auto"/>
                        <w:bottom w:val="none" w:sz="0" w:space="0" w:color="auto"/>
                        <w:right w:val="none" w:sz="0" w:space="0" w:color="auto"/>
                      </w:divBdr>
                    </w:div>
                  </w:divsChild>
                </w:div>
                <w:div w:id="298728614">
                  <w:marLeft w:val="0"/>
                  <w:marRight w:val="0"/>
                  <w:marTop w:val="0"/>
                  <w:marBottom w:val="0"/>
                  <w:divBdr>
                    <w:top w:val="none" w:sz="0" w:space="0" w:color="auto"/>
                    <w:left w:val="none" w:sz="0" w:space="0" w:color="auto"/>
                    <w:bottom w:val="none" w:sz="0" w:space="0" w:color="auto"/>
                    <w:right w:val="none" w:sz="0" w:space="0" w:color="auto"/>
                  </w:divBdr>
                  <w:divsChild>
                    <w:div w:id="1716998854">
                      <w:marLeft w:val="0"/>
                      <w:marRight w:val="0"/>
                      <w:marTop w:val="0"/>
                      <w:marBottom w:val="0"/>
                      <w:divBdr>
                        <w:top w:val="none" w:sz="0" w:space="0" w:color="auto"/>
                        <w:left w:val="none" w:sz="0" w:space="0" w:color="auto"/>
                        <w:bottom w:val="none" w:sz="0" w:space="0" w:color="auto"/>
                        <w:right w:val="none" w:sz="0" w:space="0" w:color="auto"/>
                      </w:divBdr>
                    </w:div>
                  </w:divsChild>
                </w:div>
                <w:div w:id="347566740">
                  <w:marLeft w:val="0"/>
                  <w:marRight w:val="0"/>
                  <w:marTop w:val="0"/>
                  <w:marBottom w:val="0"/>
                  <w:divBdr>
                    <w:top w:val="none" w:sz="0" w:space="0" w:color="auto"/>
                    <w:left w:val="none" w:sz="0" w:space="0" w:color="auto"/>
                    <w:bottom w:val="none" w:sz="0" w:space="0" w:color="auto"/>
                    <w:right w:val="none" w:sz="0" w:space="0" w:color="auto"/>
                  </w:divBdr>
                  <w:divsChild>
                    <w:div w:id="979921848">
                      <w:marLeft w:val="0"/>
                      <w:marRight w:val="0"/>
                      <w:marTop w:val="0"/>
                      <w:marBottom w:val="0"/>
                      <w:divBdr>
                        <w:top w:val="none" w:sz="0" w:space="0" w:color="auto"/>
                        <w:left w:val="none" w:sz="0" w:space="0" w:color="auto"/>
                        <w:bottom w:val="none" w:sz="0" w:space="0" w:color="auto"/>
                        <w:right w:val="none" w:sz="0" w:space="0" w:color="auto"/>
                      </w:divBdr>
                    </w:div>
                  </w:divsChild>
                </w:div>
                <w:div w:id="470483348">
                  <w:marLeft w:val="0"/>
                  <w:marRight w:val="0"/>
                  <w:marTop w:val="0"/>
                  <w:marBottom w:val="0"/>
                  <w:divBdr>
                    <w:top w:val="none" w:sz="0" w:space="0" w:color="auto"/>
                    <w:left w:val="none" w:sz="0" w:space="0" w:color="auto"/>
                    <w:bottom w:val="none" w:sz="0" w:space="0" w:color="auto"/>
                    <w:right w:val="none" w:sz="0" w:space="0" w:color="auto"/>
                  </w:divBdr>
                  <w:divsChild>
                    <w:div w:id="1279878298">
                      <w:marLeft w:val="0"/>
                      <w:marRight w:val="0"/>
                      <w:marTop w:val="0"/>
                      <w:marBottom w:val="0"/>
                      <w:divBdr>
                        <w:top w:val="none" w:sz="0" w:space="0" w:color="auto"/>
                        <w:left w:val="none" w:sz="0" w:space="0" w:color="auto"/>
                        <w:bottom w:val="none" w:sz="0" w:space="0" w:color="auto"/>
                        <w:right w:val="none" w:sz="0" w:space="0" w:color="auto"/>
                      </w:divBdr>
                    </w:div>
                  </w:divsChild>
                </w:div>
                <w:div w:id="471099839">
                  <w:marLeft w:val="0"/>
                  <w:marRight w:val="0"/>
                  <w:marTop w:val="0"/>
                  <w:marBottom w:val="0"/>
                  <w:divBdr>
                    <w:top w:val="none" w:sz="0" w:space="0" w:color="auto"/>
                    <w:left w:val="none" w:sz="0" w:space="0" w:color="auto"/>
                    <w:bottom w:val="none" w:sz="0" w:space="0" w:color="auto"/>
                    <w:right w:val="none" w:sz="0" w:space="0" w:color="auto"/>
                  </w:divBdr>
                  <w:divsChild>
                    <w:div w:id="140317618">
                      <w:marLeft w:val="0"/>
                      <w:marRight w:val="0"/>
                      <w:marTop w:val="0"/>
                      <w:marBottom w:val="0"/>
                      <w:divBdr>
                        <w:top w:val="none" w:sz="0" w:space="0" w:color="auto"/>
                        <w:left w:val="none" w:sz="0" w:space="0" w:color="auto"/>
                        <w:bottom w:val="none" w:sz="0" w:space="0" w:color="auto"/>
                        <w:right w:val="none" w:sz="0" w:space="0" w:color="auto"/>
                      </w:divBdr>
                    </w:div>
                  </w:divsChild>
                </w:div>
                <w:div w:id="732042916">
                  <w:marLeft w:val="0"/>
                  <w:marRight w:val="0"/>
                  <w:marTop w:val="0"/>
                  <w:marBottom w:val="0"/>
                  <w:divBdr>
                    <w:top w:val="none" w:sz="0" w:space="0" w:color="auto"/>
                    <w:left w:val="none" w:sz="0" w:space="0" w:color="auto"/>
                    <w:bottom w:val="none" w:sz="0" w:space="0" w:color="auto"/>
                    <w:right w:val="none" w:sz="0" w:space="0" w:color="auto"/>
                  </w:divBdr>
                  <w:divsChild>
                    <w:div w:id="1359962744">
                      <w:marLeft w:val="0"/>
                      <w:marRight w:val="0"/>
                      <w:marTop w:val="0"/>
                      <w:marBottom w:val="0"/>
                      <w:divBdr>
                        <w:top w:val="none" w:sz="0" w:space="0" w:color="auto"/>
                        <w:left w:val="none" w:sz="0" w:space="0" w:color="auto"/>
                        <w:bottom w:val="none" w:sz="0" w:space="0" w:color="auto"/>
                        <w:right w:val="none" w:sz="0" w:space="0" w:color="auto"/>
                      </w:divBdr>
                    </w:div>
                  </w:divsChild>
                </w:div>
                <w:div w:id="883324106">
                  <w:marLeft w:val="0"/>
                  <w:marRight w:val="0"/>
                  <w:marTop w:val="0"/>
                  <w:marBottom w:val="0"/>
                  <w:divBdr>
                    <w:top w:val="none" w:sz="0" w:space="0" w:color="auto"/>
                    <w:left w:val="none" w:sz="0" w:space="0" w:color="auto"/>
                    <w:bottom w:val="none" w:sz="0" w:space="0" w:color="auto"/>
                    <w:right w:val="none" w:sz="0" w:space="0" w:color="auto"/>
                  </w:divBdr>
                  <w:divsChild>
                    <w:div w:id="654574740">
                      <w:marLeft w:val="0"/>
                      <w:marRight w:val="0"/>
                      <w:marTop w:val="0"/>
                      <w:marBottom w:val="0"/>
                      <w:divBdr>
                        <w:top w:val="none" w:sz="0" w:space="0" w:color="auto"/>
                        <w:left w:val="none" w:sz="0" w:space="0" w:color="auto"/>
                        <w:bottom w:val="none" w:sz="0" w:space="0" w:color="auto"/>
                        <w:right w:val="none" w:sz="0" w:space="0" w:color="auto"/>
                      </w:divBdr>
                    </w:div>
                  </w:divsChild>
                </w:div>
                <w:div w:id="978387059">
                  <w:marLeft w:val="0"/>
                  <w:marRight w:val="0"/>
                  <w:marTop w:val="0"/>
                  <w:marBottom w:val="0"/>
                  <w:divBdr>
                    <w:top w:val="none" w:sz="0" w:space="0" w:color="auto"/>
                    <w:left w:val="none" w:sz="0" w:space="0" w:color="auto"/>
                    <w:bottom w:val="none" w:sz="0" w:space="0" w:color="auto"/>
                    <w:right w:val="none" w:sz="0" w:space="0" w:color="auto"/>
                  </w:divBdr>
                  <w:divsChild>
                    <w:div w:id="1149444683">
                      <w:marLeft w:val="0"/>
                      <w:marRight w:val="0"/>
                      <w:marTop w:val="0"/>
                      <w:marBottom w:val="0"/>
                      <w:divBdr>
                        <w:top w:val="none" w:sz="0" w:space="0" w:color="auto"/>
                        <w:left w:val="none" w:sz="0" w:space="0" w:color="auto"/>
                        <w:bottom w:val="none" w:sz="0" w:space="0" w:color="auto"/>
                        <w:right w:val="none" w:sz="0" w:space="0" w:color="auto"/>
                      </w:divBdr>
                    </w:div>
                  </w:divsChild>
                </w:div>
                <w:div w:id="993214587">
                  <w:marLeft w:val="0"/>
                  <w:marRight w:val="0"/>
                  <w:marTop w:val="0"/>
                  <w:marBottom w:val="0"/>
                  <w:divBdr>
                    <w:top w:val="none" w:sz="0" w:space="0" w:color="auto"/>
                    <w:left w:val="none" w:sz="0" w:space="0" w:color="auto"/>
                    <w:bottom w:val="none" w:sz="0" w:space="0" w:color="auto"/>
                    <w:right w:val="none" w:sz="0" w:space="0" w:color="auto"/>
                  </w:divBdr>
                  <w:divsChild>
                    <w:div w:id="286619534">
                      <w:marLeft w:val="0"/>
                      <w:marRight w:val="0"/>
                      <w:marTop w:val="0"/>
                      <w:marBottom w:val="0"/>
                      <w:divBdr>
                        <w:top w:val="none" w:sz="0" w:space="0" w:color="auto"/>
                        <w:left w:val="none" w:sz="0" w:space="0" w:color="auto"/>
                        <w:bottom w:val="none" w:sz="0" w:space="0" w:color="auto"/>
                        <w:right w:val="none" w:sz="0" w:space="0" w:color="auto"/>
                      </w:divBdr>
                    </w:div>
                  </w:divsChild>
                </w:div>
                <w:div w:id="1133406659">
                  <w:marLeft w:val="0"/>
                  <w:marRight w:val="0"/>
                  <w:marTop w:val="0"/>
                  <w:marBottom w:val="0"/>
                  <w:divBdr>
                    <w:top w:val="none" w:sz="0" w:space="0" w:color="auto"/>
                    <w:left w:val="none" w:sz="0" w:space="0" w:color="auto"/>
                    <w:bottom w:val="none" w:sz="0" w:space="0" w:color="auto"/>
                    <w:right w:val="none" w:sz="0" w:space="0" w:color="auto"/>
                  </w:divBdr>
                  <w:divsChild>
                    <w:div w:id="965159934">
                      <w:marLeft w:val="0"/>
                      <w:marRight w:val="0"/>
                      <w:marTop w:val="0"/>
                      <w:marBottom w:val="0"/>
                      <w:divBdr>
                        <w:top w:val="none" w:sz="0" w:space="0" w:color="auto"/>
                        <w:left w:val="none" w:sz="0" w:space="0" w:color="auto"/>
                        <w:bottom w:val="none" w:sz="0" w:space="0" w:color="auto"/>
                        <w:right w:val="none" w:sz="0" w:space="0" w:color="auto"/>
                      </w:divBdr>
                    </w:div>
                  </w:divsChild>
                </w:div>
                <w:div w:id="1314525180">
                  <w:marLeft w:val="0"/>
                  <w:marRight w:val="0"/>
                  <w:marTop w:val="0"/>
                  <w:marBottom w:val="0"/>
                  <w:divBdr>
                    <w:top w:val="none" w:sz="0" w:space="0" w:color="auto"/>
                    <w:left w:val="none" w:sz="0" w:space="0" w:color="auto"/>
                    <w:bottom w:val="none" w:sz="0" w:space="0" w:color="auto"/>
                    <w:right w:val="none" w:sz="0" w:space="0" w:color="auto"/>
                  </w:divBdr>
                  <w:divsChild>
                    <w:div w:id="1829206243">
                      <w:marLeft w:val="0"/>
                      <w:marRight w:val="0"/>
                      <w:marTop w:val="0"/>
                      <w:marBottom w:val="0"/>
                      <w:divBdr>
                        <w:top w:val="none" w:sz="0" w:space="0" w:color="auto"/>
                        <w:left w:val="none" w:sz="0" w:space="0" w:color="auto"/>
                        <w:bottom w:val="none" w:sz="0" w:space="0" w:color="auto"/>
                        <w:right w:val="none" w:sz="0" w:space="0" w:color="auto"/>
                      </w:divBdr>
                    </w:div>
                  </w:divsChild>
                </w:div>
                <w:div w:id="1396246424">
                  <w:marLeft w:val="0"/>
                  <w:marRight w:val="0"/>
                  <w:marTop w:val="0"/>
                  <w:marBottom w:val="0"/>
                  <w:divBdr>
                    <w:top w:val="none" w:sz="0" w:space="0" w:color="auto"/>
                    <w:left w:val="none" w:sz="0" w:space="0" w:color="auto"/>
                    <w:bottom w:val="none" w:sz="0" w:space="0" w:color="auto"/>
                    <w:right w:val="none" w:sz="0" w:space="0" w:color="auto"/>
                  </w:divBdr>
                  <w:divsChild>
                    <w:div w:id="974524880">
                      <w:marLeft w:val="0"/>
                      <w:marRight w:val="0"/>
                      <w:marTop w:val="0"/>
                      <w:marBottom w:val="0"/>
                      <w:divBdr>
                        <w:top w:val="none" w:sz="0" w:space="0" w:color="auto"/>
                        <w:left w:val="none" w:sz="0" w:space="0" w:color="auto"/>
                        <w:bottom w:val="none" w:sz="0" w:space="0" w:color="auto"/>
                        <w:right w:val="none" w:sz="0" w:space="0" w:color="auto"/>
                      </w:divBdr>
                    </w:div>
                  </w:divsChild>
                </w:div>
                <w:div w:id="1492869553">
                  <w:marLeft w:val="0"/>
                  <w:marRight w:val="0"/>
                  <w:marTop w:val="0"/>
                  <w:marBottom w:val="0"/>
                  <w:divBdr>
                    <w:top w:val="none" w:sz="0" w:space="0" w:color="auto"/>
                    <w:left w:val="none" w:sz="0" w:space="0" w:color="auto"/>
                    <w:bottom w:val="none" w:sz="0" w:space="0" w:color="auto"/>
                    <w:right w:val="none" w:sz="0" w:space="0" w:color="auto"/>
                  </w:divBdr>
                  <w:divsChild>
                    <w:div w:id="918714382">
                      <w:marLeft w:val="0"/>
                      <w:marRight w:val="0"/>
                      <w:marTop w:val="0"/>
                      <w:marBottom w:val="0"/>
                      <w:divBdr>
                        <w:top w:val="none" w:sz="0" w:space="0" w:color="auto"/>
                        <w:left w:val="none" w:sz="0" w:space="0" w:color="auto"/>
                        <w:bottom w:val="none" w:sz="0" w:space="0" w:color="auto"/>
                        <w:right w:val="none" w:sz="0" w:space="0" w:color="auto"/>
                      </w:divBdr>
                    </w:div>
                  </w:divsChild>
                </w:div>
                <w:div w:id="1601983645">
                  <w:marLeft w:val="0"/>
                  <w:marRight w:val="0"/>
                  <w:marTop w:val="0"/>
                  <w:marBottom w:val="0"/>
                  <w:divBdr>
                    <w:top w:val="none" w:sz="0" w:space="0" w:color="auto"/>
                    <w:left w:val="none" w:sz="0" w:space="0" w:color="auto"/>
                    <w:bottom w:val="none" w:sz="0" w:space="0" w:color="auto"/>
                    <w:right w:val="none" w:sz="0" w:space="0" w:color="auto"/>
                  </w:divBdr>
                  <w:divsChild>
                    <w:div w:id="563296809">
                      <w:marLeft w:val="0"/>
                      <w:marRight w:val="0"/>
                      <w:marTop w:val="0"/>
                      <w:marBottom w:val="0"/>
                      <w:divBdr>
                        <w:top w:val="none" w:sz="0" w:space="0" w:color="auto"/>
                        <w:left w:val="none" w:sz="0" w:space="0" w:color="auto"/>
                        <w:bottom w:val="none" w:sz="0" w:space="0" w:color="auto"/>
                        <w:right w:val="none" w:sz="0" w:space="0" w:color="auto"/>
                      </w:divBdr>
                    </w:div>
                  </w:divsChild>
                </w:div>
                <w:div w:id="1676767518">
                  <w:marLeft w:val="0"/>
                  <w:marRight w:val="0"/>
                  <w:marTop w:val="0"/>
                  <w:marBottom w:val="0"/>
                  <w:divBdr>
                    <w:top w:val="none" w:sz="0" w:space="0" w:color="auto"/>
                    <w:left w:val="none" w:sz="0" w:space="0" w:color="auto"/>
                    <w:bottom w:val="none" w:sz="0" w:space="0" w:color="auto"/>
                    <w:right w:val="none" w:sz="0" w:space="0" w:color="auto"/>
                  </w:divBdr>
                  <w:divsChild>
                    <w:div w:id="1188258402">
                      <w:marLeft w:val="0"/>
                      <w:marRight w:val="0"/>
                      <w:marTop w:val="0"/>
                      <w:marBottom w:val="0"/>
                      <w:divBdr>
                        <w:top w:val="none" w:sz="0" w:space="0" w:color="auto"/>
                        <w:left w:val="none" w:sz="0" w:space="0" w:color="auto"/>
                        <w:bottom w:val="none" w:sz="0" w:space="0" w:color="auto"/>
                        <w:right w:val="none" w:sz="0" w:space="0" w:color="auto"/>
                      </w:divBdr>
                    </w:div>
                  </w:divsChild>
                </w:div>
                <w:div w:id="1773666843">
                  <w:marLeft w:val="0"/>
                  <w:marRight w:val="0"/>
                  <w:marTop w:val="0"/>
                  <w:marBottom w:val="0"/>
                  <w:divBdr>
                    <w:top w:val="none" w:sz="0" w:space="0" w:color="auto"/>
                    <w:left w:val="none" w:sz="0" w:space="0" w:color="auto"/>
                    <w:bottom w:val="none" w:sz="0" w:space="0" w:color="auto"/>
                    <w:right w:val="none" w:sz="0" w:space="0" w:color="auto"/>
                  </w:divBdr>
                  <w:divsChild>
                    <w:div w:id="23947554">
                      <w:marLeft w:val="0"/>
                      <w:marRight w:val="0"/>
                      <w:marTop w:val="0"/>
                      <w:marBottom w:val="0"/>
                      <w:divBdr>
                        <w:top w:val="none" w:sz="0" w:space="0" w:color="auto"/>
                        <w:left w:val="none" w:sz="0" w:space="0" w:color="auto"/>
                        <w:bottom w:val="none" w:sz="0" w:space="0" w:color="auto"/>
                        <w:right w:val="none" w:sz="0" w:space="0" w:color="auto"/>
                      </w:divBdr>
                    </w:div>
                  </w:divsChild>
                </w:div>
                <w:div w:id="1907835858">
                  <w:marLeft w:val="0"/>
                  <w:marRight w:val="0"/>
                  <w:marTop w:val="0"/>
                  <w:marBottom w:val="0"/>
                  <w:divBdr>
                    <w:top w:val="none" w:sz="0" w:space="0" w:color="auto"/>
                    <w:left w:val="none" w:sz="0" w:space="0" w:color="auto"/>
                    <w:bottom w:val="none" w:sz="0" w:space="0" w:color="auto"/>
                    <w:right w:val="none" w:sz="0" w:space="0" w:color="auto"/>
                  </w:divBdr>
                  <w:divsChild>
                    <w:div w:id="1825313623">
                      <w:marLeft w:val="0"/>
                      <w:marRight w:val="0"/>
                      <w:marTop w:val="0"/>
                      <w:marBottom w:val="0"/>
                      <w:divBdr>
                        <w:top w:val="none" w:sz="0" w:space="0" w:color="auto"/>
                        <w:left w:val="none" w:sz="0" w:space="0" w:color="auto"/>
                        <w:bottom w:val="none" w:sz="0" w:space="0" w:color="auto"/>
                        <w:right w:val="none" w:sz="0" w:space="0" w:color="auto"/>
                      </w:divBdr>
                    </w:div>
                  </w:divsChild>
                </w:div>
                <w:div w:id="1923222693">
                  <w:marLeft w:val="0"/>
                  <w:marRight w:val="0"/>
                  <w:marTop w:val="0"/>
                  <w:marBottom w:val="0"/>
                  <w:divBdr>
                    <w:top w:val="none" w:sz="0" w:space="0" w:color="auto"/>
                    <w:left w:val="none" w:sz="0" w:space="0" w:color="auto"/>
                    <w:bottom w:val="none" w:sz="0" w:space="0" w:color="auto"/>
                    <w:right w:val="none" w:sz="0" w:space="0" w:color="auto"/>
                  </w:divBdr>
                  <w:divsChild>
                    <w:div w:id="1084258472">
                      <w:marLeft w:val="0"/>
                      <w:marRight w:val="0"/>
                      <w:marTop w:val="0"/>
                      <w:marBottom w:val="0"/>
                      <w:divBdr>
                        <w:top w:val="none" w:sz="0" w:space="0" w:color="auto"/>
                        <w:left w:val="none" w:sz="0" w:space="0" w:color="auto"/>
                        <w:bottom w:val="none" w:sz="0" w:space="0" w:color="auto"/>
                        <w:right w:val="none" w:sz="0" w:space="0" w:color="auto"/>
                      </w:divBdr>
                    </w:div>
                  </w:divsChild>
                </w:div>
                <w:div w:id="1993437560">
                  <w:marLeft w:val="0"/>
                  <w:marRight w:val="0"/>
                  <w:marTop w:val="0"/>
                  <w:marBottom w:val="0"/>
                  <w:divBdr>
                    <w:top w:val="none" w:sz="0" w:space="0" w:color="auto"/>
                    <w:left w:val="none" w:sz="0" w:space="0" w:color="auto"/>
                    <w:bottom w:val="none" w:sz="0" w:space="0" w:color="auto"/>
                    <w:right w:val="none" w:sz="0" w:space="0" w:color="auto"/>
                  </w:divBdr>
                  <w:divsChild>
                    <w:div w:id="924612576">
                      <w:marLeft w:val="0"/>
                      <w:marRight w:val="0"/>
                      <w:marTop w:val="0"/>
                      <w:marBottom w:val="0"/>
                      <w:divBdr>
                        <w:top w:val="none" w:sz="0" w:space="0" w:color="auto"/>
                        <w:left w:val="none" w:sz="0" w:space="0" w:color="auto"/>
                        <w:bottom w:val="none" w:sz="0" w:space="0" w:color="auto"/>
                        <w:right w:val="none" w:sz="0" w:space="0" w:color="auto"/>
                      </w:divBdr>
                    </w:div>
                  </w:divsChild>
                </w:div>
                <w:div w:id="1993870702">
                  <w:marLeft w:val="0"/>
                  <w:marRight w:val="0"/>
                  <w:marTop w:val="0"/>
                  <w:marBottom w:val="0"/>
                  <w:divBdr>
                    <w:top w:val="none" w:sz="0" w:space="0" w:color="auto"/>
                    <w:left w:val="none" w:sz="0" w:space="0" w:color="auto"/>
                    <w:bottom w:val="none" w:sz="0" w:space="0" w:color="auto"/>
                    <w:right w:val="none" w:sz="0" w:space="0" w:color="auto"/>
                  </w:divBdr>
                  <w:divsChild>
                    <w:div w:id="1891182861">
                      <w:marLeft w:val="0"/>
                      <w:marRight w:val="0"/>
                      <w:marTop w:val="0"/>
                      <w:marBottom w:val="0"/>
                      <w:divBdr>
                        <w:top w:val="none" w:sz="0" w:space="0" w:color="auto"/>
                        <w:left w:val="none" w:sz="0" w:space="0" w:color="auto"/>
                        <w:bottom w:val="none" w:sz="0" w:space="0" w:color="auto"/>
                        <w:right w:val="none" w:sz="0" w:space="0" w:color="auto"/>
                      </w:divBdr>
                    </w:div>
                  </w:divsChild>
                </w:div>
                <w:div w:id="2038003401">
                  <w:marLeft w:val="0"/>
                  <w:marRight w:val="0"/>
                  <w:marTop w:val="0"/>
                  <w:marBottom w:val="0"/>
                  <w:divBdr>
                    <w:top w:val="none" w:sz="0" w:space="0" w:color="auto"/>
                    <w:left w:val="none" w:sz="0" w:space="0" w:color="auto"/>
                    <w:bottom w:val="none" w:sz="0" w:space="0" w:color="auto"/>
                    <w:right w:val="none" w:sz="0" w:space="0" w:color="auto"/>
                  </w:divBdr>
                  <w:divsChild>
                    <w:div w:id="306210429">
                      <w:marLeft w:val="0"/>
                      <w:marRight w:val="0"/>
                      <w:marTop w:val="0"/>
                      <w:marBottom w:val="0"/>
                      <w:divBdr>
                        <w:top w:val="none" w:sz="0" w:space="0" w:color="auto"/>
                        <w:left w:val="none" w:sz="0" w:space="0" w:color="auto"/>
                        <w:bottom w:val="none" w:sz="0" w:space="0" w:color="auto"/>
                        <w:right w:val="none" w:sz="0" w:space="0" w:color="auto"/>
                      </w:divBdr>
                    </w:div>
                  </w:divsChild>
                </w:div>
                <w:div w:id="2138333803">
                  <w:marLeft w:val="0"/>
                  <w:marRight w:val="0"/>
                  <w:marTop w:val="0"/>
                  <w:marBottom w:val="0"/>
                  <w:divBdr>
                    <w:top w:val="none" w:sz="0" w:space="0" w:color="auto"/>
                    <w:left w:val="none" w:sz="0" w:space="0" w:color="auto"/>
                    <w:bottom w:val="none" w:sz="0" w:space="0" w:color="auto"/>
                    <w:right w:val="none" w:sz="0" w:space="0" w:color="auto"/>
                  </w:divBdr>
                  <w:divsChild>
                    <w:div w:id="59402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784192">
          <w:marLeft w:val="0"/>
          <w:marRight w:val="0"/>
          <w:marTop w:val="0"/>
          <w:marBottom w:val="0"/>
          <w:divBdr>
            <w:top w:val="none" w:sz="0" w:space="0" w:color="auto"/>
            <w:left w:val="none" w:sz="0" w:space="0" w:color="auto"/>
            <w:bottom w:val="none" w:sz="0" w:space="0" w:color="auto"/>
            <w:right w:val="none" w:sz="0" w:space="0" w:color="auto"/>
          </w:divBdr>
        </w:div>
        <w:div w:id="768820011">
          <w:marLeft w:val="0"/>
          <w:marRight w:val="0"/>
          <w:marTop w:val="0"/>
          <w:marBottom w:val="0"/>
          <w:divBdr>
            <w:top w:val="none" w:sz="0" w:space="0" w:color="auto"/>
            <w:left w:val="none" w:sz="0" w:space="0" w:color="auto"/>
            <w:bottom w:val="none" w:sz="0" w:space="0" w:color="auto"/>
            <w:right w:val="none" w:sz="0" w:space="0" w:color="auto"/>
          </w:divBdr>
        </w:div>
        <w:div w:id="951010294">
          <w:marLeft w:val="0"/>
          <w:marRight w:val="0"/>
          <w:marTop w:val="0"/>
          <w:marBottom w:val="0"/>
          <w:divBdr>
            <w:top w:val="none" w:sz="0" w:space="0" w:color="auto"/>
            <w:left w:val="none" w:sz="0" w:space="0" w:color="auto"/>
            <w:bottom w:val="none" w:sz="0" w:space="0" w:color="auto"/>
            <w:right w:val="none" w:sz="0" w:space="0" w:color="auto"/>
          </w:divBdr>
        </w:div>
        <w:div w:id="1115561002">
          <w:marLeft w:val="0"/>
          <w:marRight w:val="0"/>
          <w:marTop w:val="0"/>
          <w:marBottom w:val="0"/>
          <w:divBdr>
            <w:top w:val="none" w:sz="0" w:space="0" w:color="auto"/>
            <w:left w:val="none" w:sz="0" w:space="0" w:color="auto"/>
            <w:bottom w:val="none" w:sz="0" w:space="0" w:color="auto"/>
            <w:right w:val="none" w:sz="0" w:space="0" w:color="auto"/>
          </w:divBdr>
        </w:div>
        <w:div w:id="1251815338">
          <w:marLeft w:val="0"/>
          <w:marRight w:val="0"/>
          <w:marTop w:val="0"/>
          <w:marBottom w:val="0"/>
          <w:divBdr>
            <w:top w:val="none" w:sz="0" w:space="0" w:color="auto"/>
            <w:left w:val="none" w:sz="0" w:space="0" w:color="auto"/>
            <w:bottom w:val="none" w:sz="0" w:space="0" w:color="auto"/>
            <w:right w:val="none" w:sz="0" w:space="0" w:color="auto"/>
          </w:divBdr>
          <w:divsChild>
            <w:div w:id="1636568320">
              <w:marLeft w:val="-75"/>
              <w:marRight w:val="0"/>
              <w:marTop w:val="30"/>
              <w:marBottom w:val="30"/>
              <w:divBdr>
                <w:top w:val="none" w:sz="0" w:space="0" w:color="auto"/>
                <w:left w:val="none" w:sz="0" w:space="0" w:color="auto"/>
                <w:bottom w:val="none" w:sz="0" w:space="0" w:color="auto"/>
                <w:right w:val="none" w:sz="0" w:space="0" w:color="auto"/>
              </w:divBdr>
              <w:divsChild>
                <w:div w:id="32116428">
                  <w:marLeft w:val="0"/>
                  <w:marRight w:val="0"/>
                  <w:marTop w:val="0"/>
                  <w:marBottom w:val="0"/>
                  <w:divBdr>
                    <w:top w:val="none" w:sz="0" w:space="0" w:color="auto"/>
                    <w:left w:val="none" w:sz="0" w:space="0" w:color="auto"/>
                    <w:bottom w:val="none" w:sz="0" w:space="0" w:color="auto"/>
                    <w:right w:val="none" w:sz="0" w:space="0" w:color="auto"/>
                  </w:divBdr>
                  <w:divsChild>
                    <w:div w:id="984314337">
                      <w:marLeft w:val="0"/>
                      <w:marRight w:val="0"/>
                      <w:marTop w:val="0"/>
                      <w:marBottom w:val="0"/>
                      <w:divBdr>
                        <w:top w:val="none" w:sz="0" w:space="0" w:color="auto"/>
                        <w:left w:val="none" w:sz="0" w:space="0" w:color="auto"/>
                        <w:bottom w:val="none" w:sz="0" w:space="0" w:color="auto"/>
                        <w:right w:val="none" w:sz="0" w:space="0" w:color="auto"/>
                      </w:divBdr>
                    </w:div>
                  </w:divsChild>
                </w:div>
                <w:div w:id="69156232">
                  <w:marLeft w:val="0"/>
                  <w:marRight w:val="0"/>
                  <w:marTop w:val="0"/>
                  <w:marBottom w:val="0"/>
                  <w:divBdr>
                    <w:top w:val="none" w:sz="0" w:space="0" w:color="auto"/>
                    <w:left w:val="none" w:sz="0" w:space="0" w:color="auto"/>
                    <w:bottom w:val="none" w:sz="0" w:space="0" w:color="auto"/>
                    <w:right w:val="none" w:sz="0" w:space="0" w:color="auto"/>
                  </w:divBdr>
                  <w:divsChild>
                    <w:div w:id="935098627">
                      <w:marLeft w:val="0"/>
                      <w:marRight w:val="0"/>
                      <w:marTop w:val="0"/>
                      <w:marBottom w:val="0"/>
                      <w:divBdr>
                        <w:top w:val="none" w:sz="0" w:space="0" w:color="auto"/>
                        <w:left w:val="none" w:sz="0" w:space="0" w:color="auto"/>
                        <w:bottom w:val="none" w:sz="0" w:space="0" w:color="auto"/>
                        <w:right w:val="none" w:sz="0" w:space="0" w:color="auto"/>
                      </w:divBdr>
                    </w:div>
                  </w:divsChild>
                </w:div>
                <w:div w:id="138428314">
                  <w:marLeft w:val="0"/>
                  <w:marRight w:val="0"/>
                  <w:marTop w:val="0"/>
                  <w:marBottom w:val="0"/>
                  <w:divBdr>
                    <w:top w:val="none" w:sz="0" w:space="0" w:color="auto"/>
                    <w:left w:val="none" w:sz="0" w:space="0" w:color="auto"/>
                    <w:bottom w:val="none" w:sz="0" w:space="0" w:color="auto"/>
                    <w:right w:val="none" w:sz="0" w:space="0" w:color="auto"/>
                  </w:divBdr>
                  <w:divsChild>
                    <w:div w:id="1084648159">
                      <w:marLeft w:val="0"/>
                      <w:marRight w:val="0"/>
                      <w:marTop w:val="0"/>
                      <w:marBottom w:val="0"/>
                      <w:divBdr>
                        <w:top w:val="none" w:sz="0" w:space="0" w:color="auto"/>
                        <w:left w:val="none" w:sz="0" w:space="0" w:color="auto"/>
                        <w:bottom w:val="none" w:sz="0" w:space="0" w:color="auto"/>
                        <w:right w:val="none" w:sz="0" w:space="0" w:color="auto"/>
                      </w:divBdr>
                    </w:div>
                  </w:divsChild>
                </w:div>
                <w:div w:id="409498669">
                  <w:marLeft w:val="0"/>
                  <w:marRight w:val="0"/>
                  <w:marTop w:val="0"/>
                  <w:marBottom w:val="0"/>
                  <w:divBdr>
                    <w:top w:val="none" w:sz="0" w:space="0" w:color="auto"/>
                    <w:left w:val="none" w:sz="0" w:space="0" w:color="auto"/>
                    <w:bottom w:val="none" w:sz="0" w:space="0" w:color="auto"/>
                    <w:right w:val="none" w:sz="0" w:space="0" w:color="auto"/>
                  </w:divBdr>
                  <w:divsChild>
                    <w:div w:id="216212053">
                      <w:marLeft w:val="0"/>
                      <w:marRight w:val="0"/>
                      <w:marTop w:val="0"/>
                      <w:marBottom w:val="0"/>
                      <w:divBdr>
                        <w:top w:val="none" w:sz="0" w:space="0" w:color="auto"/>
                        <w:left w:val="none" w:sz="0" w:space="0" w:color="auto"/>
                        <w:bottom w:val="none" w:sz="0" w:space="0" w:color="auto"/>
                        <w:right w:val="none" w:sz="0" w:space="0" w:color="auto"/>
                      </w:divBdr>
                    </w:div>
                  </w:divsChild>
                </w:div>
                <w:div w:id="498430715">
                  <w:marLeft w:val="0"/>
                  <w:marRight w:val="0"/>
                  <w:marTop w:val="0"/>
                  <w:marBottom w:val="0"/>
                  <w:divBdr>
                    <w:top w:val="none" w:sz="0" w:space="0" w:color="auto"/>
                    <w:left w:val="none" w:sz="0" w:space="0" w:color="auto"/>
                    <w:bottom w:val="none" w:sz="0" w:space="0" w:color="auto"/>
                    <w:right w:val="none" w:sz="0" w:space="0" w:color="auto"/>
                  </w:divBdr>
                  <w:divsChild>
                    <w:div w:id="1974821669">
                      <w:marLeft w:val="0"/>
                      <w:marRight w:val="0"/>
                      <w:marTop w:val="0"/>
                      <w:marBottom w:val="0"/>
                      <w:divBdr>
                        <w:top w:val="none" w:sz="0" w:space="0" w:color="auto"/>
                        <w:left w:val="none" w:sz="0" w:space="0" w:color="auto"/>
                        <w:bottom w:val="none" w:sz="0" w:space="0" w:color="auto"/>
                        <w:right w:val="none" w:sz="0" w:space="0" w:color="auto"/>
                      </w:divBdr>
                    </w:div>
                  </w:divsChild>
                </w:div>
                <w:div w:id="502673501">
                  <w:marLeft w:val="0"/>
                  <w:marRight w:val="0"/>
                  <w:marTop w:val="0"/>
                  <w:marBottom w:val="0"/>
                  <w:divBdr>
                    <w:top w:val="none" w:sz="0" w:space="0" w:color="auto"/>
                    <w:left w:val="none" w:sz="0" w:space="0" w:color="auto"/>
                    <w:bottom w:val="none" w:sz="0" w:space="0" w:color="auto"/>
                    <w:right w:val="none" w:sz="0" w:space="0" w:color="auto"/>
                  </w:divBdr>
                  <w:divsChild>
                    <w:div w:id="118499999">
                      <w:marLeft w:val="0"/>
                      <w:marRight w:val="0"/>
                      <w:marTop w:val="0"/>
                      <w:marBottom w:val="0"/>
                      <w:divBdr>
                        <w:top w:val="none" w:sz="0" w:space="0" w:color="auto"/>
                        <w:left w:val="none" w:sz="0" w:space="0" w:color="auto"/>
                        <w:bottom w:val="none" w:sz="0" w:space="0" w:color="auto"/>
                        <w:right w:val="none" w:sz="0" w:space="0" w:color="auto"/>
                      </w:divBdr>
                    </w:div>
                  </w:divsChild>
                </w:div>
                <w:div w:id="640156893">
                  <w:marLeft w:val="0"/>
                  <w:marRight w:val="0"/>
                  <w:marTop w:val="0"/>
                  <w:marBottom w:val="0"/>
                  <w:divBdr>
                    <w:top w:val="none" w:sz="0" w:space="0" w:color="auto"/>
                    <w:left w:val="none" w:sz="0" w:space="0" w:color="auto"/>
                    <w:bottom w:val="none" w:sz="0" w:space="0" w:color="auto"/>
                    <w:right w:val="none" w:sz="0" w:space="0" w:color="auto"/>
                  </w:divBdr>
                  <w:divsChild>
                    <w:div w:id="1972862892">
                      <w:marLeft w:val="0"/>
                      <w:marRight w:val="0"/>
                      <w:marTop w:val="0"/>
                      <w:marBottom w:val="0"/>
                      <w:divBdr>
                        <w:top w:val="none" w:sz="0" w:space="0" w:color="auto"/>
                        <w:left w:val="none" w:sz="0" w:space="0" w:color="auto"/>
                        <w:bottom w:val="none" w:sz="0" w:space="0" w:color="auto"/>
                        <w:right w:val="none" w:sz="0" w:space="0" w:color="auto"/>
                      </w:divBdr>
                    </w:div>
                  </w:divsChild>
                </w:div>
                <w:div w:id="701319725">
                  <w:marLeft w:val="0"/>
                  <w:marRight w:val="0"/>
                  <w:marTop w:val="0"/>
                  <w:marBottom w:val="0"/>
                  <w:divBdr>
                    <w:top w:val="none" w:sz="0" w:space="0" w:color="auto"/>
                    <w:left w:val="none" w:sz="0" w:space="0" w:color="auto"/>
                    <w:bottom w:val="none" w:sz="0" w:space="0" w:color="auto"/>
                    <w:right w:val="none" w:sz="0" w:space="0" w:color="auto"/>
                  </w:divBdr>
                  <w:divsChild>
                    <w:div w:id="1653439484">
                      <w:marLeft w:val="0"/>
                      <w:marRight w:val="0"/>
                      <w:marTop w:val="0"/>
                      <w:marBottom w:val="0"/>
                      <w:divBdr>
                        <w:top w:val="none" w:sz="0" w:space="0" w:color="auto"/>
                        <w:left w:val="none" w:sz="0" w:space="0" w:color="auto"/>
                        <w:bottom w:val="none" w:sz="0" w:space="0" w:color="auto"/>
                        <w:right w:val="none" w:sz="0" w:space="0" w:color="auto"/>
                      </w:divBdr>
                    </w:div>
                  </w:divsChild>
                </w:div>
                <w:div w:id="730494755">
                  <w:marLeft w:val="0"/>
                  <w:marRight w:val="0"/>
                  <w:marTop w:val="0"/>
                  <w:marBottom w:val="0"/>
                  <w:divBdr>
                    <w:top w:val="none" w:sz="0" w:space="0" w:color="auto"/>
                    <w:left w:val="none" w:sz="0" w:space="0" w:color="auto"/>
                    <w:bottom w:val="none" w:sz="0" w:space="0" w:color="auto"/>
                    <w:right w:val="none" w:sz="0" w:space="0" w:color="auto"/>
                  </w:divBdr>
                  <w:divsChild>
                    <w:div w:id="528295109">
                      <w:marLeft w:val="0"/>
                      <w:marRight w:val="0"/>
                      <w:marTop w:val="0"/>
                      <w:marBottom w:val="0"/>
                      <w:divBdr>
                        <w:top w:val="none" w:sz="0" w:space="0" w:color="auto"/>
                        <w:left w:val="none" w:sz="0" w:space="0" w:color="auto"/>
                        <w:bottom w:val="none" w:sz="0" w:space="0" w:color="auto"/>
                        <w:right w:val="none" w:sz="0" w:space="0" w:color="auto"/>
                      </w:divBdr>
                    </w:div>
                  </w:divsChild>
                </w:div>
                <w:div w:id="734814199">
                  <w:marLeft w:val="0"/>
                  <w:marRight w:val="0"/>
                  <w:marTop w:val="0"/>
                  <w:marBottom w:val="0"/>
                  <w:divBdr>
                    <w:top w:val="none" w:sz="0" w:space="0" w:color="auto"/>
                    <w:left w:val="none" w:sz="0" w:space="0" w:color="auto"/>
                    <w:bottom w:val="none" w:sz="0" w:space="0" w:color="auto"/>
                    <w:right w:val="none" w:sz="0" w:space="0" w:color="auto"/>
                  </w:divBdr>
                  <w:divsChild>
                    <w:div w:id="1213925624">
                      <w:marLeft w:val="0"/>
                      <w:marRight w:val="0"/>
                      <w:marTop w:val="0"/>
                      <w:marBottom w:val="0"/>
                      <w:divBdr>
                        <w:top w:val="none" w:sz="0" w:space="0" w:color="auto"/>
                        <w:left w:val="none" w:sz="0" w:space="0" w:color="auto"/>
                        <w:bottom w:val="none" w:sz="0" w:space="0" w:color="auto"/>
                        <w:right w:val="none" w:sz="0" w:space="0" w:color="auto"/>
                      </w:divBdr>
                    </w:div>
                  </w:divsChild>
                </w:div>
                <w:div w:id="830633739">
                  <w:marLeft w:val="0"/>
                  <w:marRight w:val="0"/>
                  <w:marTop w:val="0"/>
                  <w:marBottom w:val="0"/>
                  <w:divBdr>
                    <w:top w:val="none" w:sz="0" w:space="0" w:color="auto"/>
                    <w:left w:val="none" w:sz="0" w:space="0" w:color="auto"/>
                    <w:bottom w:val="none" w:sz="0" w:space="0" w:color="auto"/>
                    <w:right w:val="none" w:sz="0" w:space="0" w:color="auto"/>
                  </w:divBdr>
                  <w:divsChild>
                    <w:div w:id="1081950484">
                      <w:marLeft w:val="0"/>
                      <w:marRight w:val="0"/>
                      <w:marTop w:val="0"/>
                      <w:marBottom w:val="0"/>
                      <w:divBdr>
                        <w:top w:val="none" w:sz="0" w:space="0" w:color="auto"/>
                        <w:left w:val="none" w:sz="0" w:space="0" w:color="auto"/>
                        <w:bottom w:val="none" w:sz="0" w:space="0" w:color="auto"/>
                        <w:right w:val="none" w:sz="0" w:space="0" w:color="auto"/>
                      </w:divBdr>
                    </w:div>
                  </w:divsChild>
                </w:div>
                <w:div w:id="870144764">
                  <w:marLeft w:val="0"/>
                  <w:marRight w:val="0"/>
                  <w:marTop w:val="0"/>
                  <w:marBottom w:val="0"/>
                  <w:divBdr>
                    <w:top w:val="none" w:sz="0" w:space="0" w:color="auto"/>
                    <w:left w:val="none" w:sz="0" w:space="0" w:color="auto"/>
                    <w:bottom w:val="none" w:sz="0" w:space="0" w:color="auto"/>
                    <w:right w:val="none" w:sz="0" w:space="0" w:color="auto"/>
                  </w:divBdr>
                  <w:divsChild>
                    <w:div w:id="522087987">
                      <w:marLeft w:val="0"/>
                      <w:marRight w:val="0"/>
                      <w:marTop w:val="0"/>
                      <w:marBottom w:val="0"/>
                      <w:divBdr>
                        <w:top w:val="none" w:sz="0" w:space="0" w:color="auto"/>
                        <w:left w:val="none" w:sz="0" w:space="0" w:color="auto"/>
                        <w:bottom w:val="none" w:sz="0" w:space="0" w:color="auto"/>
                        <w:right w:val="none" w:sz="0" w:space="0" w:color="auto"/>
                      </w:divBdr>
                    </w:div>
                  </w:divsChild>
                </w:div>
                <w:div w:id="1019358479">
                  <w:marLeft w:val="0"/>
                  <w:marRight w:val="0"/>
                  <w:marTop w:val="0"/>
                  <w:marBottom w:val="0"/>
                  <w:divBdr>
                    <w:top w:val="none" w:sz="0" w:space="0" w:color="auto"/>
                    <w:left w:val="none" w:sz="0" w:space="0" w:color="auto"/>
                    <w:bottom w:val="none" w:sz="0" w:space="0" w:color="auto"/>
                    <w:right w:val="none" w:sz="0" w:space="0" w:color="auto"/>
                  </w:divBdr>
                  <w:divsChild>
                    <w:div w:id="40596686">
                      <w:marLeft w:val="0"/>
                      <w:marRight w:val="0"/>
                      <w:marTop w:val="0"/>
                      <w:marBottom w:val="0"/>
                      <w:divBdr>
                        <w:top w:val="none" w:sz="0" w:space="0" w:color="auto"/>
                        <w:left w:val="none" w:sz="0" w:space="0" w:color="auto"/>
                        <w:bottom w:val="none" w:sz="0" w:space="0" w:color="auto"/>
                        <w:right w:val="none" w:sz="0" w:space="0" w:color="auto"/>
                      </w:divBdr>
                    </w:div>
                  </w:divsChild>
                </w:div>
                <w:div w:id="1120878154">
                  <w:marLeft w:val="0"/>
                  <w:marRight w:val="0"/>
                  <w:marTop w:val="0"/>
                  <w:marBottom w:val="0"/>
                  <w:divBdr>
                    <w:top w:val="none" w:sz="0" w:space="0" w:color="auto"/>
                    <w:left w:val="none" w:sz="0" w:space="0" w:color="auto"/>
                    <w:bottom w:val="none" w:sz="0" w:space="0" w:color="auto"/>
                    <w:right w:val="none" w:sz="0" w:space="0" w:color="auto"/>
                  </w:divBdr>
                  <w:divsChild>
                    <w:div w:id="530800495">
                      <w:marLeft w:val="0"/>
                      <w:marRight w:val="0"/>
                      <w:marTop w:val="0"/>
                      <w:marBottom w:val="0"/>
                      <w:divBdr>
                        <w:top w:val="none" w:sz="0" w:space="0" w:color="auto"/>
                        <w:left w:val="none" w:sz="0" w:space="0" w:color="auto"/>
                        <w:bottom w:val="none" w:sz="0" w:space="0" w:color="auto"/>
                        <w:right w:val="none" w:sz="0" w:space="0" w:color="auto"/>
                      </w:divBdr>
                    </w:div>
                  </w:divsChild>
                </w:div>
                <w:div w:id="1134372372">
                  <w:marLeft w:val="0"/>
                  <w:marRight w:val="0"/>
                  <w:marTop w:val="0"/>
                  <w:marBottom w:val="0"/>
                  <w:divBdr>
                    <w:top w:val="none" w:sz="0" w:space="0" w:color="auto"/>
                    <w:left w:val="none" w:sz="0" w:space="0" w:color="auto"/>
                    <w:bottom w:val="none" w:sz="0" w:space="0" w:color="auto"/>
                    <w:right w:val="none" w:sz="0" w:space="0" w:color="auto"/>
                  </w:divBdr>
                  <w:divsChild>
                    <w:div w:id="36247675">
                      <w:marLeft w:val="0"/>
                      <w:marRight w:val="0"/>
                      <w:marTop w:val="0"/>
                      <w:marBottom w:val="0"/>
                      <w:divBdr>
                        <w:top w:val="none" w:sz="0" w:space="0" w:color="auto"/>
                        <w:left w:val="none" w:sz="0" w:space="0" w:color="auto"/>
                        <w:bottom w:val="none" w:sz="0" w:space="0" w:color="auto"/>
                        <w:right w:val="none" w:sz="0" w:space="0" w:color="auto"/>
                      </w:divBdr>
                    </w:div>
                  </w:divsChild>
                </w:div>
                <w:div w:id="1218316077">
                  <w:marLeft w:val="0"/>
                  <w:marRight w:val="0"/>
                  <w:marTop w:val="0"/>
                  <w:marBottom w:val="0"/>
                  <w:divBdr>
                    <w:top w:val="none" w:sz="0" w:space="0" w:color="auto"/>
                    <w:left w:val="none" w:sz="0" w:space="0" w:color="auto"/>
                    <w:bottom w:val="none" w:sz="0" w:space="0" w:color="auto"/>
                    <w:right w:val="none" w:sz="0" w:space="0" w:color="auto"/>
                  </w:divBdr>
                  <w:divsChild>
                    <w:div w:id="32509534">
                      <w:marLeft w:val="0"/>
                      <w:marRight w:val="0"/>
                      <w:marTop w:val="0"/>
                      <w:marBottom w:val="0"/>
                      <w:divBdr>
                        <w:top w:val="none" w:sz="0" w:space="0" w:color="auto"/>
                        <w:left w:val="none" w:sz="0" w:space="0" w:color="auto"/>
                        <w:bottom w:val="none" w:sz="0" w:space="0" w:color="auto"/>
                        <w:right w:val="none" w:sz="0" w:space="0" w:color="auto"/>
                      </w:divBdr>
                    </w:div>
                  </w:divsChild>
                </w:div>
                <w:div w:id="1814181121">
                  <w:marLeft w:val="0"/>
                  <w:marRight w:val="0"/>
                  <w:marTop w:val="0"/>
                  <w:marBottom w:val="0"/>
                  <w:divBdr>
                    <w:top w:val="none" w:sz="0" w:space="0" w:color="auto"/>
                    <w:left w:val="none" w:sz="0" w:space="0" w:color="auto"/>
                    <w:bottom w:val="none" w:sz="0" w:space="0" w:color="auto"/>
                    <w:right w:val="none" w:sz="0" w:space="0" w:color="auto"/>
                  </w:divBdr>
                  <w:divsChild>
                    <w:div w:id="690030368">
                      <w:marLeft w:val="0"/>
                      <w:marRight w:val="0"/>
                      <w:marTop w:val="0"/>
                      <w:marBottom w:val="0"/>
                      <w:divBdr>
                        <w:top w:val="none" w:sz="0" w:space="0" w:color="auto"/>
                        <w:left w:val="none" w:sz="0" w:space="0" w:color="auto"/>
                        <w:bottom w:val="none" w:sz="0" w:space="0" w:color="auto"/>
                        <w:right w:val="none" w:sz="0" w:space="0" w:color="auto"/>
                      </w:divBdr>
                    </w:div>
                  </w:divsChild>
                </w:div>
                <w:div w:id="2136868649">
                  <w:marLeft w:val="0"/>
                  <w:marRight w:val="0"/>
                  <w:marTop w:val="0"/>
                  <w:marBottom w:val="0"/>
                  <w:divBdr>
                    <w:top w:val="none" w:sz="0" w:space="0" w:color="auto"/>
                    <w:left w:val="none" w:sz="0" w:space="0" w:color="auto"/>
                    <w:bottom w:val="none" w:sz="0" w:space="0" w:color="auto"/>
                    <w:right w:val="none" w:sz="0" w:space="0" w:color="auto"/>
                  </w:divBdr>
                  <w:divsChild>
                    <w:div w:id="20795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660643">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615939603">
      <w:bodyDiv w:val="1"/>
      <w:marLeft w:val="0"/>
      <w:marRight w:val="0"/>
      <w:marTop w:val="0"/>
      <w:marBottom w:val="0"/>
      <w:divBdr>
        <w:top w:val="none" w:sz="0" w:space="0" w:color="auto"/>
        <w:left w:val="none" w:sz="0" w:space="0" w:color="auto"/>
        <w:bottom w:val="none" w:sz="0" w:space="0" w:color="auto"/>
        <w:right w:val="none" w:sz="0" w:space="0" w:color="auto"/>
      </w:divBdr>
      <w:divsChild>
        <w:div w:id="897935816">
          <w:marLeft w:val="0"/>
          <w:marRight w:val="0"/>
          <w:marTop w:val="0"/>
          <w:marBottom w:val="0"/>
          <w:divBdr>
            <w:top w:val="none" w:sz="0" w:space="0" w:color="auto"/>
            <w:left w:val="none" w:sz="0" w:space="0" w:color="auto"/>
            <w:bottom w:val="none" w:sz="0" w:space="0" w:color="auto"/>
            <w:right w:val="none" w:sz="0" w:space="0" w:color="auto"/>
          </w:divBdr>
          <w:divsChild>
            <w:div w:id="378089662">
              <w:marLeft w:val="0"/>
              <w:marRight w:val="0"/>
              <w:marTop w:val="0"/>
              <w:marBottom w:val="0"/>
              <w:divBdr>
                <w:top w:val="none" w:sz="0" w:space="0" w:color="auto"/>
                <w:left w:val="none" w:sz="0" w:space="0" w:color="auto"/>
                <w:bottom w:val="none" w:sz="0" w:space="0" w:color="auto"/>
                <w:right w:val="none" w:sz="0" w:space="0" w:color="auto"/>
              </w:divBdr>
            </w:div>
            <w:div w:id="1604650882">
              <w:marLeft w:val="0"/>
              <w:marRight w:val="0"/>
              <w:marTop w:val="0"/>
              <w:marBottom w:val="0"/>
              <w:divBdr>
                <w:top w:val="none" w:sz="0" w:space="0" w:color="auto"/>
                <w:left w:val="none" w:sz="0" w:space="0" w:color="auto"/>
                <w:bottom w:val="none" w:sz="0" w:space="0" w:color="auto"/>
                <w:right w:val="none" w:sz="0" w:space="0" w:color="auto"/>
              </w:divBdr>
            </w:div>
            <w:div w:id="1899364377">
              <w:marLeft w:val="0"/>
              <w:marRight w:val="0"/>
              <w:marTop w:val="0"/>
              <w:marBottom w:val="0"/>
              <w:divBdr>
                <w:top w:val="none" w:sz="0" w:space="0" w:color="auto"/>
                <w:left w:val="none" w:sz="0" w:space="0" w:color="auto"/>
                <w:bottom w:val="none" w:sz="0" w:space="0" w:color="auto"/>
                <w:right w:val="none" w:sz="0" w:space="0" w:color="auto"/>
              </w:divBdr>
            </w:div>
          </w:divsChild>
        </w:div>
        <w:div w:id="1554196081">
          <w:marLeft w:val="0"/>
          <w:marRight w:val="0"/>
          <w:marTop w:val="0"/>
          <w:marBottom w:val="0"/>
          <w:divBdr>
            <w:top w:val="none" w:sz="0" w:space="0" w:color="auto"/>
            <w:left w:val="none" w:sz="0" w:space="0" w:color="auto"/>
            <w:bottom w:val="none" w:sz="0" w:space="0" w:color="auto"/>
            <w:right w:val="none" w:sz="0" w:space="0" w:color="auto"/>
          </w:divBdr>
          <w:divsChild>
            <w:div w:id="424811948">
              <w:marLeft w:val="0"/>
              <w:marRight w:val="0"/>
              <w:marTop w:val="0"/>
              <w:marBottom w:val="0"/>
              <w:divBdr>
                <w:top w:val="none" w:sz="0" w:space="0" w:color="auto"/>
                <w:left w:val="none" w:sz="0" w:space="0" w:color="auto"/>
                <w:bottom w:val="none" w:sz="0" w:space="0" w:color="auto"/>
                <w:right w:val="none" w:sz="0" w:space="0" w:color="auto"/>
              </w:divBdr>
            </w:div>
          </w:divsChild>
        </w:div>
        <w:div w:id="1572497756">
          <w:marLeft w:val="0"/>
          <w:marRight w:val="0"/>
          <w:marTop w:val="0"/>
          <w:marBottom w:val="0"/>
          <w:divBdr>
            <w:top w:val="none" w:sz="0" w:space="0" w:color="auto"/>
            <w:left w:val="none" w:sz="0" w:space="0" w:color="auto"/>
            <w:bottom w:val="none" w:sz="0" w:space="0" w:color="auto"/>
            <w:right w:val="none" w:sz="0" w:space="0" w:color="auto"/>
          </w:divBdr>
          <w:divsChild>
            <w:div w:id="380327898">
              <w:marLeft w:val="0"/>
              <w:marRight w:val="0"/>
              <w:marTop w:val="0"/>
              <w:marBottom w:val="0"/>
              <w:divBdr>
                <w:top w:val="none" w:sz="0" w:space="0" w:color="auto"/>
                <w:left w:val="none" w:sz="0" w:space="0" w:color="auto"/>
                <w:bottom w:val="none" w:sz="0" w:space="0" w:color="auto"/>
                <w:right w:val="none" w:sz="0" w:space="0" w:color="auto"/>
              </w:divBdr>
            </w:div>
            <w:div w:id="21029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 w:id="1344014780">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oter" Target="footer3.xml" Id="rId17" /><Relationship Type="http://schemas.microsoft.com/office/2019/09/relationships/intelligence" Target="intelligence.xml" Id="R473c22ab9935470c"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theme/theme1.xml><?xml version="1.0" encoding="utf-8"?>
<a:theme xmlns:a="http://schemas.openxmlformats.org/drawingml/2006/main" name="Office Theme">
  <a:themeElements>
    <a:clrScheme name="Custom 9">
      <a:dk1>
        <a:sysClr val="windowText" lastClr="000000"/>
      </a:dk1>
      <a:lt1>
        <a:sysClr val="window" lastClr="FFFFFF"/>
      </a:lt1>
      <a:dk2>
        <a:srgbClr val="373545"/>
      </a:dk2>
      <a:lt2>
        <a:srgbClr val="CEDBE6"/>
      </a:lt2>
      <a:accent1>
        <a:srgbClr val="5B9BB0"/>
      </a:accent1>
      <a:accent2>
        <a:srgbClr val="8BB9C7"/>
      </a:accent2>
      <a:accent3>
        <a:srgbClr val="487C8E"/>
      </a:accent3>
      <a:accent4>
        <a:srgbClr val="7A8C8E"/>
      </a:accent4>
      <a:accent5>
        <a:srgbClr val="84ACB6"/>
      </a:accent5>
      <a:accent6>
        <a:srgbClr val="C81A1A"/>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f3db376-6605-4082-aaf7-237e87b60e62" xsi:nil="true"/>
    <lcf76f155ced4ddcb4097134ff3c332f xmlns="10cfc5d5-1971-463c-b6de-c4b4217321aa">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8" ma:contentTypeDescription="Create a new document." ma:contentTypeScope="" ma:versionID="c882e35859b658dedb97d27c64be5e5c">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4c42af18bc5d72c7328ba988f325ea6c"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7bcfb67-b24b-4931-b5c8-2421103690bf}" ma:internalName="TaxCatchAll" ma:showField="CatchAllData" ma:web="5f3db376-6605-4082-aaf7-237e87b60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3F4F6B-A4CC-4FF8-BF8B-ABC30625C6DE}">
  <ds:schemaRefs>
    <ds:schemaRef ds:uri="http://schemas.microsoft.com/office/2006/metadata/properties"/>
    <ds:schemaRef ds:uri="http://schemas.microsoft.com/office/infopath/2007/PartnerControls"/>
    <ds:schemaRef ds:uri="5f3db376-6605-4082-aaf7-237e87b60e62"/>
    <ds:schemaRef ds:uri="10cfc5d5-1971-463c-b6de-c4b4217321aa"/>
  </ds:schemaRefs>
</ds:datastoreItem>
</file>

<file path=customXml/itemProps2.xml><?xml version="1.0" encoding="utf-8"?>
<ds:datastoreItem xmlns:ds="http://schemas.openxmlformats.org/officeDocument/2006/customXml" ds:itemID="{6B773076-3DFC-45B9-8A3A-441AFD5603B4}">
  <ds:schemaRefs>
    <ds:schemaRef ds:uri="http://schemas.openxmlformats.org/officeDocument/2006/bibliography"/>
  </ds:schemaRefs>
</ds:datastoreItem>
</file>

<file path=customXml/itemProps3.xml><?xml version="1.0" encoding="utf-8"?>
<ds:datastoreItem xmlns:ds="http://schemas.openxmlformats.org/officeDocument/2006/customXml" ds:itemID="{586EB88A-ADCA-4557-87A2-7734365BB37C}">
  <ds:schemaRefs>
    <ds:schemaRef ds:uri="http://schemas.microsoft.com/sharepoint/v3/contenttype/forms"/>
  </ds:schemaRefs>
</ds:datastoreItem>
</file>

<file path=customXml/itemProps4.xml><?xml version="1.0" encoding="utf-8"?>
<ds:datastoreItem xmlns:ds="http://schemas.openxmlformats.org/officeDocument/2006/customXml" ds:itemID="{84B0D1AC-F344-4190-94F4-41042D04B5F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PHRP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Caroline</dc:creator>
  <keywords/>
  <lastModifiedBy>Rebecca Harris</lastModifiedBy>
  <revision>62</revision>
  <lastPrinted>2023-09-03T03:22:00.0000000Z</lastPrinted>
  <dcterms:created xsi:type="dcterms:W3CDTF">2022-05-03T16:43:00.0000000Z</dcterms:created>
  <dcterms:modified xsi:type="dcterms:W3CDTF">2024-10-26T18:49:53.7348427Z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y fmtid="{D5CDD505-2E9C-101B-9397-08002B2CF9AE}" pid="3" name="Order">
    <vt:r8>24700</vt:r8>
  </property>
  <property fmtid="{D5CDD505-2E9C-101B-9397-08002B2CF9AE}" pid="4" name="ComplianceAssetId">
    <vt:lpwstr/>
  </property>
  <property fmtid="{D5CDD505-2E9C-101B-9397-08002B2CF9AE}" pid="5" name="MediaServiceImageTags">
    <vt:lpwstr/>
  </property>
</Properties>
</file>