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385943" w:rsidR="00385943" w:rsidP="00385943" w:rsidRDefault="00385943" w14:paraId="7652F65D" w14:textId="7D97E0B4">
      <w:pPr>
        <w:rPr>
          <w:rFonts w:ascii="Times New Roman" w:hAnsi="Times New Roman"/>
          <w:sz w:val="24"/>
          <w:szCs w:val="24"/>
        </w:rPr>
      </w:pPr>
      <w:r w:rsidRPr="00385943">
        <w:rPr>
          <w:rFonts w:ascii="Calibri" w:hAnsi="Calibri"/>
          <w:sz w:val="24"/>
          <w:szCs w:val="24"/>
        </w:rPr>
        <w:t xml:space="preserve">           </w:t>
      </w:r>
      <w:r w:rsidRPr="00385943">
        <w:rPr>
          <w:rFonts w:ascii="Calibri" w:hAnsi="Calibri"/>
          <w:noProof/>
          <w:sz w:val="24"/>
          <w:szCs w:val="24"/>
          <w:lang w:eastAsia="en-GB"/>
        </w:rPr>
        <w:drawing>
          <wp:inline distT="0" distB="0" distL="0" distR="0" wp14:anchorId="7DC8ADF1" wp14:editId="16C5EFB6">
            <wp:extent cx="1431832" cy="1512499"/>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stedGraphic-1.png"/>
                    <pic:cNvPicPr/>
                  </pic:nvPicPr>
                  <pic:blipFill>
                    <a:blip r:embed="rId11">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52478" cy="1534308"/>
                    </a:xfrm>
                    <a:prstGeom prst="rect">
                      <a:avLst/>
                    </a:prstGeom>
                  </pic:spPr>
                </pic:pic>
              </a:graphicData>
            </a:graphic>
          </wp:inline>
        </w:drawing>
      </w:r>
      <w:r w:rsidRPr="00385943">
        <w:rPr>
          <w:rFonts w:ascii="Calibri" w:hAnsi="Calibri"/>
          <w:sz w:val="24"/>
          <w:szCs w:val="24"/>
        </w:rPr>
        <w:tab/>
      </w:r>
      <w:r w:rsidRPr="00385943">
        <w:rPr>
          <w:rFonts w:ascii="Calibri" w:hAnsi="Calibri"/>
          <w:sz w:val="24"/>
          <w:szCs w:val="24"/>
        </w:rPr>
        <w:t xml:space="preserve">              </w:t>
      </w:r>
      <w:r w:rsidRPr="00385943">
        <w:rPr>
          <w:rFonts w:ascii="Calibri" w:hAnsi="Calibri"/>
          <w:sz w:val="24"/>
          <w:szCs w:val="24"/>
        </w:rPr>
        <w:tab/>
      </w:r>
      <w:r w:rsidRPr="00385943">
        <w:rPr>
          <w:rFonts w:ascii="Calibri" w:hAnsi="Calibri"/>
          <w:sz w:val="24"/>
          <w:szCs w:val="24"/>
        </w:rPr>
        <w:t xml:space="preserve">       </w:t>
      </w:r>
      <w:r w:rsidRPr="00385943">
        <w:rPr>
          <w:rFonts w:ascii="Calibri" w:hAnsi="Calibri"/>
          <w:sz w:val="24"/>
          <w:szCs w:val="24"/>
        </w:rPr>
        <w:tab/>
      </w:r>
      <w:r w:rsidRPr="00385943">
        <w:rPr>
          <w:rFonts w:ascii="Calibri" w:hAnsi="Calibri"/>
          <w:sz w:val="24"/>
          <w:szCs w:val="24"/>
        </w:rPr>
        <w:t xml:space="preserve">   </w:t>
      </w:r>
      <w:r w:rsidRPr="00385943">
        <w:rPr>
          <w:rFonts w:ascii="Calibri" w:hAnsi="Calibri"/>
          <w:sz w:val="24"/>
          <w:szCs w:val="24"/>
        </w:rPr>
        <w:tab/>
      </w:r>
      <w:r w:rsidRPr="00385943">
        <w:rPr>
          <w:rFonts w:ascii="Calibri" w:hAnsi="Calibri"/>
          <w:sz w:val="24"/>
          <w:szCs w:val="24"/>
        </w:rPr>
        <w:t xml:space="preserve">  </w:t>
      </w:r>
      <w:r w:rsidRPr="00385943">
        <w:rPr>
          <w:rFonts w:ascii="Calibri" w:hAnsi="Calibri"/>
          <w:sz w:val="24"/>
          <w:szCs w:val="24"/>
        </w:rPr>
        <w:tab/>
      </w:r>
      <w:r w:rsidR="00455443">
        <w:rPr>
          <w:rFonts w:ascii="Times New Roman" w:hAnsi="Times New Roman"/>
          <w:noProof/>
          <w:sz w:val="24"/>
          <w:szCs w:val="24"/>
        </w:rPr>
        <w:drawing>
          <wp:inline distT="0" distB="0" distL="0" distR="0" wp14:anchorId="4694503A" wp14:editId="3EB9E178">
            <wp:extent cx="2305050" cy="1338547"/>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WA logo with word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8033" cy="1351893"/>
                    </a:xfrm>
                    <a:prstGeom prst="rect">
                      <a:avLst/>
                    </a:prstGeom>
                  </pic:spPr>
                </pic:pic>
              </a:graphicData>
            </a:graphic>
          </wp:inline>
        </w:drawing>
      </w:r>
    </w:p>
    <w:p w:rsidRPr="00385943" w:rsidR="00385943" w:rsidP="00385943" w:rsidRDefault="00385943" w14:paraId="67C235EF" w14:textId="77777777">
      <w:pPr>
        <w:rPr>
          <w:rFonts w:ascii="Times New Roman" w:hAnsi="Times New Roman"/>
          <w:sz w:val="24"/>
          <w:szCs w:val="24"/>
        </w:rPr>
      </w:pPr>
      <w:r w:rsidRPr="00385943">
        <w:rPr>
          <w:rFonts w:ascii="Calibri" w:hAnsi="Calibri"/>
          <w:sz w:val="24"/>
          <w:szCs w:val="24"/>
        </w:rPr>
        <w:tab/>
      </w:r>
    </w:p>
    <w:p w:rsidRPr="00385943" w:rsidR="00385943" w:rsidP="13CD2228" w:rsidRDefault="00385943" w14:paraId="209BFE3F" w14:textId="261FC78D">
      <w:pPr>
        <w:rPr>
          <w:rFonts w:ascii="Palatino Linotype" w:hAnsi="Palatino Linotype"/>
          <w:b/>
          <w:bCs/>
          <w:i/>
          <w:iCs/>
          <w:color w:val="808080" w:themeColor="background1" w:themeShade="80"/>
          <w:sz w:val="13"/>
          <w:szCs w:val="13"/>
          <w:shd w:val="clear" w:color="auto" w:fill="FFFFFF"/>
        </w:rPr>
      </w:pPr>
      <w:r w:rsidRPr="13CD2228">
        <w:rPr>
          <w:rFonts w:ascii="Palatino Linotype" w:hAnsi="Palatino Linotype"/>
          <w:b/>
          <w:bCs/>
          <w:i/>
          <w:iCs/>
          <w:color w:val="808080" w:themeColor="background1" w:themeShade="80"/>
          <w:sz w:val="13"/>
          <w:szCs w:val="13"/>
          <w:shd w:val="clear" w:color="auto" w:fill="FFFFFF"/>
        </w:rPr>
        <w:t xml:space="preserve">    </w:t>
      </w:r>
      <w:r w:rsidRPr="13CD2228" w:rsidR="0E302F64">
        <w:rPr>
          <w:rFonts w:ascii="Palatino Linotype" w:hAnsi="Palatino Linotype"/>
          <w:b/>
          <w:bCs/>
          <w:i/>
          <w:iCs/>
          <w:color w:val="808080" w:themeColor="background1" w:themeShade="80"/>
          <w:sz w:val="13"/>
          <w:szCs w:val="13"/>
          <w:shd w:val="clear" w:color="auto" w:fill="FFFFFF"/>
        </w:rPr>
        <w:t xml:space="preserve">                          </w:t>
      </w:r>
      <w:r w:rsidRPr="13CD2228">
        <w:rPr>
          <w:rFonts w:ascii="Palatino Linotype" w:hAnsi="Palatino Linotype"/>
          <w:b/>
          <w:bCs/>
          <w:i/>
          <w:iCs/>
          <w:color w:val="808080" w:themeColor="background1" w:themeShade="80"/>
          <w:sz w:val="13"/>
          <w:szCs w:val="13"/>
          <w:shd w:val="clear" w:color="auto" w:fill="FFFFFF"/>
        </w:rPr>
        <w:t xml:space="preserve"> </w:t>
      </w:r>
      <w:r w:rsidRPr="13CD2228" w:rsidR="57349B7E">
        <w:rPr>
          <w:rFonts w:ascii="Palatino Linotype" w:hAnsi="Palatino Linotype"/>
          <w:b/>
          <w:bCs/>
          <w:i/>
          <w:iCs/>
          <w:color w:val="808080" w:themeColor="background1" w:themeShade="80"/>
          <w:sz w:val="13"/>
          <w:szCs w:val="13"/>
          <w:shd w:val="clear" w:color="auto" w:fill="FFFFFF"/>
        </w:rPr>
        <w:t>Inspiring all to excellence</w:t>
      </w:r>
    </w:p>
    <w:p w:rsidRPr="00385943" w:rsidR="00385943" w:rsidP="00385943" w:rsidRDefault="00385943" w14:paraId="1B758A5C" w14:textId="77777777">
      <w:pPr>
        <w:rPr>
          <w:rFonts w:ascii="Palatino" w:hAnsi="Palatino"/>
          <w:color w:val="578793" w:themeColor="accent5" w:themeShade="BF"/>
          <w:sz w:val="13"/>
          <w:szCs w:val="13"/>
        </w:rPr>
      </w:pPr>
      <w:r w:rsidRPr="00385943">
        <w:rPr>
          <w:rFonts w:ascii="Palatino" w:hAnsi="Palatino"/>
          <w:color w:val="578793" w:themeColor="accent5" w:themeShade="BF"/>
          <w:sz w:val="13"/>
          <w:szCs w:val="13"/>
        </w:rPr>
        <w:t>· respect    · integrity    · humility    · equality    · care towards all</w:t>
      </w:r>
    </w:p>
    <w:p w:rsidRPr="00385943" w:rsidR="00385943" w:rsidP="00385943" w:rsidRDefault="00385943" w14:paraId="0749AC3D" w14:textId="77777777">
      <w:pPr>
        <w:jc w:val="center"/>
        <w:rPr>
          <w:rFonts w:ascii="Palatino" w:hAnsi="Palatino"/>
          <w:color w:val="578793" w:themeColor="accent5" w:themeShade="BF"/>
          <w:sz w:val="21"/>
          <w:szCs w:val="21"/>
        </w:rPr>
      </w:pPr>
    </w:p>
    <w:p w:rsidRPr="00385943" w:rsidR="00385943" w:rsidP="00385943" w:rsidRDefault="00385943" w14:paraId="30615835" w14:textId="77777777">
      <w:pPr>
        <w:keepNext/>
        <w:keepLines/>
        <w:pBdr>
          <w:top w:val="single" w:color="7030A0" w:sz="24" w:space="1"/>
        </w:pBdr>
        <w:spacing w:before="40"/>
        <w:jc w:val="center"/>
        <w:outlineLvl w:val="1"/>
        <w:rPr>
          <w:rFonts w:ascii="Palatino Linotype" w:hAnsi="Palatino Linotype" w:eastAsiaTheme="majorEastAsia" w:cstheme="majorBidi"/>
          <w:b/>
          <w:color w:val="002060"/>
          <w:sz w:val="26"/>
          <w:szCs w:val="26"/>
        </w:rPr>
      </w:pPr>
    </w:p>
    <w:p w:rsidRPr="00090150" w:rsidR="00385943" w:rsidP="00385943" w:rsidRDefault="00385943" w14:paraId="2181BE00" w14:textId="77777777">
      <w:pPr>
        <w:keepNext/>
        <w:keepLines/>
        <w:spacing w:before="40"/>
        <w:jc w:val="center"/>
        <w:outlineLvl w:val="1"/>
        <w:rPr>
          <w:rFonts w:ascii="Palatino Linotype" w:hAnsi="Palatino Linotype" w:eastAsiaTheme="majorEastAsia" w:cstheme="majorBidi"/>
          <w:b/>
          <w:color w:val="7030A0"/>
          <w:sz w:val="32"/>
          <w:szCs w:val="32"/>
        </w:rPr>
      </w:pPr>
      <w:r w:rsidRPr="00090150">
        <w:rPr>
          <w:rFonts w:ascii="Palatino Linotype" w:hAnsi="Palatino Linotype" w:eastAsiaTheme="majorEastAsia" w:cstheme="majorBidi"/>
          <w:b/>
          <w:color w:val="7030A0"/>
          <w:sz w:val="32"/>
          <w:szCs w:val="32"/>
        </w:rPr>
        <w:t>Violet Way Academy</w:t>
      </w:r>
    </w:p>
    <w:p w:rsidRPr="00385943" w:rsidR="00385943" w:rsidP="00385943" w:rsidRDefault="00385943" w14:paraId="0962CA30" w14:textId="77777777">
      <w:pPr>
        <w:jc w:val="center"/>
        <w:rPr>
          <w:rFonts w:ascii="Palatino" w:hAnsi="Palatino"/>
          <w:color w:val="578793" w:themeColor="accent5" w:themeShade="BF"/>
          <w:sz w:val="21"/>
          <w:szCs w:val="21"/>
        </w:rPr>
      </w:pPr>
    </w:p>
    <w:p w:rsidRPr="00385943" w:rsidR="00385943" w:rsidP="00385943" w:rsidRDefault="00385943" w14:paraId="2DF35227" w14:textId="77777777">
      <w:pPr>
        <w:jc w:val="center"/>
        <w:rPr>
          <w:rFonts w:ascii="Times New Roman" w:hAnsi="Times New Roman"/>
          <w:color w:val="578793" w:themeColor="accent5" w:themeShade="BF"/>
          <w:sz w:val="24"/>
          <w:szCs w:val="24"/>
        </w:rPr>
      </w:pPr>
    </w:p>
    <w:p w:rsidRPr="00385943" w:rsidR="00385943" w:rsidP="00385943" w:rsidRDefault="00385943" w14:paraId="6AA37D47" w14:textId="77777777">
      <w:pPr>
        <w:rPr>
          <w:rFonts w:ascii="Calibri" w:hAnsi="Calibri"/>
          <w:sz w:val="24"/>
          <w:szCs w:val="24"/>
        </w:rPr>
      </w:pPr>
    </w:p>
    <w:p w:rsidRPr="00385943" w:rsidR="00385943" w:rsidP="00385943" w:rsidRDefault="00385943" w14:paraId="1D0A0834" w14:textId="77777777">
      <w:pPr>
        <w:rPr>
          <w:rFonts w:ascii="Calibri" w:hAnsi="Calibri"/>
          <w:sz w:val="24"/>
          <w:szCs w:val="24"/>
        </w:rPr>
      </w:pPr>
    </w:p>
    <w:p w:rsidRPr="00385943" w:rsidR="00385943" w:rsidP="00385943" w:rsidRDefault="00385943" w14:paraId="24E96C96" w14:textId="77777777">
      <w:pPr>
        <w:rPr>
          <w:rFonts w:ascii="Calibri" w:hAnsi="Calibri"/>
          <w:sz w:val="24"/>
          <w:szCs w:val="24"/>
        </w:rPr>
      </w:pPr>
    </w:p>
    <w:p w:rsidRPr="002F60AC" w:rsidR="00385943" w:rsidP="6239C56B" w:rsidRDefault="00455443" w14:paraId="29F78B17" w14:textId="603CBA65">
      <w:pPr>
        <w:spacing/>
        <w:contextualSpacing/>
        <w:jc w:val="center"/>
        <w:outlineLvl w:val="0"/>
        <w:rPr>
          <w:rFonts w:ascii="Palatino Linotype" w:hAnsi="Palatino Linotype"/>
          <w:b w:val="1"/>
          <w:bCs w:val="1"/>
          <w:noProof/>
          <w:color w:val="7030A0"/>
          <w:spacing w:val="-10"/>
          <w:kern w:val="28"/>
          <w:sz w:val="52"/>
          <w:szCs w:val="52"/>
        </w:rPr>
      </w:pPr>
      <w:bookmarkStart w:name="_Toc32947049" w:id="0"/>
      <w:r w:rsidRPr="22C81831" w:rsidR="00455443">
        <w:rPr>
          <w:rFonts w:ascii="Palatino Linotype" w:hAnsi="Palatino Linotype"/>
          <w:b w:val="1"/>
          <w:bCs w:val="1"/>
          <w:noProof/>
          <w:color w:val="7030A0"/>
          <w:spacing w:val="-10"/>
          <w:kern w:val="28"/>
          <w:sz w:val="52"/>
          <w:szCs w:val="52"/>
        </w:rPr>
        <w:t>Remote Learning Plan</w:t>
      </w:r>
    </w:p>
    <w:p w:rsidRPr="00090150" w:rsidR="00385943" w:rsidP="6239C56B" w:rsidRDefault="00385943" w14:paraId="189FA79B" w14:textId="2E320AAE" w14:noSpellErr="1">
      <w:pPr>
        <w:spacing/>
        <w:contextualSpacing/>
        <w:jc w:val="center"/>
        <w:outlineLvl w:val="0"/>
        <w:rPr>
          <w:rFonts w:ascii="Palatino Linotype" w:hAnsi="Palatino Linotype"/>
          <w:b w:val="1"/>
          <w:bCs w:val="1"/>
          <w:i w:val="1"/>
          <w:iCs w:val="1"/>
          <w:noProof/>
          <w:spacing w:val="-10"/>
          <w:kern w:val="28"/>
          <w:sz w:val="24"/>
          <w:szCs w:val="24"/>
        </w:rPr>
      </w:pPr>
      <w:r w:rsidRPr="6239C56B">
        <w:rPr>
          <w:rFonts w:ascii="Palatino Linotype" w:hAnsi="Palatino Linotype"/>
          <w:b w:val="1"/>
          <w:bCs w:val="1"/>
          <w:i w:val="1"/>
          <w:iCs w:val="1"/>
          <w:noProof/>
          <w:sz w:val="24"/>
          <w:szCs w:val="24"/>
        </w:rPr>
        <w:br w:type="page"/>
      </w:r>
      <w:bookmarkEnd w:id="0"/>
    </w:p>
    <w:p w:rsidR="00685EC1" w:rsidP="00E13F7B" w:rsidRDefault="00D07701" w14:paraId="06BE9758" w14:textId="549F922D">
      <w:pPr>
        <w:pStyle w:val="Title0"/>
        <w:spacing w:after="0"/>
        <w:rPr>
          <w:color w:val="7030A0"/>
          <w:sz w:val="24"/>
          <w:szCs w:val="24"/>
        </w:rPr>
      </w:pPr>
      <w:r>
        <w:rPr>
          <w:color w:val="7030A0"/>
          <w:sz w:val="24"/>
          <w:szCs w:val="24"/>
        </w:rPr>
        <w:t>R</w:t>
      </w:r>
      <w:r w:rsidRPr="00EE3388" w:rsidR="00685EC1">
        <w:rPr>
          <w:color w:val="7030A0"/>
          <w:sz w:val="24"/>
          <w:szCs w:val="24"/>
        </w:rPr>
        <w:t xml:space="preserve">ationale </w:t>
      </w:r>
    </w:p>
    <w:p w:rsidRPr="00E13F7B" w:rsidR="00E13F7B" w:rsidP="00E13F7B" w:rsidRDefault="00E13F7B" w14:paraId="3EFEA73D" w14:textId="5D3CFE86">
      <w:pPr>
        <w:pStyle w:val="Title0"/>
        <w:spacing w:before="0" w:after="0"/>
        <w:rPr>
          <w:color w:val="auto"/>
          <w:sz w:val="10"/>
          <w:szCs w:val="10"/>
        </w:rPr>
      </w:pPr>
      <w:r w:rsidRPr="00E13F7B">
        <w:rPr>
          <w:color w:val="auto"/>
          <w:sz w:val="24"/>
          <w:szCs w:val="24"/>
          <w:shd w:val="clear" w:color="auto" w:fill="FFFFFF"/>
        </w:rPr>
        <w:t>Our priority is to deliver face-to-face, high-quality education to all pupils. The evidence is clear that being out of education causes significant harm to educational attainment, life chances, mental and physical health.</w:t>
      </w:r>
    </w:p>
    <w:p w:rsidRPr="00EE3388" w:rsidR="00685EC1" w:rsidP="00685EC1" w:rsidRDefault="00685EC1" w14:paraId="58C0B693" w14:textId="3CC40FD2">
      <w:pPr>
        <w:pStyle w:val="Title0"/>
        <w:rPr>
          <w:color w:val="auto"/>
          <w:sz w:val="24"/>
          <w:szCs w:val="24"/>
        </w:rPr>
      </w:pPr>
      <w:r w:rsidRPr="00EE3388">
        <w:rPr>
          <w:color w:val="auto"/>
          <w:sz w:val="24"/>
          <w:szCs w:val="24"/>
        </w:rPr>
        <w:t xml:space="preserve">In the event of </w:t>
      </w:r>
      <w:r w:rsidR="00AC423F">
        <w:rPr>
          <w:color w:val="auto"/>
          <w:sz w:val="24"/>
          <w:szCs w:val="24"/>
        </w:rPr>
        <w:t>school closure</w:t>
      </w:r>
      <w:r w:rsidRPr="00EE3388">
        <w:rPr>
          <w:color w:val="auto"/>
          <w:sz w:val="24"/>
          <w:szCs w:val="24"/>
        </w:rPr>
        <w:t>,</w:t>
      </w:r>
      <w:r>
        <w:rPr>
          <w:color w:val="auto"/>
          <w:sz w:val="24"/>
          <w:szCs w:val="24"/>
        </w:rPr>
        <w:t xml:space="preserve"> </w:t>
      </w:r>
      <w:r w:rsidRPr="00EE3388">
        <w:rPr>
          <w:color w:val="auto"/>
          <w:sz w:val="24"/>
          <w:szCs w:val="24"/>
        </w:rPr>
        <w:t xml:space="preserve">Violet Way Academy is committed to providing a continuity of education to its learners. This will be provided through remote (online) learning. Extensive remote learning would apply particularly in a situation in which VWA is closed for an extended </w:t>
      </w:r>
      <w:proofErr w:type="gramStart"/>
      <w:r w:rsidRPr="00EE3388">
        <w:rPr>
          <w:color w:val="auto"/>
          <w:sz w:val="24"/>
          <w:szCs w:val="24"/>
        </w:rPr>
        <w:t>period of time</w:t>
      </w:r>
      <w:proofErr w:type="gramEnd"/>
      <w:r w:rsidRPr="00EE3388">
        <w:rPr>
          <w:color w:val="auto"/>
          <w:sz w:val="24"/>
          <w:szCs w:val="24"/>
        </w:rPr>
        <w:t xml:space="preserve">, but a high proportion of </w:t>
      </w:r>
      <w:r>
        <w:rPr>
          <w:color w:val="auto"/>
          <w:sz w:val="24"/>
          <w:szCs w:val="24"/>
        </w:rPr>
        <w:t>pupils</w:t>
      </w:r>
      <w:r w:rsidRPr="00EE3388">
        <w:rPr>
          <w:color w:val="auto"/>
          <w:sz w:val="24"/>
          <w:szCs w:val="24"/>
        </w:rPr>
        <w:t xml:space="preserve"> and teachers are healthy, and able to work as normal from home.</w:t>
      </w:r>
    </w:p>
    <w:p w:rsidRPr="00EE3388" w:rsidR="00685EC1" w:rsidP="00685EC1" w:rsidRDefault="00685EC1" w14:paraId="74291AAA" w14:textId="77777777">
      <w:pPr>
        <w:pStyle w:val="Title0"/>
        <w:rPr>
          <w:color w:val="auto"/>
          <w:sz w:val="24"/>
          <w:szCs w:val="24"/>
        </w:rPr>
      </w:pPr>
      <w:r w:rsidRPr="00EE3388">
        <w:rPr>
          <w:color w:val="auto"/>
          <w:sz w:val="24"/>
          <w:szCs w:val="24"/>
        </w:rPr>
        <w:t xml:space="preserve">Remote learning may also be appropriate in situations when </w:t>
      </w:r>
      <w:r>
        <w:rPr>
          <w:color w:val="auto"/>
          <w:sz w:val="24"/>
          <w:szCs w:val="24"/>
        </w:rPr>
        <w:t>pupils</w:t>
      </w:r>
      <w:r w:rsidRPr="00EE3388">
        <w:rPr>
          <w:color w:val="auto"/>
          <w:sz w:val="24"/>
          <w:szCs w:val="24"/>
        </w:rPr>
        <w:t xml:space="preserve">, in agreement with the school, have a period of absence but are able to work at home, at least to some extent. This may apply in cases such as exclusion from school, or longer-term illness, assuming </w:t>
      </w:r>
      <w:r>
        <w:rPr>
          <w:color w:val="auto"/>
          <w:sz w:val="24"/>
          <w:szCs w:val="24"/>
        </w:rPr>
        <w:t xml:space="preserve">pupils </w:t>
      </w:r>
      <w:r w:rsidRPr="00EE3388">
        <w:rPr>
          <w:color w:val="auto"/>
          <w:sz w:val="24"/>
          <w:szCs w:val="24"/>
        </w:rPr>
        <w:t xml:space="preserve">are able to complete </w:t>
      </w:r>
      <w:proofErr w:type="gramStart"/>
      <w:r w:rsidRPr="00EE3388">
        <w:rPr>
          <w:color w:val="auto"/>
          <w:sz w:val="24"/>
          <w:szCs w:val="24"/>
        </w:rPr>
        <w:t>school work</w:t>
      </w:r>
      <w:proofErr w:type="gramEnd"/>
      <w:r w:rsidRPr="00EE3388">
        <w:rPr>
          <w:color w:val="auto"/>
          <w:sz w:val="24"/>
          <w:szCs w:val="24"/>
        </w:rPr>
        <w:t xml:space="preserve"> at home.</w:t>
      </w:r>
    </w:p>
    <w:p w:rsidRPr="00EE3388" w:rsidR="00685EC1" w:rsidP="00685EC1" w:rsidRDefault="00685EC1" w14:paraId="648CF1EE" w14:textId="77777777">
      <w:pPr>
        <w:jc w:val="both"/>
        <w:rPr>
          <w:rFonts w:ascii="Palatino Linotype" w:hAnsi="Palatino Linotype" w:cs="Arial"/>
          <w:bCs/>
          <w:color w:val="7030A0"/>
          <w:sz w:val="24"/>
          <w:szCs w:val="24"/>
          <w:lang w:eastAsia="en-GB"/>
        </w:rPr>
      </w:pPr>
      <w:r w:rsidRPr="00EE3388">
        <w:rPr>
          <w:rFonts w:ascii="Palatino Linotype" w:hAnsi="Palatino Linotype" w:cs="Arial"/>
          <w:bCs/>
          <w:color w:val="7030A0"/>
          <w:sz w:val="24"/>
          <w:szCs w:val="24"/>
          <w:lang w:eastAsia="en-GB"/>
        </w:rPr>
        <w:t xml:space="preserve">Flexibility of Learning </w:t>
      </w:r>
    </w:p>
    <w:p w:rsidRPr="00EE3388" w:rsidR="00685EC1" w:rsidP="00685EC1" w:rsidRDefault="00685EC1" w14:paraId="0E2A11AE" w14:textId="44601325">
      <w:pPr>
        <w:jc w:val="both"/>
        <w:rPr>
          <w:rFonts w:ascii="Palatino Linotype" w:hAnsi="Palatino Linotype" w:cs="Arial"/>
          <w:sz w:val="24"/>
          <w:szCs w:val="24"/>
          <w:lang w:eastAsia="en-GB"/>
        </w:rPr>
      </w:pPr>
      <w:r w:rsidRPr="00EE3388">
        <w:rPr>
          <w:rFonts w:ascii="Palatino Linotype" w:hAnsi="Palatino Linotype" w:cs="Arial"/>
          <w:sz w:val="24"/>
          <w:szCs w:val="24"/>
          <w:lang w:eastAsia="en-GB"/>
        </w:rPr>
        <w:t xml:space="preserve">We realise that the circumstances that cause our school to close or of a </w:t>
      </w:r>
      <w:r w:rsidR="00AC423F">
        <w:rPr>
          <w:rFonts w:ascii="Palatino Linotype" w:hAnsi="Palatino Linotype" w:cs="Arial"/>
          <w:sz w:val="24"/>
          <w:szCs w:val="24"/>
          <w:lang w:eastAsia="en-GB"/>
        </w:rPr>
        <w:t>child being unable to attend school, for</w:t>
      </w:r>
      <w:r w:rsidR="00064877">
        <w:rPr>
          <w:rFonts w:ascii="Palatino Linotype" w:hAnsi="Palatino Linotype" w:cs="Arial"/>
          <w:sz w:val="24"/>
          <w:szCs w:val="24"/>
          <w:lang w:eastAsia="en-GB"/>
        </w:rPr>
        <w:t xml:space="preserve"> long-term</w:t>
      </w:r>
      <w:r w:rsidR="00AC423F">
        <w:rPr>
          <w:rFonts w:ascii="Palatino Linotype" w:hAnsi="Palatino Linotype" w:cs="Arial"/>
          <w:sz w:val="24"/>
          <w:szCs w:val="24"/>
          <w:lang w:eastAsia="en-GB"/>
        </w:rPr>
        <w:t xml:space="preserve"> medical reasons for example</w:t>
      </w:r>
      <w:r w:rsidR="00064877">
        <w:rPr>
          <w:rFonts w:ascii="Palatino Linotype" w:hAnsi="Palatino Linotype" w:cs="Arial"/>
          <w:sz w:val="24"/>
          <w:szCs w:val="24"/>
          <w:lang w:eastAsia="en-GB"/>
        </w:rPr>
        <w:t>,</w:t>
      </w:r>
      <w:r w:rsidRPr="00EE3388">
        <w:rPr>
          <w:rFonts w:ascii="Palatino Linotype" w:hAnsi="Palatino Linotype" w:cs="Arial"/>
          <w:sz w:val="24"/>
          <w:szCs w:val="24"/>
          <w:lang w:eastAsia="en-GB"/>
        </w:rPr>
        <w:t xml:space="preserve"> will affect families in </w:t>
      </w:r>
      <w:proofErr w:type="gramStart"/>
      <w:r w:rsidRPr="00EE3388">
        <w:rPr>
          <w:rFonts w:ascii="Palatino Linotype" w:hAnsi="Palatino Linotype" w:cs="Arial"/>
          <w:sz w:val="24"/>
          <w:szCs w:val="24"/>
          <w:lang w:eastAsia="en-GB"/>
        </w:rPr>
        <w:t>a number of</w:t>
      </w:r>
      <w:proofErr w:type="gramEnd"/>
      <w:r w:rsidRPr="00EE3388">
        <w:rPr>
          <w:rFonts w:ascii="Palatino Linotype" w:hAnsi="Palatino Linotype" w:cs="Arial"/>
          <w:sz w:val="24"/>
          <w:szCs w:val="24"/>
          <w:lang w:eastAsia="en-GB"/>
        </w:rPr>
        <w:t xml:space="preserve"> ways. In our planning and expectations, we are aware of the need for flexibility from all sides: -</w:t>
      </w:r>
    </w:p>
    <w:p w:rsidRPr="00EE3388" w:rsidR="00685EC1" w:rsidP="00685EC1" w:rsidRDefault="00685EC1" w14:paraId="7EF4E7FF" w14:textId="319D65C1">
      <w:pPr>
        <w:pStyle w:val="ListParagraph"/>
        <w:numPr>
          <w:ilvl w:val="0"/>
          <w:numId w:val="2"/>
        </w:numPr>
        <w:jc w:val="both"/>
        <w:rPr>
          <w:rFonts w:ascii="Palatino Linotype" w:hAnsi="Palatino Linotype" w:cs="Arial"/>
          <w:bCs/>
          <w:sz w:val="24"/>
          <w:szCs w:val="24"/>
          <w:lang w:eastAsia="en-GB"/>
        </w:rPr>
      </w:pPr>
      <w:r w:rsidRPr="00EE3388">
        <w:rPr>
          <w:rFonts w:ascii="Palatino Linotype" w:hAnsi="Palatino Linotype" w:cs="Arial"/>
          <w:bCs/>
          <w:sz w:val="24"/>
          <w:szCs w:val="24"/>
          <w:lang w:eastAsia="en-GB"/>
        </w:rPr>
        <w:t xml:space="preserve">technology as a family may be </w:t>
      </w:r>
      <w:proofErr w:type="gramStart"/>
      <w:r w:rsidRPr="00EE3388">
        <w:rPr>
          <w:rFonts w:ascii="Palatino Linotype" w:hAnsi="Palatino Linotype" w:cs="Arial"/>
          <w:bCs/>
          <w:sz w:val="24"/>
          <w:szCs w:val="24"/>
          <w:lang w:eastAsia="en-GB"/>
        </w:rPr>
        <w:t>limited</w:t>
      </w:r>
      <w:proofErr w:type="gramEnd"/>
    </w:p>
    <w:p w:rsidRPr="00EE3388" w:rsidR="00685EC1" w:rsidP="00685EC1" w:rsidRDefault="00685EC1" w14:paraId="46EC5E26" w14:textId="10769E23">
      <w:pPr>
        <w:pStyle w:val="ListParagraph"/>
        <w:numPr>
          <w:ilvl w:val="0"/>
          <w:numId w:val="3"/>
        </w:numPr>
        <w:jc w:val="both"/>
        <w:rPr>
          <w:rFonts w:ascii="Palatino Linotype" w:hAnsi="Palatino Linotype" w:cs="Arial"/>
          <w:sz w:val="24"/>
          <w:szCs w:val="24"/>
          <w:lang w:eastAsia="en-GB"/>
        </w:rPr>
      </w:pPr>
      <w:r w:rsidRPr="00EE3388">
        <w:rPr>
          <w:rFonts w:ascii="Palatino Linotype" w:hAnsi="Palatino Linotype" w:cs="Arial"/>
          <w:sz w:val="24"/>
          <w:szCs w:val="24"/>
          <w:lang w:eastAsia="en-GB"/>
        </w:rPr>
        <w:t xml:space="preserve">systems may not always function as they </w:t>
      </w:r>
      <w:proofErr w:type="gramStart"/>
      <w:r w:rsidRPr="00EE3388">
        <w:rPr>
          <w:rFonts w:ascii="Palatino Linotype" w:hAnsi="Palatino Linotype" w:cs="Arial"/>
          <w:sz w:val="24"/>
          <w:szCs w:val="24"/>
          <w:lang w:eastAsia="en-GB"/>
        </w:rPr>
        <w:t>should</w:t>
      </w:r>
      <w:proofErr w:type="gramEnd"/>
    </w:p>
    <w:p w:rsidR="00685EC1" w:rsidP="00685EC1" w:rsidRDefault="00685EC1" w14:paraId="74E4A79A" w14:textId="77777777">
      <w:pPr>
        <w:jc w:val="both"/>
        <w:rPr>
          <w:rFonts w:ascii="Palatino Linotype" w:hAnsi="Palatino Linotype" w:cs="Arial"/>
          <w:bCs/>
          <w:sz w:val="24"/>
          <w:szCs w:val="24"/>
          <w:lang w:eastAsia="en-GB"/>
        </w:rPr>
      </w:pPr>
    </w:p>
    <w:p w:rsidRPr="00EE3388" w:rsidR="00685EC1" w:rsidP="00685EC1" w:rsidRDefault="00685EC1" w14:paraId="02FEA9F2" w14:textId="77777777">
      <w:pPr>
        <w:jc w:val="both"/>
        <w:rPr>
          <w:rFonts w:ascii="Palatino Linotype" w:hAnsi="Palatino Linotype" w:cs="Arial"/>
          <w:bCs/>
          <w:sz w:val="24"/>
          <w:szCs w:val="24"/>
          <w:lang w:eastAsia="en-GB"/>
        </w:rPr>
      </w:pPr>
      <w:r w:rsidRPr="00EE3388">
        <w:rPr>
          <w:rFonts w:ascii="Palatino Linotype" w:hAnsi="Palatino Linotype" w:cs="Arial"/>
          <w:bCs/>
          <w:sz w:val="24"/>
          <w:szCs w:val="24"/>
          <w:lang w:eastAsia="en-GB"/>
        </w:rPr>
        <w:t>An understanding of, and willingness to adapt to, these difficulties on all sides is essential for</w:t>
      </w:r>
    </w:p>
    <w:p w:rsidR="00685EC1" w:rsidP="00685EC1" w:rsidRDefault="00685EC1" w14:paraId="7ECA6B12" w14:textId="7E556A10">
      <w:pPr>
        <w:jc w:val="both"/>
        <w:rPr>
          <w:rFonts w:ascii="Palatino Linotype" w:hAnsi="Palatino Linotype" w:cs="Arial"/>
          <w:sz w:val="24"/>
          <w:szCs w:val="24"/>
          <w:lang w:eastAsia="en-GB"/>
        </w:rPr>
      </w:pPr>
      <w:r w:rsidRPr="00EE3388">
        <w:rPr>
          <w:rFonts w:ascii="Palatino Linotype" w:hAnsi="Palatino Linotype" w:cs="Arial"/>
          <w:bCs/>
          <w:sz w:val="24"/>
          <w:szCs w:val="24"/>
          <w:lang w:eastAsia="en-GB"/>
        </w:rPr>
        <w:t>success.</w:t>
      </w:r>
      <w:r>
        <w:rPr>
          <w:rFonts w:ascii="Palatino Linotype" w:hAnsi="Palatino Linotype" w:cs="Arial"/>
          <w:bCs/>
          <w:sz w:val="24"/>
          <w:szCs w:val="24"/>
          <w:lang w:eastAsia="en-GB"/>
        </w:rPr>
        <w:t xml:space="preserve"> </w:t>
      </w:r>
      <w:r w:rsidRPr="00EE3388">
        <w:rPr>
          <w:rFonts w:ascii="Palatino Linotype" w:hAnsi="Palatino Linotype" w:cs="Arial"/>
          <w:sz w:val="24"/>
          <w:szCs w:val="24"/>
          <w:lang w:eastAsia="en-GB"/>
        </w:rPr>
        <w:t xml:space="preserve">Paper copies of learning can be provided </w:t>
      </w:r>
      <w:r>
        <w:rPr>
          <w:rFonts w:ascii="Palatino Linotype" w:hAnsi="Palatino Linotype" w:cs="Arial"/>
          <w:sz w:val="24"/>
          <w:szCs w:val="24"/>
          <w:lang w:eastAsia="en-GB"/>
        </w:rPr>
        <w:t xml:space="preserve">where necessary in some situation. </w:t>
      </w:r>
      <w:r w:rsidRPr="00EE3388">
        <w:rPr>
          <w:rFonts w:ascii="Palatino Linotype" w:hAnsi="Palatino Linotype" w:cs="Arial"/>
          <w:sz w:val="24"/>
          <w:szCs w:val="24"/>
          <w:lang w:eastAsia="en-GB"/>
        </w:rPr>
        <w:t xml:space="preserve"> </w:t>
      </w:r>
    </w:p>
    <w:p w:rsidRPr="00EE3388" w:rsidR="00E13F7B" w:rsidP="00685EC1" w:rsidRDefault="00E13F7B" w14:paraId="799EEFF7" w14:textId="77777777">
      <w:pPr>
        <w:jc w:val="both"/>
        <w:rPr>
          <w:rFonts w:ascii="Palatino Linotype" w:hAnsi="Palatino Linotype" w:cs="Arial"/>
          <w:sz w:val="24"/>
          <w:szCs w:val="24"/>
          <w:lang w:eastAsia="en-GB"/>
        </w:rPr>
      </w:pPr>
    </w:p>
    <w:p w:rsidRPr="00EE3388" w:rsidR="00685EC1" w:rsidP="00685EC1" w:rsidRDefault="00685EC1" w14:paraId="1972150A" w14:textId="77777777">
      <w:pPr>
        <w:jc w:val="both"/>
        <w:rPr>
          <w:rFonts w:ascii="Palatino Linotype" w:hAnsi="Palatino Linotype" w:cs="Arial"/>
          <w:color w:val="7030A0"/>
          <w:sz w:val="24"/>
          <w:szCs w:val="24"/>
          <w:lang w:eastAsia="en-GB"/>
        </w:rPr>
      </w:pPr>
      <w:r w:rsidRPr="00EE3388">
        <w:rPr>
          <w:rFonts w:ascii="Palatino Linotype" w:hAnsi="Palatino Linotype" w:cs="Arial"/>
          <w:color w:val="7030A0"/>
          <w:sz w:val="24"/>
          <w:szCs w:val="24"/>
          <w:lang w:eastAsia="en-GB"/>
        </w:rPr>
        <w:t>Expectations for families</w:t>
      </w:r>
    </w:p>
    <w:p w:rsidRPr="00356299" w:rsidR="004470D3" w:rsidP="00356299" w:rsidRDefault="00685EC1" w14:paraId="317904BB" w14:textId="1ECA7E93">
      <w:pPr>
        <w:pStyle w:val="Title0"/>
        <w:spacing w:before="0"/>
        <w:rPr>
          <w:color w:val="auto"/>
          <w:sz w:val="24"/>
          <w:szCs w:val="24"/>
        </w:rPr>
      </w:pPr>
      <w:r w:rsidRPr="00356299">
        <w:rPr>
          <w:color w:val="auto"/>
          <w:sz w:val="24"/>
          <w:szCs w:val="24"/>
          <w:lang w:eastAsia="en-GB"/>
        </w:rPr>
        <w:t>We believe that it is in the best interests of our children that we continue to provide structured support to the best of our ability. It must be noted that the work children engage in during a period of closure will be part of our current planning and so should not be considered as optional. Children</w:t>
      </w:r>
      <w:r w:rsidRPr="00AA3CAB" w:rsidR="00AA3CAB">
        <w:rPr>
          <w:sz w:val="24"/>
          <w:szCs w:val="24"/>
          <w:lang w:eastAsia="en-GB"/>
        </w:rPr>
        <w:t xml:space="preserve"> </w:t>
      </w:r>
      <w:r w:rsidRPr="00AA3CAB" w:rsidR="00AA3CAB">
        <w:rPr>
          <w:color w:val="auto"/>
          <w:sz w:val="24"/>
          <w:szCs w:val="24"/>
          <w:lang w:eastAsia="en-GB"/>
        </w:rPr>
        <w:t xml:space="preserve">and parents should consider the arrangements as set out in this document as highly recommended. Where families have made school aware, they have no devices for online learning, alternative arrangements will be made (Appendix </w:t>
      </w:r>
      <w:r w:rsidR="008E6627">
        <w:rPr>
          <w:color w:val="auto"/>
          <w:sz w:val="24"/>
          <w:szCs w:val="24"/>
          <w:lang w:eastAsia="en-GB"/>
        </w:rPr>
        <w:t>4</w:t>
      </w:r>
      <w:r w:rsidRPr="00AA3CAB" w:rsidR="00AA3CAB">
        <w:rPr>
          <w:color w:val="auto"/>
          <w:sz w:val="24"/>
          <w:szCs w:val="24"/>
          <w:lang w:eastAsia="en-GB"/>
        </w:rPr>
        <w:t>)</w:t>
      </w:r>
      <w:r w:rsidR="008E6627">
        <w:rPr>
          <w:color w:val="auto"/>
          <w:sz w:val="24"/>
          <w:szCs w:val="24"/>
          <w:lang w:eastAsia="en-GB"/>
        </w:rPr>
        <w:t>.</w:t>
      </w:r>
    </w:p>
    <w:p w:rsidRPr="00EE3388" w:rsidR="002F3E25" w:rsidP="002F3E25" w:rsidRDefault="002F3E25" w14:paraId="07DB8B1A" w14:textId="77777777">
      <w:pPr>
        <w:jc w:val="both"/>
        <w:rPr>
          <w:rFonts w:ascii="Palatino Linotype" w:hAnsi="Palatino Linotype" w:cs="Arial"/>
          <w:color w:val="7030A0"/>
          <w:sz w:val="24"/>
          <w:szCs w:val="24"/>
          <w:lang w:eastAsia="en-GB"/>
        </w:rPr>
      </w:pPr>
      <w:r w:rsidRPr="00EE3388">
        <w:rPr>
          <w:rFonts w:ascii="Palatino Linotype" w:hAnsi="Palatino Linotype" w:cs="Arial"/>
          <w:color w:val="7030A0"/>
          <w:sz w:val="24"/>
          <w:szCs w:val="24"/>
          <w:lang w:eastAsia="en-GB"/>
        </w:rPr>
        <w:t xml:space="preserve">Delivering </w:t>
      </w:r>
      <w:r>
        <w:rPr>
          <w:rFonts w:ascii="Palatino Linotype" w:hAnsi="Palatino Linotype" w:cs="Arial"/>
          <w:color w:val="7030A0"/>
          <w:sz w:val="24"/>
          <w:szCs w:val="24"/>
          <w:lang w:eastAsia="en-GB"/>
        </w:rPr>
        <w:t>R</w:t>
      </w:r>
      <w:r w:rsidRPr="00EE3388">
        <w:rPr>
          <w:rFonts w:ascii="Palatino Linotype" w:hAnsi="Palatino Linotype" w:cs="Arial"/>
          <w:color w:val="7030A0"/>
          <w:sz w:val="24"/>
          <w:szCs w:val="24"/>
          <w:lang w:eastAsia="en-GB"/>
        </w:rPr>
        <w:t xml:space="preserve">emote Education </w:t>
      </w:r>
      <w:r>
        <w:rPr>
          <w:rFonts w:ascii="Palatino Linotype" w:hAnsi="Palatino Linotype" w:cs="Arial"/>
          <w:color w:val="7030A0"/>
          <w:sz w:val="24"/>
          <w:szCs w:val="24"/>
          <w:lang w:eastAsia="en-GB"/>
        </w:rPr>
        <w:t>S</w:t>
      </w:r>
      <w:r w:rsidRPr="00EE3388">
        <w:rPr>
          <w:rFonts w:ascii="Palatino Linotype" w:hAnsi="Palatino Linotype" w:cs="Arial"/>
          <w:color w:val="7030A0"/>
          <w:sz w:val="24"/>
          <w:szCs w:val="24"/>
          <w:lang w:eastAsia="en-GB"/>
        </w:rPr>
        <w:t>afely</w:t>
      </w:r>
    </w:p>
    <w:p w:rsidR="004D44FB" w:rsidP="004D44FB" w:rsidRDefault="002F3E25" w14:paraId="7AAA9CFC" w14:textId="3B42EF02">
      <w:pPr>
        <w:jc w:val="both"/>
        <w:rPr>
          <w:rFonts w:ascii="Palatino Linotype" w:hAnsi="Palatino Linotype" w:cs="Arial"/>
          <w:bCs/>
          <w:sz w:val="24"/>
          <w:szCs w:val="24"/>
          <w:lang w:eastAsia="en-GB"/>
        </w:rPr>
      </w:pPr>
      <w:r w:rsidRPr="00EE3388">
        <w:rPr>
          <w:rFonts w:ascii="Palatino Linotype" w:hAnsi="Palatino Linotype" w:cs="Arial"/>
          <w:sz w:val="24"/>
          <w:szCs w:val="24"/>
          <w:lang w:eastAsia="en-GB"/>
        </w:rPr>
        <w:t>Keeping children safe online is essential. At Violet Way we follow the statutory guidance Keeping Children Safe in Education which underpins how we protect children online. Please see our Child Protection and Safeguarding Policy for more information.</w:t>
      </w:r>
      <w:r w:rsidR="004D44FB">
        <w:rPr>
          <w:rFonts w:ascii="Palatino Linotype" w:hAnsi="Palatino Linotype" w:cs="Arial"/>
          <w:sz w:val="24"/>
          <w:szCs w:val="24"/>
          <w:lang w:eastAsia="en-GB"/>
        </w:rPr>
        <w:t xml:space="preserve"> Teachers will refer to the guidance in Appendix</w:t>
      </w:r>
      <w:r w:rsidR="009E281A">
        <w:rPr>
          <w:rFonts w:ascii="Palatino Linotype" w:hAnsi="Palatino Linotype" w:cs="Arial"/>
          <w:sz w:val="24"/>
          <w:szCs w:val="24"/>
          <w:lang w:eastAsia="en-GB"/>
        </w:rPr>
        <w:t xml:space="preserve"> 2, which </w:t>
      </w:r>
      <w:r w:rsidRPr="00090150" w:rsidR="004D44FB">
        <w:rPr>
          <w:rFonts w:ascii="Palatino Linotype" w:hAnsi="Palatino Linotype" w:cs="Arial"/>
          <w:bCs/>
          <w:sz w:val="24"/>
          <w:szCs w:val="24"/>
          <w:lang w:eastAsia="en-GB"/>
        </w:rPr>
        <w:t xml:space="preserve">must be followed to safeguard yourself and the learners. </w:t>
      </w:r>
    </w:p>
    <w:p w:rsidR="00D53224" w:rsidP="004D44FB" w:rsidRDefault="00D53224" w14:paraId="11D7E1F7" w14:textId="22048A16">
      <w:pPr>
        <w:jc w:val="both"/>
        <w:rPr>
          <w:rFonts w:ascii="Palatino Linotype" w:hAnsi="Palatino Linotype" w:cs="Arial"/>
          <w:bCs/>
          <w:sz w:val="24"/>
          <w:szCs w:val="24"/>
          <w:lang w:eastAsia="en-GB"/>
        </w:rPr>
      </w:pPr>
    </w:p>
    <w:p w:rsidRPr="00D53224" w:rsidR="00D53224" w:rsidP="00D53224" w:rsidRDefault="00D53224" w14:paraId="3AFEA2DE" w14:textId="1972F1FA">
      <w:pPr>
        <w:jc w:val="both"/>
        <w:rPr>
          <w:rFonts w:ascii="Palatino Linotype" w:hAnsi="Palatino Linotype" w:cs="Arial"/>
          <w:sz w:val="24"/>
          <w:szCs w:val="24"/>
          <w:lang w:eastAsia="en-GB"/>
        </w:rPr>
      </w:pPr>
      <w:r w:rsidRPr="00D53224">
        <w:rPr>
          <w:rFonts w:ascii="Palatino Linotype" w:hAnsi="Palatino Linotype" w:cs="Arial"/>
          <w:bCs/>
          <w:sz w:val="24"/>
          <w:szCs w:val="24"/>
          <w:lang w:eastAsia="en-GB"/>
        </w:rPr>
        <w:t xml:space="preserve">Parents can make references to the posters in Appendix 5 and/or visit </w:t>
      </w:r>
      <w:r w:rsidRPr="00D53224">
        <w:rPr>
          <w:rFonts w:ascii="Palatino Linotype" w:hAnsi="Palatino Linotype" w:cs="Arial"/>
          <w:sz w:val="24"/>
          <w:szCs w:val="24"/>
          <w:lang w:eastAsia="en-GB"/>
        </w:rPr>
        <w:t xml:space="preserve">Think You Know (Online Safety) </w:t>
      </w:r>
      <w:hyperlink r:id="rId13">
        <w:r w:rsidRPr="00D53224">
          <w:rPr>
            <w:rStyle w:val="Hyperlink"/>
            <w:rFonts w:ascii="Palatino Linotype" w:hAnsi="Palatino Linotype" w:cs="Arial"/>
            <w:sz w:val="24"/>
            <w:szCs w:val="24"/>
            <w:lang w:eastAsia="en-GB"/>
          </w:rPr>
          <w:t>https://www.thinkuknow.co.uk/</w:t>
        </w:r>
      </w:hyperlink>
      <w:r w:rsidRPr="00D53224">
        <w:rPr>
          <w:rFonts w:ascii="Palatino Linotype" w:hAnsi="Palatino Linotype" w:cs="Arial"/>
          <w:sz w:val="24"/>
          <w:szCs w:val="24"/>
          <w:lang w:eastAsia="en-GB"/>
        </w:rPr>
        <w:t xml:space="preserve"> </w:t>
      </w:r>
      <w:r>
        <w:rPr>
          <w:rFonts w:ascii="Palatino Linotype" w:hAnsi="Palatino Linotype" w:cs="Arial"/>
          <w:sz w:val="24"/>
          <w:szCs w:val="24"/>
          <w:lang w:eastAsia="en-GB"/>
        </w:rPr>
        <w:t xml:space="preserve">for tips and advice. </w:t>
      </w:r>
    </w:p>
    <w:p w:rsidRPr="00090150" w:rsidR="00D53224" w:rsidP="004D44FB" w:rsidRDefault="00D53224" w14:paraId="2332412A" w14:textId="55BAFD48">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 </w:t>
      </w:r>
    </w:p>
    <w:p w:rsidRPr="009E281A" w:rsidR="002F3E25" w:rsidP="002F3E25" w:rsidRDefault="00572C34" w14:paraId="70FF86AF" w14:textId="384114C0">
      <w:pPr>
        <w:jc w:val="both"/>
        <w:rPr>
          <w:rFonts w:ascii="Palatino Linotype" w:hAnsi="Palatino Linotype" w:cs="Arial"/>
          <w:color w:val="7030A0"/>
          <w:sz w:val="24"/>
          <w:szCs w:val="24"/>
          <w:lang w:eastAsia="en-GB"/>
        </w:rPr>
      </w:pPr>
      <w:r>
        <w:rPr>
          <w:rFonts w:ascii="Palatino Linotype" w:hAnsi="Palatino Linotype" w:cs="Arial"/>
          <w:color w:val="7030A0"/>
          <w:sz w:val="24"/>
          <w:szCs w:val="24"/>
          <w:lang w:eastAsia="en-GB"/>
        </w:rPr>
        <w:t>For individual children unable to attend school for extended periods due to a medical condition or need:</w:t>
      </w:r>
    </w:p>
    <w:p w:rsidRPr="00EE3388" w:rsidR="002F3E25" w:rsidP="002F3E25" w:rsidRDefault="002F3E25" w14:paraId="15DEEB87" w14:textId="77777777">
      <w:pPr>
        <w:jc w:val="both"/>
        <w:rPr>
          <w:rFonts w:ascii="Palatino Linotype" w:hAnsi="Palatino Linotype" w:cs="Arial"/>
          <w:sz w:val="24"/>
          <w:szCs w:val="24"/>
          <w:lang w:eastAsia="en-GB"/>
        </w:rPr>
      </w:pPr>
      <w:r w:rsidRPr="00EE3388">
        <w:rPr>
          <w:rFonts w:ascii="Palatino Linotype" w:hAnsi="Palatino Linotype" w:cs="Arial"/>
          <w:sz w:val="24"/>
          <w:szCs w:val="24"/>
          <w:lang w:eastAsia="en-GB"/>
        </w:rPr>
        <w:t xml:space="preserve">Parents will: - </w:t>
      </w:r>
    </w:p>
    <w:p w:rsidRPr="00090150" w:rsidR="00750ED5" w:rsidP="00750ED5" w:rsidRDefault="00750ED5" w14:paraId="56ED3F4D" w14:textId="77777777">
      <w:pPr>
        <w:pStyle w:val="ListParagraph"/>
        <w:numPr>
          <w:ilvl w:val="0"/>
          <w:numId w:val="3"/>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Support their child’s learning to the best of their ability. </w:t>
      </w:r>
    </w:p>
    <w:p w:rsidRPr="00090150" w:rsidR="00750ED5" w:rsidP="00750ED5" w:rsidRDefault="00750ED5" w14:paraId="66A262FC" w14:textId="4C8E988E">
      <w:pPr>
        <w:pStyle w:val="ListParagraph"/>
        <w:numPr>
          <w:ilvl w:val="0"/>
          <w:numId w:val="3"/>
        </w:numPr>
        <w:jc w:val="both"/>
        <w:rPr>
          <w:rFonts w:ascii="Palatino Linotype" w:hAnsi="Palatino Linotype" w:cs="Arial"/>
          <w:sz w:val="24"/>
          <w:szCs w:val="24"/>
          <w:lang w:eastAsia="en-GB"/>
        </w:rPr>
      </w:pPr>
      <w:r w:rsidRPr="6239C56B" w:rsidR="00750ED5">
        <w:rPr>
          <w:rFonts w:ascii="Palatino Linotype" w:hAnsi="Palatino Linotype" w:cs="Arial"/>
          <w:sz w:val="24"/>
          <w:szCs w:val="24"/>
          <w:lang w:eastAsia="en-GB"/>
        </w:rPr>
        <w:t>Contact the school through</w:t>
      </w:r>
      <w:r w:rsidRPr="6239C56B" w:rsidR="00750ED5">
        <w:rPr>
          <w:rFonts w:ascii="Palatino Linotype" w:hAnsi="Palatino Linotype" w:cs="Arial"/>
          <w:sz w:val="24"/>
          <w:szCs w:val="24"/>
          <w:lang w:eastAsia="en-GB"/>
        </w:rPr>
        <w:t xml:space="preserve"> </w:t>
      </w:r>
      <w:r w:rsidRPr="6239C56B" w:rsidR="6267B046">
        <w:rPr>
          <w:rFonts w:ascii="Palatino Linotype" w:hAnsi="Palatino Linotype" w:cs="Arial"/>
          <w:sz w:val="24"/>
          <w:szCs w:val="24"/>
          <w:lang w:eastAsia="en-GB"/>
        </w:rPr>
        <w:t>Arbor</w:t>
      </w:r>
      <w:r w:rsidRPr="6239C56B" w:rsidR="00750ED5">
        <w:rPr>
          <w:rFonts w:ascii="Palatino Linotype" w:hAnsi="Palatino Linotype" w:cs="Arial"/>
          <w:sz w:val="24"/>
          <w:szCs w:val="24"/>
          <w:lang w:eastAsia="en-GB"/>
        </w:rPr>
        <w:t>/ Teams/ Tapestry</w:t>
      </w:r>
      <w:r w:rsidRPr="6239C56B" w:rsidR="00750ED5">
        <w:rPr>
          <w:rFonts w:ascii="Palatino Linotype" w:hAnsi="Palatino Linotype" w:cs="Arial"/>
          <w:sz w:val="24"/>
          <w:szCs w:val="24"/>
          <w:lang w:eastAsia="en-GB"/>
        </w:rPr>
        <w:t xml:space="preserve"> if there are any concerns or support is needed. </w:t>
      </w:r>
    </w:p>
    <w:p w:rsidRPr="00090150" w:rsidR="00750ED5" w:rsidP="00750ED5" w:rsidRDefault="00750ED5" w14:paraId="7EBC3A9B" w14:textId="77777777">
      <w:pPr>
        <w:pStyle w:val="ListParagraph"/>
        <w:numPr>
          <w:ilvl w:val="0"/>
          <w:numId w:val="3"/>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Ensure that children have access to the learning provided by the school. </w:t>
      </w:r>
    </w:p>
    <w:p w:rsidRPr="00EE3388" w:rsidR="002F3E25" w:rsidP="002F3E25" w:rsidRDefault="002F3E25" w14:paraId="09CD74CD" w14:textId="640950C3">
      <w:pPr>
        <w:pStyle w:val="ListParagraph"/>
        <w:numPr>
          <w:ilvl w:val="0"/>
          <w:numId w:val="3"/>
        </w:numPr>
        <w:jc w:val="both"/>
        <w:rPr>
          <w:rFonts w:ascii="Palatino Linotype" w:hAnsi="Palatino Linotype" w:cs="Arial"/>
          <w:sz w:val="24"/>
          <w:szCs w:val="24"/>
          <w:lang w:eastAsia="en-GB"/>
        </w:rPr>
      </w:pPr>
      <w:r w:rsidRPr="6239C56B" w:rsidR="002F3E25">
        <w:rPr>
          <w:rFonts w:ascii="Palatino Linotype" w:hAnsi="Palatino Linotype" w:cs="Arial"/>
          <w:sz w:val="24"/>
          <w:szCs w:val="24"/>
          <w:lang w:eastAsia="en-GB"/>
        </w:rPr>
        <w:t xml:space="preserve">Contact the school through </w:t>
      </w:r>
      <w:r w:rsidRPr="6239C56B" w:rsidR="5820BB3D">
        <w:rPr>
          <w:rFonts w:ascii="Palatino Linotype" w:hAnsi="Palatino Linotype" w:cs="Arial"/>
          <w:sz w:val="24"/>
          <w:szCs w:val="24"/>
          <w:lang w:eastAsia="en-GB"/>
        </w:rPr>
        <w:t>Arbor</w:t>
      </w:r>
      <w:r w:rsidRPr="6239C56B" w:rsidR="002F3E25">
        <w:rPr>
          <w:rFonts w:ascii="Palatino Linotype" w:hAnsi="Palatino Linotype" w:cs="Arial"/>
          <w:sz w:val="24"/>
          <w:szCs w:val="24"/>
          <w:lang w:eastAsia="en-GB"/>
        </w:rPr>
        <w:t xml:space="preserve"> or the school office if there are any concerns or support is needed. </w:t>
      </w:r>
    </w:p>
    <w:p w:rsidRPr="00EE3388" w:rsidR="002F3E25" w:rsidP="002F3E25" w:rsidRDefault="002F3E25" w14:paraId="2A068F5A" w14:textId="77777777">
      <w:pPr>
        <w:jc w:val="both"/>
        <w:rPr>
          <w:rFonts w:ascii="Palatino Linotype" w:hAnsi="Palatino Linotype" w:cs="Arial"/>
          <w:sz w:val="24"/>
          <w:szCs w:val="24"/>
          <w:lang w:eastAsia="en-GB"/>
        </w:rPr>
      </w:pPr>
    </w:p>
    <w:p w:rsidRPr="00EE3388" w:rsidR="002F3E25" w:rsidP="002F3E25" w:rsidRDefault="002F3E25" w14:paraId="58B62FFC" w14:textId="77777777">
      <w:pPr>
        <w:jc w:val="both"/>
        <w:rPr>
          <w:rFonts w:ascii="Palatino Linotype" w:hAnsi="Palatino Linotype" w:cs="Arial"/>
          <w:sz w:val="24"/>
          <w:szCs w:val="24"/>
          <w:lang w:eastAsia="en-GB"/>
        </w:rPr>
      </w:pPr>
      <w:r w:rsidRPr="00EE3388">
        <w:rPr>
          <w:rFonts w:ascii="Palatino Linotype" w:hAnsi="Palatino Linotype" w:cs="Arial"/>
          <w:sz w:val="24"/>
          <w:szCs w:val="24"/>
          <w:lang w:eastAsia="en-GB"/>
        </w:rPr>
        <w:t xml:space="preserve">Teaching Staff will: - </w:t>
      </w:r>
    </w:p>
    <w:p w:rsidRPr="00EE3388" w:rsidR="002F3E25" w:rsidP="002F3E25" w:rsidRDefault="002F3E25" w14:paraId="605BAA8A" w14:textId="48CE5A9F">
      <w:pPr>
        <w:pStyle w:val="ListParagraph"/>
        <w:numPr>
          <w:ilvl w:val="0"/>
          <w:numId w:val="3"/>
        </w:numPr>
        <w:jc w:val="both"/>
        <w:rPr>
          <w:rFonts w:ascii="Palatino Linotype" w:hAnsi="Palatino Linotype"/>
          <w:sz w:val="24"/>
          <w:szCs w:val="24"/>
        </w:rPr>
      </w:pPr>
      <w:r w:rsidRPr="00EE3388">
        <w:rPr>
          <w:rFonts w:ascii="Palatino Linotype" w:hAnsi="Palatino Linotype" w:eastAsia="Tw Cen MT" w:cs="Tw Cen MT"/>
          <w:color w:val="000000" w:themeColor="text1"/>
          <w:sz w:val="24"/>
          <w:szCs w:val="24"/>
        </w:rPr>
        <w:t>Ensure that children have access to home learning that reflects missed learning in school.</w:t>
      </w:r>
    </w:p>
    <w:p w:rsidRPr="00EE3388" w:rsidR="002F3E25" w:rsidP="002F3E25" w:rsidRDefault="002F3E25" w14:paraId="1E73DE23" w14:textId="59971570">
      <w:pPr>
        <w:pStyle w:val="ListParagraph"/>
        <w:numPr>
          <w:ilvl w:val="0"/>
          <w:numId w:val="3"/>
        </w:numPr>
        <w:jc w:val="both"/>
        <w:rPr>
          <w:rFonts w:ascii="Palatino Linotype" w:hAnsi="Palatino Linotype" w:eastAsia="Tw Cen MT" w:cs="Tw Cen MT"/>
          <w:color w:val="000000" w:themeColor="text1"/>
          <w:sz w:val="24"/>
          <w:szCs w:val="24"/>
        </w:rPr>
      </w:pPr>
      <w:r w:rsidRPr="00EE3388">
        <w:rPr>
          <w:rFonts w:ascii="Palatino Linotype" w:hAnsi="Palatino Linotype" w:eastAsia="Tw Cen MT" w:cs="Tw Cen MT"/>
          <w:color w:val="000000" w:themeColor="text1"/>
          <w:sz w:val="24"/>
          <w:szCs w:val="24"/>
        </w:rPr>
        <w:t>Ensure pupils have online access to the reading scheme and are directed to books that match their reading ability.</w:t>
      </w:r>
    </w:p>
    <w:p w:rsidRPr="00EE3388" w:rsidR="002F3E25" w:rsidP="002F3E25" w:rsidRDefault="002F3E25" w14:paraId="5E1D95B7" w14:textId="77777777">
      <w:pPr>
        <w:pStyle w:val="ListParagraph"/>
        <w:numPr>
          <w:ilvl w:val="0"/>
          <w:numId w:val="3"/>
        </w:numPr>
        <w:jc w:val="both"/>
        <w:rPr>
          <w:rFonts w:ascii="Palatino Linotype" w:hAnsi="Palatino Linotype" w:eastAsia="Tw Cen MT" w:cs="Tw Cen MT"/>
          <w:color w:val="000000" w:themeColor="text1"/>
          <w:sz w:val="24"/>
          <w:szCs w:val="24"/>
        </w:rPr>
      </w:pPr>
      <w:r w:rsidRPr="00EE3388">
        <w:rPr>
          <w:rFonts w:ascii="Palatino Linotype" w:hAnsi="Palatino Linotype" w:eastAsia="Tw Cen MT" w:cs="Tw Cen MT"/>
          <w:color w:val="000000" w:themeColor="text1"/>
          <w:sz w:val="24"/>
          <w:szCs w:val="24"/>
        </w:rPr>
        <w:t>Ensure pupils can access resources to support phonic skills in line with their reading ability.</w:t>
      </w:r>
    </w:p>
    <w:p w:rsidRPr="00EE3388" w:rsidR="002F3E25" w:rsidP="002F3E25" w:rsidRDefault="002F3E25" w14:paraId="300585BE" w14:textId="44031EFA">
      <w:pPr>
        <w:pStyle w:val="ListParagraph"/>
        <w:numPr>
          <w:ilvl w:val="0"/>
          <w:numId w:val="3"/>
        </w:numPr>
        <w:jc w:val="both"/>
        <w:rPr>
          <w:rFonts w:ascii="Palatino Linotype" w:hAnsi="Palatino Linotype" w:cs="Arial"/>
          <w:sz w:val="24"/>
          <w:szCs w:val="24"/>
          <w:lang w:eastAsia="en-GB"/>
        </w:rPr>
      </w:pPr>
      <w:r w:rsidRPr="00EE3388">
        <w:rPr>
          <w:rFonts w:ascii="Palatino Linotype" w:hAnsi="Palatino Linotype" w:cs="Arial"/>
          <w:sz w:val="24"/>
          <w:szCs w:val="24"/>
          <w:lang w:eastAsia="en-GB"/>
        </w:rPr>
        <w:t>Provide verbal</w:t>
      </w:r>
      <w:r>
        <w:rPr>
          <w:rFonts w:ascii="Palatino Linotype" w:hAnsi="Palatino Linotype" w:cs="Arial"/>
          <w:sz w:val="24"/>
          <w:szCs w:val="24"/>
          <w:lang w:eastAsia="en-GB"/>
        </w:rPr>
        <w:t xml:space="preserve"> or written</w:t>
      </w:r>
      <w:r w:rsidRPr="00EE3388">
        <w:rPr>
          <w:rFonts w:ascii="Palatino Linotype" w:hAnsi="Palatino Linotype" w:cs="Arial"/>
          <w:sz w:val="24"/>
          <w:szCs w:val="24"/>
          <w:lang w:eastAsia="en-GB"/>
        </w:rPr>
        <w:t xml:space="preserve"> </w:t>
      </w:r>
      <w:r w:rsidR="00750ED5">
        <w:rPr>
          <w:rFonts w:ascii="Palatino Linotype" w:hAnsi="Palatino Linotype" w:cs="Arial"/>
          <w:sz w:val="24"/>
          <w:szCs w:val="24"/>
          <w:lang w:eastAsia="en-GB"/>
        </w:rPr>
        <w:t>feedback</w:t>
      </w:r>
      <w:r w:rsidRPr="00EE3388">
        <w:rPr>
          <w:rFonts w:ascii="Palatino Linotype" w:hAnsi="Palatino Linotype" w:cs="Arial"/>
          <w:sz w:val="24"/>
          <w:szCs w:val="24"/>
          <w:lang w:eastAsia="en-GB"/>
        </w:rPr>
        <w:t xml:space="preserve"> through Teams or Tapestry. </w:t>
      </w:r>
    </w:p>
    <w:p w:rsidRPr="00EE3388" w:rsidR="002F3E25" w:rsidP="002F3E25" w:rsidRDefault="002F3E25" w14:paraId="5EE891F4" w14:textId="46BE8F34">
      <w:pPr>
        <w:pStyle w:val="ListParagraph"/>
        <w:numPr>
          <w:ilvl w:val="0"/>
          <w:numId w:val="3"/>
        </w:numPr>
        <w:jc w:val="both"/>
        <w:rPr>
          <w:rFonts w:ascii="Palatino Linotype" w:hAnsi="Palatino Linotype" w:eastAsiaTheme="minorEastAsia" w:cstheme="minorBidi"/>
          <w:color w:val="000000" w:themeColor="text1"/>
          <w:sz w:val="24"/>
          <w:szCs w:val="24"/>
        </w:rPr>
      </w:pPr>
      <w:r w:rsidRPr="00EE3388">
        <w:rPr>
          <w:rFonts w:ascii="Palatino Linotype" w:hAnsi="Palatino Linotype" w:cs="Arial"/>
          <w:sz w:val="24"/>
          <w:szCs w:val="24"/>
          <w:lang w:eastAsia="en-GB"/>
        </w:rPr>
        <w:t>Report any concerns to</w:t>
      </w:r>
      <w:r w:rsidRPr="00EE3388">
        <w:rPr>
          <w:rFonts w:ascii="Palatino Linotype" w:hAnsi="Palatino Linotype" w:eastAsia="Tw Cen MT" w:cs="Tw Cen MT"/>
          <w:color w:val="000000" w:themeColor="text1"/>
          <w:sz w:val="24"/>
          <w:szCs w:val="24"/>
        </w:rPr>
        <w:t xml:space="preserve"> SLT</w:t>
      </w:r>
      <w:r w:rsidR="00750ED5">
        <w:rPr>
          <w:rFonts w:ascii="Palatino Linotype" w:hAnsi="Palatino Linotype" w:eastAsia="Tw Cen MT" w:cs="Tw Cen MT"/>
          <w:color w:val="000000" w:themeColor="text1"/>
          <w:sz w:val="24"/>
          <w:szCs w:val="24"/>
        </w:rPr>
        <w:t>.</w:t>
      </w:r>
    </w:p>
    <w:p w:rsidR="002F3E25" w:rsidP="002F3E25" w:rsidRDefault="002F3E25" w14:paraId="1B3425DE" w14:textId="3F412433">
      <w:pPr>
        <w:pStyle w:val="ListParagraph"/>
        <w:numPr>
          <w:ilvl w:val="0"/>
          <w:numId w:val="3"/>
        </w:numPr>
        <w:jc w:val="both"/>
        <w:rPr>
          <w:rFonts w:ascii="Palatino Linotype" w:hAnsi="Palatino Linotype" w:cs="Arial"/>
          <w:sz w:val="24"/>
          <w:szCs w:val="24"/>
          <w:lang w:eastAsia="en-GB"/>
        </w:rPr>
      </w:pPr>
      <w:r w:rsidRPr="00EE3388">
        <w:rPr>
          <w:rFonts w:ascii="Palatino Linotype" w:hAnsi="Palatino Linotype" w:cs="Arial"/>
          <w:sz w:val="24"/>
          <w:szCs w:val="24"/>
          <w:lang w:eastAsia="en-GB"/>
        </w:rPr>
        <w:t xml:space="preserve">Respond to queries as soon as possible when they are not in class. </w:t>
      </w:r>
    </w:p>
    <w:p w:rsidRPr="00090150" w:rsidR="00AC2E16" w:rsidP="00A21086" w:rsidRDefault="00AC2E16" w14:paraId="1D9D9B18" w14:textId="42539E44">
      <w:pPr>
        <w:jc w:val="both"/>
        <w:rPr>
          <w:rFonts w:ascii="Palatino Linotype" w:hAnsi="Palatino Linotype" w:cs="Arial"/>
          <w:bCs/>
          <w:i/>
          <w:sz w:val="24"/>
          <w:szCs w:val="24"/>
          <w:lang w:eastAsia="en-GB"/>
        </w:rPr>
      </w:pPr>
    </w:p>
    <w:p w:rsidRPr="00090150" w:rsidR="00AC2E16" w:rsidP="38E70A20" w:rsidRDefault="00AC2E16" w14:paraId="1CEB7989" w14:textId="26F8063C">
      <w:pPr>
        <w:ind w:left="360"/>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Children </w:t>
      </w:r>
      <w:r w:rsidR="00C11C4D">
        <w:rPr>
          <w:rFonts w:ascii="Palatino Linotype" w:hAnsi="Palatino Linotype" w:cs="Arial"/>
          <w:sz w:val="24"/>
          <w:szCs w:val="24"/>
          <w:lang w:eastAsia="en-GB"/>
        </w:rPr>
        <w:t xml:space="preserve">will: </w:t>
      </w:r>
    </w:p>
    <w:p w:rsidR="00750ED5" w:rsidP="004470D3" w:rsidRDefault="00750ED5" w14:paraId="12ED5D71" w14:textId="6F53CB46">
      <w:pPr>
        <w:pStyle w:val="ListParagraph"/>
        <w:numPr>
          <w:ilvl w:val="0"/>
          <w:numId w:val="20"/>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Follow </w:t>
      </w:r>
      <w:r w:rsidR="0085406B">
        <w:rPr>
          <w:rFonts w:ascii="Palatino Linotype" w:hAnsi="Palatino Linotype" w:cs="Arial"/>
          <w:bCs/>
          <w:sz w:val="24"/>
          <w:szCs w:val="24"/>
          <w:lang w:eastAsia="en-GB"/>
        </w:rPr>
        <w:t xml:space="preserve">the timetable or work instructions provided with support from an adult. </w:t>
      </w:r>
    </w:p>
    <w:p w:rsidRPr="00090150" w:rsidR="00AC2E16" w:rsidP="004470D3" w:rsidRDefault="00AC2E16" w14:paraId="3F8B58CC" w14:textId="7F9504FD">
      <w:pPr>
        <w:pStyle w:val="ListParagraph"/>
        <w:numPr>
          <w:ilvl w:val="0"/>
          <w:numId w:val="20"/>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Ensure that learning they are completing is to the best of their ability. </w:t>
      </w:r>
    </w:p>
    <w:p w:rsidRPr="00090150" w:rsidR="00AC2E16" w:rsidP="004470D3" w:rsidRDefault="00AC2E16" w14:paraId="513343BA" w14:textId="39682259">
      <w:pPr>
        <w:pStyle w:val="ListParagraph"/>
        <w:numPr>
          <w:ilvl w:val="0"/>
          <w:numId w:val="20"/>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Only access materials that have been shared by teaching staff or by parental permission. </w:t>
      </w:r>
    </w:p>
    <w:p w:rsidR="0085406B" w:rsidP="560F9D21" w:rsidRDefault="0085406B" w14:paraId="0CFD6E94" w14:textId="77777777">
      <w:pPr>
        <w:jc w:val="both"/>
        <w:rPr>
          <w:rFonts w:ascii="Palatino Linotype" w:hAnsi="Palatino Linotype" w:cs="Arial"/>
          <w:color w:val="7030A0"/>
          <w:sz w:val="24"/>
          <w:szCs w:val="24"/>
          <w:lang w:eastAsia="en-GB"/>
        </w:rPr>
      </w:pPr>
    </w:p>
    <w:p w:rsidRPr="009E281A" w:rsidR="00AC2E16" w:rsidP="560F9D21" w:rsidRDefault="00AC2E16" w14:paraId="137AC25D" w14:textId="0ED40A22">
      <w:pPr>
        <w:jc w:val="both"/>
        <w:rPr>
          <w:rFonts w:ascii="Palatino Linotype" w:hAnsi="Palatino Linotype" w:cs="Arial"/>
          <w:color w:val="7030A0"/>
          <w:sz w:val="24"/>
          <w:szCs w:val="24"/>
          <w:lang w:eastAsia="en-GB"/>
        </w:rPr>
      </w:pPr>
      <w:r w:rsidRPr="009E281A">
        <w:rPr>
          <w:rFonts w:ascii="Palatino Linotype" w:hAnsi="Palatino Linotype" w:cs="Arial"/>
          <w:color w:val="7030A0"/>
          <w:sz w:val="24"/>
          <w:szCs w:val="24"/>
          <w:lang w:eastAsia="en-GB"/>
        </w:rPr>
        <w:t xml:space="preserve">For </w:t>
      </w:r>
      <w:r w:rsidR="009E281A">
        <w:rPr>
          <w:rFonts w:ascii="Palatino Linotype" w:hAnsi="Palatino Linotype" w:cs="Arial"/>
          <w:color w:val="7030A0"/>
          <w:sz w:val="24"/>
          <w:szCs w:val="24"/>
          <w:lang w:eastAsia="en-GB"/>
        </w:rPr>
        <w:t>P</w:t>
      </w:r>
      <w:r w:rsidRPr="009E281A">
        <w:rPr>
          <w:rFonts w:ascii="Palatino Linotype" w:hAnsi="Palatino Linotype" w:cs="Arial"/>
          <w:color w:val="7030A0"/>
          <w:sz w:val="24"/>
          <w:szCs w:val="24"/>
          <w:lang w:eastAsia="en-GB"/>
        </w:rPr>
        <w:t>artial</w:t>
      </w:r>
      <w:r w:rsidRPr="009E281A" w:rsidR="006A516A">
        <w:rPr>
          <w:rFonts w:ascii="Palatino Linotype" w:hAnsi="Palatino Linotype" w:cs="Arial"/>
          <w:color w:val="7030A0"/>
          <w:sz w:val="24"/>
          <w:szCs w:val="24"/>
          <w:lang w:eastAsia="en-GB"/>
        </w:rPr>
        <w:t xml:space="preserve"> </w:t>
      </w:r>
      <w:r w:rsidR="0085406B">
        <w:rPr>
          <w:rFonts w:ascii="Palatino Linotype" w:hAnsi="Palatino Linotype" w:cs="Arial"/>
          <w:color w:val="7030A0"/>
          <w:sz w:val="24"/>
          <w:szCs w:val="24"/>
          <w:lang w:eastAsia="en-GB"/>
        </w:rPr>
        <w:t xml:space="preserve">or </w:t>
      </w:r>
      <w:r w:rsidR="009E281A">
        <w:rPr>
          <w:rFonts w:ascii="Palatino Linotype" w:hAnsi="Palatino Linotype" w:cs="Arial"/>
          <w:color w:val="7030A0"/>
          <w:sz w:val="24"/>
          <w:szCs w:val="24"/>
          <w:lang w:eastAsia="en-GB"/>
        </w:rPr>
        <w:t>F</w:t>
      </w:r>
      <w:r w:rsidRPr="009E281A" w:rsidR="7018B624">
        <w:rPr>
          <w:rFonts w:ascii="Palatino Linotype" w:hAnsi="Palatino Linotype" w:cs="Arial"/>
          <w:color w:val="7030A0"/>
          <w:sz w:val="24"/>
          <w:szCs w:val="24"/>
          <w:lang w:eastAsia="en-GB"/>
        </w:rPr>
        <w:t>ull</w:t>
      </w:r>
      <w:r w:rsidRPr="009E281A">
        <w:rPr>
          <w:rFonts w:ascii="Palatino Linotype" w:hAnsi="Palatino Linotype" w:cs="Arial"/>
          <w:color w:val="7030A0"/>
          <w:sz w:val="24"/>
          <w:szCs w:val="24"/>
          <w:lang w:eastAsia="en-GB"/>
        </w:rPr>
        <w:t xml:space="preserve"> </w:t>
      </w:r>
      <w:r w:rsidR="009E281A">
        <w:rPr>
          <w:rFonts w:ascii="Palatino Linotype" w:hAnsi="Palatino Linotype" w:cs="Arial"/>
          <w:color w:val="7030A0"/>
          <w:sz w:val="24"/>
          <w:szCs w:val="24"/>
          <w:lang w:eastAsia="en-GB"/>
        </w:rPr>
        <w:t>S</w:t>
      </w:r>
      <w:r w:rsidRPr="009E281A">
        <w:rPr>
          <w:rFonts w:ascii="Palatino Linotype" w:hAnsi="Palatino Linotype" w:cs="Arial"/>
          <w:color w:val="7030A0"/>
          <w:sz w:val="24"/>
          <w:szCs w:val="24"/>
          <w:lang w:eastAsia="en-GB"/>
        </w:rPr>
        <w:t xml:space="preserve">chool </w:t>
      </w:r>
      <w:r w:rsidR="009E281A">
        <w:rPr>
          <w:rFonts w:ascii="Palatino Linotype" w:hAnsi="Palatino Linotype" w:cs="Arial"/>
          <w:color w:val="7030A0"/>
          <w:sz w:val="24"/>
          <w:szCs w:val="24"/>
          <w:lang w:eastAsia="en-GB"/>
        </w:rPr>
        <w:t>C</w:t>
      </w:r>
      <w:r w:rsidRPr="009E281A">
        <w:rPr>
          <w:rFonts w:ascii="Palatino Linotype" w:hAnsi="Palatino Linotype" w:cs="Arial"/>
          <w:color w:val="7030A0"/>
          <w:sz w:val="24"/>
          <w:szCs w:val="24"/>
          <w:lang w:eastAsia="en-GB"/>
        </w:rPr>
        <w:t>losures</w:t>
      </w:r>
      <w:r w:rsidRPr="009E281A" w:rsidR="4816B286">
        <w:rPr>
          <w:rFonts w:ascii="Palatino Linotype" w:hAnsi="Palatino Linotype" w:cs="Arial"/>
          <w:color w:val="7030A0"/>
          <w:sz w:val="24"/>
          <w:szCs w:val="24"/>
          <w:lang w:eastAsia="en-GB"/>
        </w:rPr>
        <w:t xml:space="preserve"> </w:t>
      </w:r>
    </w:p>
    <w:p w:rsidRPr="00090150" w:rsidR="00AC2E16" w:rsidP="38E70A20" w:rsidRDefault="00AC2E16" w14:paraId="2E0C1671" w14:textId="5259E3F2">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Parents </w:t>
      </w:r>
      <w:r w:rsidRPr="00090150" w:rsidR="7773D3C5">
        <w:rPr>
          <w:rFonts w:ascii="Palatino Linotype" w:hAnsi="Palatino Linotype" w:cs="Arial"/>
          <w:sz w:val="24"/>
          <w:szCs w:val="24"/>
          <w:lang w:eastAsia="en-GB"/>
        </w:rPr>
        <w:t>will: -</w:t>
      </w:r>
      <w:r w:rsidRPr="00090150">
        <w:rPr>
          <w:rFonts w:ascii="Palatino Linotype" w:hAnsi="Palatino Linotype" w:cs="Arial"/>
          <w:sz w:val="24"/>
          <w:szCs w:val="24"/>
          <w:lang w:eastAsia="en-GB"/>
        </w:rPr>
        <w:t xml:space="preserve"> </w:t>
      </w:r>
    </w:p>
    <w:p w:rsidRPr="00090150" w:rsidR="00AC2E16" w:rsidP="560F9D21" w:rsidRDefault="00AC2E16" w14:paraId="20C5C385" w14:textId="435E5DD4">
      <w:pPr>
        <w:pStyle w:val="ListParagraph"/>
        <w:numPr>
          <w:ilvl w:val="0"/>
          <w:numId w:val="3"/>
        </w:numPr>
        <w:jc w:val="both"/>
        <w:rPr>
          <w:rFonts w:ascii="Palatino Linotype" w:hAnsi="Palatino Linotype"/>
          <w:sz w:val="24"/>
          <w:szCs w:val="24"/>
          <w:lang w:eastAsia="en-GB"/>
        </w:rPr>
      </w:pPr>
      <w:r w:rsidRPr="00090150">
        <w:rPr>
          <w:rFonts w:ascii="Palatino Linotype" w:hAnsi="Palatino Linotype" w:cs="Arial"/>
          <w:sz w:val="24"/>
          <w:szCs w:val="24"/>
          <w:lang w:eastAsia="en-GB"/>
        </w:rPr>
        <w:t xml:space="preserve">Will follow the </w:t>
      </w:r>
      <w:r w:rsidR="00D07701">
        <w:rPr>
          <w:rFonts w:ascii="Palatino Linotype" w:hAnsi="Palatino Linotype" w:cs="Arial"/>
          <w:sz w:val="24"/>
          <w:szCs w:val="24"/>
          <w:lang w:eastAsia="en-GB"/>
        </w:rPr>
        <w:t xml:space="preserve">timetable (see Appendix 1 for examples) and </w:t>
      </w:r>
      <w:r w:rsidRPr="00090150">
        <w:rPr>
          <w:rFonts w:ascii="Palatino Linotype" w:hAnsi="Palatino Linotype" w:cs="Arial"/>
          <w:sz w:val="24"/>
          <w:szCs w:val="24"/>
          <w:lang w:eastAsia="en-GB"/>
        </w:rPr>
        <w:t xml:space="preserve">instructions given by </w:t>
      </w:r>
      <w:r w:rsidRPr="00090150" w:rsidR="7E664591">
        <w:rPr>
          <w:rFonts w:ascii="Palatino Linotype" w:hAnsi="Palatino Linotype" w:cs="Arial"/>
          <w:sz w:val="24"/>
          <w:szCs w:val="24"/>
          <w:lang w:eastAsia="en-GB"/>
        </w:rPr>
        <w:t>the school</w:t>
      </w:r>
      <w:r w:rsidRPr="00090150">
        <w:rPr>
          <w:rFonts w:ascii="Palatino Linotype" w:hAnsi="Palatino Linotype" w:cs="Arial"/>
          <w:sz w:val="24"/>
          <w:szCs w:val="24"/>
          <w:lang w:eastAsia="en-GB"/>
        </w:rPr>
        <w:t xml:space="preserve"> and ensure they do not send their child/children into a school setting during the closure</w:t>
      </w:r>
      <w:r w:rsidR="00D51BFA">
        <w:rPr>
          <w:rFonts w:ascii="Palatino Linotype" w:hAnsi="Palatino Linotype" w:cs="Arial"/>
          <w:sz w:val="24"/>
          <w:szCs w:val="24"/>
          <w:lang w:eastAsia="en-GB"/>
        </w:rPr>
        <w:t xml:space="preserve"> unless contacted</w:t>
      </w:r>
      <w:r w:rsidR="00E73309">
        <w:rPr>
          <w:rFonts w:ascii="Palatino Linotype" w:hAnsi="Palatino Linotype" w:cs="Arial"/>
          <w:sz w:val="24"/>
          <w:szCs w:val="24"/>
          <w:lang w:eastAsia="en-GB"/>
        </w:rPr>
        <w:t xml:space="preserve"> individually</w:t>
      </w:r>
      <w:r w:rsidRPr="00090150">
        <w:rPr>
          <w:rFonts w:ascii="Palatino Linotype" w:hAnsi="Palatino Linotype" w:cs="Arial"/>
          <w:sz w:val="24"/>
          <w:szCs w:val="24"/>
          <w:lang w:eastAsia="en-GB"/>
        </w:rPr>
        <w:t xml:space="preserve">. </w:t>
      </w:r>
    </w:p>
    <w:p w:rsidRPr="00090150" w:rsidR="356AF009" w:rsidP="560F9D21" w:rsidRDefault="356AF009" w14:paraId="6BF56318" w14:textId="72D00587">
      <w:pPr>
        <w:pStyle w:val="ListParagraph"/>
        <w:numPr>
          <w:ilvl w:val="0"/>
          <w:numId w:val="3"/>
        </w:numPr>
        <w:jc w:val="both"/>
        <w:rPr>
          <w:rFonts w:ascii="Palatino Linotype" w:hAnsi="Palatino Linotype" w:eastAsiaTheme="minorEastAsia" w:cstheme="minorBidi"/>
          <w:color w:val="000000" w:themeColor="text1"/>
          <w:sz w:val="24"/>
          <w:szCs w:val="24"/>
          <w:lang w:eastAsia="en-GB"/>
        </w:rPr>
      </w:pPr>
      <w:r w:rsidRPr="00090150">
        <w:rPr>
          <w:rFonts w:ascii="Palatino Linotype" w:hAnsi="Palatino Linotype" w:cs="Arial"/>
          <w:sz w:val="24"/>
          <w:szCs w:val="24"/>
          <w:lang w:eastAsia="en-GB"/>
        </w:rPr>
        <w:t>Support their child’s remote learning to the best of their ability.</w:t>
      </w:r>
    </w:p>
    <w:p w:rsidRPr="00090150" w:rsidR="20C6BD0C" w:rsidP="6239C56B" w:rsidRDefault="20C6BD0C" w14:paraId="0C340830" w14:textId="42F92C6E">
      <w:pPr>
        <w:pStyle w:val="ListParagraph"/>
        <w:numPr>
          <w:ilvl w:val="0"/>
          <w:numId w:val="3"/>
        </w:numPr>
        <w:jc w:val="both"/>
        <w:rPr>
          <w:rFonts w:ascii="Palatino Linotype" w:hAnsi="Palatino Linotype" w:eastAsia="" w:cs="" w:eastAsiaTheme="minorEastAsia" w:cstheme="minorBidi"/>
          <w:color w:val="000000" w:themeColor="text1"/>
          <w:sz w:val="24"/>
          <w:szCs w:val="24"/>
          <w:lang w:eastAsia="en-GB"/>
        </w:rPr>
      </w:pPr>
      <w:r w:rsidRPr="6239C56B" w:rsidR="20C6BD0C">
        <w:rPr>
          <w:rFonts w:ascii="Palatino Linotype" w:hAnsi="Palatino Linotype" w:cs="Arial"/>
          <w:sz w:val="24"/>
          <w:szCs w:val="24"/>
          <w:lang w:eastAsia="en-GB"/>
        </w:rPr>
        <w:t xml:space="preserve">If your child is unable to complete work remotely from home due to feeling unwell you must contact class teachers to let them know via </w:t>
      </w:r>
      <w:r w:rsidRPr="6239C56B" w:rsidR="00E73309">
        <w:rPr>
          <w:rFonts w:ascii="Palatino Linotype" w:hAnsi="Palatino Linotype" w:cs="Arial"/>
          <w:sz w:val="24"/>
          <w:szCs w:val="24"/>
          <w:lang w:eastAsia="en-GB"/>
        </w:rPr>
        <w:t>Teams</w:t>
      </w:r>
      <w:r w:rsidRPr="6239C56B" w:rsidR="006E4CE3">
        <w:rPr>
          <w:rFonts w:ascii="Palatino Linotype" w:hAnsi="Palatino Linotype" w:cs="Arial"/>
          <w:sz w:val="24"/>
          <w:szCs w:val="24"/>
          <w:lang w:eastAsia="en-GB"/>
        </w:rPr>
        <w:t xml:space="preserve"> / Tapestry /</w:t>
      </w:r>
      <w:r w:rsidRPr="6239C56B" w:rsidR="191F7C04">
        <w:rPr>
          <w:rFonts w:ascii="Palatino Linotype" w:hAnsi="Palatino Linotype" w:cs="Arial"/>
          <w:sz w:val="24"/>
          <w:szCs w:val="24"/>
          <w:lang w:eastAsia="en-GB"/>
        </w:rPr>
        <w:t>Arbor</w:t>
      </w:r>
      <w:r w:rsidRPr="6239C56B" w:rsidR="00E73309">
        <w:rPr>
          <w:rFonts w:ascii="Palatino Linotype" w:hAnsi="Palatino Linotype" w:cs="Arial"/>
          <w:sz w:val="24"/>
          <w:szCs w:val="24"/>
          <w:lang w:eastAsia="en-GB"/>
        </w:rPr>
        <w:t xml:space="preserve"> or email</w:t>
      </w:r>
      <w:r w:rsidRPr="6239C56B" w:rsidR="20C6BD0C">
        <w:rPr>
          <w:rFonts w:ascii="Palatino Linotype" w:hAnsi="Palatino Linotype" w:cs="Arial"/>
          <w:sz w:val="24"/>
          <w:szCs w:val="24"/>
          <w:lang w:eastAsia="en-GB"/>
        </w:rPr>
        <w:t>.</w:t>
      </w:r>
    </w:p>
    <w:p w:rsidRPr="00090150" w:rsidR="30ECEC76" w:rsidP="560F9D21" w:rsidRDefault="30ECEC76" w14:paraId="7DA34187" w14:textId="6A02FF49">
      <w:pPr>
        <w:pStyle w:val="ListParagraph"/>
        <w:numPr>
          <w:ilvl w:val="0"/>
          <w:numId w:val="3"/>
        </w:numPr>
        <w:jc w:val="both"/>
        <w:rPr>
          <w:rFonts w:ascii="Palatino Linotype" w:hAnsi="Palatino Linotype"/>
          <w:sz w:val="24"/>
          <w:szCs w:val="24"/>
          <w:lang w:eastAsia="en-GB"/>
        </w:rPr>
      </w:pPr>
      <w:r w:rsidRPr="00090150">
        <w:rPr>
          <w:rFonts w:ascii="Palatino Linotype" w:hAnsi="Palatino Linotype" w:cs="Arial"/>
          <w:sz w:val="24"/>
          <w:szCs w:val="24"/>
          <w:lang w:eastAsia="en-GB"/>
        </w:rPr>
        <w:t>Ensure work is submitted daily to class teachers via Teams</w:t>
      </w:r>
      <w:r w:rsidR="000177D3">
        <w:rPr>
          <w:rFonts w:ascii="Palatino Linotype" w:hAnsi="Palatino Linotype" w:cs="Arial"/>
          <w:sz w:val="24"/>
          <w:szCs w:val="24"/>
          <w:lang w:eastAsia="en-GB"/>
        </w:rPr>
        <w:t xml:space="preserve"> / Tapestry</w:t>
      </w:r>
      <w:r w:rsidRPr="00090150">
        <w:rPr>
          <w:rFonts w:ascii="Palatino Linotype" w:hAnsi="Palatino Linotype" w:cs="Arial"/>
          <w:sz w:val="24"/>
          <w:szCs w:val="24"/>
          <w:lang w:eastAsia="en-GB"/>
        </w:rPr>
        <w:t xml:space="preserve">. If no work has been submitted for two </w:t>
      </w:r>
      <w:r w:rsidRPr="00090150" w:rsidR="00E73309">
        <w:rPr>
          <w:rFonts w:ascii="Palatino Linotype" w:hAnsi="Palatino Linotype" w:cs="Arial"/>
          <w:sz w:val="24"/>
          <w:szCs w:val="24"/>
          <w:lang w:eastAsia="en-GB"/>
        </w:rPr>
        <w:t>days,</w:t>
      </w:r>
      <w:r w:rsidRPr="00090150">
        <w:rPr>
          <w:rFonts w:ascii="Palatino Linotype" w:hAnsi="Palatino Linotype" w:cs="Arial"/>
          <w:sz w:val="24"/>
          <w:szCs w:val="24"/>
          <w:lang w:eastAsia="en-GB"/>
        </w:rPr>
        <w:t xml:space="preserve"> then </w:t>
      </w:r>
      <w:r w:rsidRPr="00090150" w:rsidR="585296DC">
        <w:rPr>
          <w:rFonts w:ascii="Palatino Linotype" w:hAnsi="Palatino Linotype" w:cs="Arial"/>
          <w:sz w:val="24"/>
          <w:szCs w:val="24"/>
          <w:lang w:eastAsia="en-GB"/>
        </w:rPr>
        <w:t>the school</w:t>
      </w:r>
      <w:r w:rsidRPr="00090150">
        <w:rPr>
          <w:rFonts w:ascii="Palatino Linotype" w:hAnsi="Palatino Linotype" w:cs="Arial"/>
          <w:sz w:val="24"/>
          <w:szCs w:val="24"/>
          <w:lang w:eastAsia="en-GB"/>
        </w:rPr>
        <w:t xml:space="preserve"> will be in contact with you.</w:t>
      </w:r>
    </w:p>
    <w:p w:rsidRPr="00090150" w:rsidR="00AC2E16" w:rsidP="560F9D21" w:rsidRDefault="00AC2E16" w14:paraId="0C68A8F6" w14:textId="1E8EC21C">
      <w:pPr>
        <w:pStyle w:val="ListParagraph"/>
        <w:numPr>
          <w:ilvl w:val="0"/>
          <w:numId w:val="3"/>
        </w:numPr>
        <w:jc w:val="both"/>
        <w:rPr>
          <w:rFonts w:ascii="Palatino Linotype" w:hAnsi="Palatino Linotype" w:cs="Arial"/>
          <w:sz w:val="24"/>
          <w:szCs w:val="24"/>
          <w:lang w:eastAsia="en-GB"/>
        </w:rPr>
      </w:pPr>
      <w:r w:rsidRPr="6239C56B" w:rsidR="00AC2E16">
        <w:rPr>
          <w:rFonts w:ascii="Palatino Linotype" w:hAnsi="Palatino Linotype" w:cs="Arial"/>
          <w:sz w:val="24"/>
          <w:szCs w:val="24"/>
          <w:lang w:eastAsia="en-GB"/>
        </w:rPr>
        <w:t>Contact the school if there are any concerns or support is needed</w:t>
      </w:r>
      <w:r w:rsidRPr="6239C56B" w:rsidR="4C5D4F6A">
        <w:rPr>
          <w:rFonts w:ascii="Palatino Linotype" w:hAnsi="Palatino Linotype" w:cs="Arial"/>
          <w:sz w:val="24"/>
          <w:szCs w:val="24"/>
          <w:lang w:eastAsia="en-GB"/>
        </w:rPr>
        <w:t xml:space="preserve"> via </w:t>
      </w:r>
      <w:r w:rsidRPr="6239C56B" w:rsidR="00E73309">
        <w:rPr>
          <w:rFonts w:ascii="Palatino Linotype" w:hAnsi="Palatino Linotype" w:cs="Arial"/>
          <w:sz w:val="24"/>
          <w:szCs w:val="24"/>
          <w:lang w:eastAsia="en-GB"/>
        </w:rPr>
        <w:t>Teams</w:t>
      </w:r>
      <w:r w:rsidRPr="6239C56B" w:rsidR="000177D3">
        <w:rPr>
          <w:rFonts w:ascii="Palatino Linotype" w:hAnsi="Palatino Linotype" w:cs="Arial"/>
          <w:sz w:val="24"/>
          <w:szCs w:val="24"/>
          <w:lang w:eastAsia="en-GB"/>
        </w:rPr>
        <w:t xml:space="preserve"> / Tapestry / </w:t>
      </w:r>
      <w:r w:rsidRPr="6239C56B" w:rsidR="235BDEB9">
        <w:rPr>
          <w:rFonts w:ascii="Palatino Linotype" w:hAnsi="Palatino Linotype" w:cs="Arial"/>
          <w:sz w:val="24"/>
          <w:szCs w:val="24"/>
          <w:lang w:eastAsia="en-GB"/>
        </w:rPr>
        <w:t>Arbor</w:t>
      </w:r>
      <w:r w:rsidRPr="6239C56B" w:rsidR="4C5D4F6A">
        <w:rPr>
          <w:rFonts w:ascii="Palatino Linotype" w:hAnsi="Palatino Linotype" w:cs="Arial"/>
          <w:sz w:val="24"/>
          <w:szCs w:val="24"/>
          <w:lang w:eastAsia="en-GB"/>
        </w:rPr>
        <w:t xml:space="preserve"> or the school office</w:t>
      </w:r>
      <w:r w:rsidRPr="6239C56B" w:rsidR="00AC2E16">
        <w:rPr>
          <w:rFonts w:ascii="Palatino Linotype" w:hAnsi="Palatino Linotype" w:cs="Arial"/>
          <w:sz w:val="24"/>
          <w:szCs w:val="24"/>
          <w:lang w:eastAsia="en-GB"/>
        </w:rPr>
        <w:t xml:space="preserve">. </w:t>
      </w:r>
    </w:p>
    <w:p w:rsidRPr="00090150" w:rsidR="00AC2E16" w:rsidP="00AC2E16" w:rsidRDefault="00AC2E16" w14:paraId="0DD0B17E" w14:textId="77777777">
      <w:pPr>
        <w:jc w:val="both"/>
        <w:rPr>
          <w:rFonts w:ascii="Palatino Linotype" w:hAnsi="Palatino Linotype" w:cs="Arial"/>
          <w:bCs/>
          <w:sz w:val="24"/>
          <w:szCs w:val="24"/>
          <w:u w:val="single"/>
          <w:lang w:eastAsia="en-GB"/>
        </w:rPr>
      </w:pPr>
    </w:p>
    <w:p w:rsidR="00AC2E16" w:rsidP="38E70A20" w:rsidRDefault="00AC2E16" w14:paraId="1A35E39A" w14:textId="08377D9D">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Teaching Staff </w:t>
      </w:r>
      <w:r w:rsidR="00C11C4D">
        <w:rPr>
          <w:rFonts w:ascii="Palatino Linotype" w:hAnsi="Palatino Linotype" w:cs="Arial"/>
          <w:sz w:val="24"/>
          <w:szCs w:val="24"/>
          <w:lang w:eastAsia="en-GB"/>
        </w:rPr>
        <w:t xml:space="preserve">will: </w:t>
      </w:r>
    </w:p>
    <w:p w:rsidRPr="00090150" w:rsidR="00AC2E16" w:rsidP="38E70A20" w:rsidRDefault="00AC2E16" w14:paraId="20694099" w14:textId="7F33AC1F">
      <w:pPr>
        <w:pStyle w:val="ListParagraph"/>
        <w:numPr>
          <w:ilvl w:val="0"/>
          <w:numId w:val="3"/>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Provide learning </w:t>
      </w:r>
      <w:r w:rsidRPr="00090150" w:rsidR="00B27DC2">
        <w:rPr>
          <w:rFonts w:ascii="Palatino Linotype" w:hAnsi="Palatino Linotype" w:cs="Arial"/>
          <w:sz w:val="24"/>
          <w:szCs w:val="24"/>
          <w:lang w:eastAsia="en-GB"/>
        </w:rPr>
        <w:t xml:space="preserve">closely linked to the school’s </w:t>
      </w:r>
      <w:r w:rsidRPr="00090150" w:rsidR="0B8C9B2A">
        <w:rPr>
          <w:rFonts w:ascii="Palatino Linotype" w:hAnsi="Palatino Linotype" w:cs="Arial"/>
          <w:sz w:val="24"/>
          <w:szCs w:val="24"/>
          <w:lang w:eastAsia="en-GB"/>
        </w:rPr>
        <w:t>medium-term</w:t>
      </w:r>
      <w:r w:rsidRPr="00090150" w:rsidR="00B27DC2">
        <w:rPr>
          <w:rFonts w:ascii="Palatino Linotype" w:hAnsi="Palatino Linotype" w:cs="Arial"/>
          <w:sz w:val="24"/>
          <w:szCs w:val="24"/>
          <w:lang w:eastAsia="en-GB"/>
        </w:rPr>
        <w:t xml:space="preserve"> plans</w:t>
      </w:r>
      <w:r w:rsidRPr="00090150" w:rsidR="19BD448E">
        <w:rPr>
          <w:rFonts w:ascii="Palatino Linotype" w:hAnsi="Palatino Linotype" w:cs="Arial"/>
          <w:sz w:val="24"/>
          <w:szCs w:val="24"/>
          <w:lang w:eastAsia="en-GB"/>
        </w:rPr>
        <w:t xml:space="preserve"> and integrated into the school’s curriculum planning</w:t>
      </w:r>
      <w:r w:rsidRPr="00090150" w:rsidR="00B27DC2">
        <w:rPr>
          <w:rFonts w:ascii="Palatino Linotype" w:hAnsi="Palatino Linotype" w:cs="Arial"/>
          <w:sz w:val="24"/>
          <w:szCs w:val="24"/>
          <w:lang w:eastAsia="en-GB"/>
        </w:rPr>
        <w:t xml:space="preserve"> to ensure no lost learning. </w:t>
      </w:r>
    </w:p>
    <w:p w:rsidRPr="00090150" w:rsidR="00B27DC2" w:rsidP="560F9D21" w:rsidRDefault="00A21086" w14:paraId="3F4A5566" w14:textId="6C2083B2">
      <w:pPr>
        <w:pStyle w:val="ListParagraph"/>
        <w:numPr>
          <w:ilvl w:val="0"/>
          <w:numId w:val="3"/>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Provide</w:t>
      </w:r>
      <w:r w:rsidRPr="00090150" w:rsidR="7FC08CB1">
        <w:rPr>
          <w:rFonts w:ascii="Palatino Linotype" w:hAnsi="Palatino Linotype" w:cs="Arial"/>
          <w:sz w:val="24"/>
          <w:szCs w:val="24"/>
          <w:lang w:eastAsia="en-GB"/>
        </w:rPr>
        <w:t xml:space="preserve"> </w:t>
      </w:r>
      <w:r w:rsidRPr="00090150" w:rsidR="00B27DC2">
        <w:rPr>
          <w:rFonts w:ascii="Palatino Linotype" w:hAnsi="Palatino Linotype" w:cs="Arial"/>
          <w:sz w:val="24"/>
          <w:szCs w:val="24"/>
          <w:lang w:eastAsia="en-GB"/>
        </w:rPr>
        <w:t xml:space="preserve">pre-recorded video </w:t>
      </w:r>
      <w:r w:rsidR="000177D3">
        <w:rPr>
          <w:rFonts w:ascii="Palatino Linotype" w:hAnsi="Palatino Linotype" w:cs="Arial"/>
          <w:sz w:val="24"/>
          <w:szCs w:val="24"/>
          <w:lang w:eastAsia="en-GB"/>
        </w:rPr>
        <w:t>lessons and / or Oak Academy video lessons</w:t>
      </w:r>
      <w:r w:rsidR="00250BAB">
        <w:rPr>
          <w:rFonts w:ascii="Palatino Linotype" w:hAnsi="Palatino Linotype" w:cs="Arial"/>
          <w:sz w:val="24"/>
          <w:szCs w:val="24"/>
          <w:lang w:eastAsia="en-GB"/>
        </w:rPr>
        <w:t xml:space="preserve"> for English, </w:t>
      </w:r>
      <w:proofErr w:type="spellStart"/>
      <w:r w:rsidR="00250BAB">
        <w:rPr>
          <w:rFonts w:ascii="Palatino Linotype" w:hAnsi="Palatino Linotype" w:cs="Arial"/>
          <w:sz w:val="24"/>
          <w:szCs w:val="24"/>
          <w:lang w:eastAsia="en-GB"/>
        </w:rPr>
        <w:t>Maths</w:t>
      </w:r>
      <w:proofErr w:type="spellEnd"/>
      <w:r w:rsidR="00250BAB">
        <w:rPr>
          <w:rFonts w:ascii="Palatino Linotype" w:hAnsi="Palatino Linotype" w:cs="Arial"/>
          <w:sz w:val="24"/>
          <w:szCs w:val="24"/>
          <w:lang w:eastAsia="en-GB"/>
        </w:rPr>
        <w:t xml:space="preserve"> and </w:t>
      </w:r>
      <w:r w:rsidR="00DE3C6F">
        <w:rPr>
          <w:rFonts w:ascii="Palatino Linotype" w:hAnsi="Palatino Linotype" w:cs="Arial"/>
          <w:sz w:val="24"/>
          <w:szCs w:val="24"/>
          <w:lang w:eastAsia="en-GB"/>
        </w:rPr>
        <w:t xml:space="preserve">Foundation </w:t>
      </w:r>
      <w:r w:rsidR="00250BAB">
        <w:rPr>
          <w:rFonts w:ascii="Palatino Linotype" w:hAnsi="Palatino Linotype" w:cs="Arial"/>
          <w:sz w:val="24"/>
          <w:szCs w:val="24"/>
          <w:lang w:eastAsia="en-GB"/>
        </w:rPr>
        <w:t>lessons.</w:t>
      </w:r>
      <w:r w:rsidRPr="00090150" w:rsidR="00B27DC2">
        <w:rPr>
          <w:rFonts w:ascii="Palatino Linotype" w:hAnsi="Palatino Linotype" w:cs="Arial"/>
          <w:sz w:val="24"/>
          <w:szCs w:val="24"/>
          <w:lang w:eastAsia="en-GB"/>
        </w:rPr>
        <w:t xml:space="preserve"> </w:t>
      </w:r>
    </w:p>
    <w:p w:rsidRPr="00090150" w:rsidR="00AC2E16" w:rsidP="009230AB" w:rsidRDefault="00AC2E16" w14:paraId="281A4A80" w14:textId="630C6DA9">
      <w:pPr>
        <w:pStyle w:val="ListParagraph"/>
        <w:numPr>
          <w:ilvl w:val="0"/>
          <w:numId w:val="3"/>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Provide feedback for learning</w:t>
      </w:r>
      <w:r w:rsidR="00DE3C6F">
        <w:rPr>
          <w:rFonts w:ascii="Palatino Linotype" w:hAnsi="Palatino Linotype" w:cs="Arial"/>
          <w:bCs/>
          <w:sz w:val="24"/>
          <w:szCs w:val="24"/>
          <w:lang w:eastAsia="en-GB"/>
        </w:rPr>
        <w:t xml:space="preserve"> through Teams / Tapestry. </w:t>
      </w:r>
    </w:p>
    <w:p w:rsidRPr="00090150" w:rsidR="0B7B7505" w:rsidP="560F9D21" w:rsidRDefault="0B7B7505" w14:paraId="620ED4A3" w14:textId="11072EBC">
      <w:pPr>
        <w:pStyle w:val="ListParagraph"/>
        <w:numPr>
          <w:ilvl w:val="0"/>
          <w:numId w:val="3"/>
        </w:numPr>
        <w:jc w:val="both"/>
        <w:rPr>
          <w:rFonts w:ascii="Palatino Linotype" w:hAnsi="Palatino Linotype"/>
          <w:sz w:val="24"/>
          <w:szCs w:val="24"/>
          <w:lang w:eastAsia="en-GB"/>
        </w:rPr>
      </w:pPr>
      <w:r w:rsidRPr="00090150">
        <w:rPr>
          <w:rFonts w:ascii="Palatino Linotype" w:hAnsi="Palatino Linotype" w:cs="Arial"/>
          <w:sz w:val="24"/>
          <w:szCs w:val="24"/>
          <w:lang w:eastAsia="en-GB"/>
        </w:rPr>
        <w:t xml:space="preserve">Keep a </w:t>
      </w:r>
      <w:r w:rsidR="00DE3C6F">
        <w:rPr>
          <w:rFonts w:ascii="Palatino Linotype" w:hAnsi="Palatino Linotype" w:cs="Arial"/>
          <w:sz w:val="24"/>
          <w:szCs w:val="24"/>
          <w:lang w:eastAsia="en-GB"/>
        </w:rPr>
        <w:t>log of completed</w:t>
      </w:r>
      <w:r w:rsidRPr="00090150">
        <w:rPr>
          <w:rFonts w:ascii="Palatino Linotype" w:hAnsi="Palatino Linotype" w:cs="Arial"/>
          <w:sz w:val="24"/>
          <w:szCs w:val="24"/>
          <w:lang w:eastAsia="en-GB"/>
        </w:rPr>
        <w:t xml:space="preserve"> remote learning </w:t>
      </w:r>
      <w:r w:rsidR="00DE3C6F">
        <w:rPr>
          <w:rFonts w:ascii="Palatino Linotype" w:hAnsi="Palatino Linotype" w:cs="Arial"/>
          <w:sz w:val="24"/>
          <w:szCs w:val="24"/>
          <w:lang w:eastAsia="en-GB"/>
        </w:rPr>
        <w:t>to</w:t>
      </w:r>
      <w:r w:rsidRPr="00090150">
        <w:rPr>
          <w:rFonts w:ascii="Palatino Linotype" w:hAnsi="Palatino Linotype" w:cs="Arial"/>
          <w:sz w:val="24"/>
          <w:szCs w:val="24"/>
          <w:lang w:eastAsia="en-GB"/>
        </w:rPr>
        <w:t xml:space="preserve"> ensure it is being accessed daily and to feed back to a member of SLT if a child does not complete any learning for two days and parents have not been in touch to give </w:t>
      </w:r>
      <w:r w:rsidRPr="00090150" w:rsidR="6F18AE62">
        <w:rPr>
          <w:rFonts w:ascii="Palatino Linotype" w:hAnsi="Palatino Linotype" w:cs="Arial"/>
          <w:sz w:val="24"/>
          <w:szCs w:val="24"/>
          <w:lang w:eastAsia="en-GB"/>
        </w:rPr>
        <w:t>a reason for this.</w:t>
      </w:r>
    </w:p>
    <w:p w:rsidRPr="00090150" w:rsidR="6F18AE62" w:rsidP="560F9D21" w:rsidRDefault="6F18AE62" w14:paraId="09D0F383" w14:textId="1D6E46CD">
      <w:pPr>
        <w:pStyle w:val="ListParagraph"/>
        <w:numPr>
          <w:ilvl w:val="0"/>
          <w:numId w:val="3"/>
        </w:numPr>
        <w:jc w:val="both"/>
        <w:rPr>
          <w:rFonts w:ascii="Palatino Linotype" w:hAnsi="Palatino Linotype"/>
          <w:sz w:val="24"/>
          <w:szCs w:val="24"/>
          <w:lang w:eastAsia="en-GB"/>
        </w:rPr>
      </w:pPr>
      <w:r w:rsidRPr="6239C56B" w:rsidR="6F18AE62">
        <w:rPr>
          <w:rFonts w:ascii="Palatino Linotype" w:hAnsi="Palatino Linotype" w:cs="Arial"/>
          <w:sz w:val="24"/>
          <w:szCs w:val="24"/>
          <w:lang w:eastAsia="en-GB"/>
        </w:rPr>
        <w:t xml:space="preserve">Will give out </w:t>
      </w:r>
      <w:r w:rsidRPr="6239C56B" w:rsidR="15E2CE9D">
        <w:rPr>
          <w:rFonts w:ascii="Palatino Linotype" w:hAnsi="Palatino Linotype" w:cs="Arial"/>
          <w:sz w:val="24"/>
          <w:szCs w:val="24"/>
          <w:lang w:eastAsia="en-GB"/>
        </w:rPr>
        <w:t>Arbor</w:t>
      </w:r>
      <w:r w:rsidRPr="6239C56B" w:rsidR="00250BAB">
        <w:rPr>
          <w:rFonts w:ascii="Palatino Linotype" w:hAnsi="Palatino Linotype" w:cs="Arial"/>
          <w:sz w:val="24"/>
          <w:szCs w:val="24"/>
          <w:lang w:eastAsia="en-GB"/>
        </w:rPr>
        <w:t xml:space="preserve"> Thumbs Up</w:t>
      </w:r>
      <w:r w:rsidRPr="6239C56B" w:rsidR="6F18AE62">
        <w:rPr>
          <w:rFonts w:ascii="Palatino Linotype" w:hAnsi="Palatino Linotype" w:cs="Arial"/>
          <w:sz w:val="24"/>
          <w:szCs w:val="24"/>
          <w:lang w:eastAsia="en-GB"/>
        </w:rPr>
        <w:t xml:space="preserve"> points for each completed home learning task.</w:t>
      </w:r>
    </w:p>
    <w:p w:rsidRPr="00090150" w:rsidR="00AC2E16" w:rsidP="13CD2228" w:rsidRDefault="00AC2E16" w14:paraId="45135F70" w14:textId="6AA3C592">
      <w:pPr>
        <w:ind w:left="360"/>
        <w:jc w:val="both"/>
        <w:rPr>
          <w:rFonts w:ascii="Palatino Linotype" w:hAnsi="Palatino Linotype" w:cs="Arial"/>
          <w:i/>
          <w:iCs/>
          <w:sz w:val="24"/>
          <w:szCs w:val="24"/>
          <w:lang w:eastAsia="en-GB"/>
        </w:rPr>
      </w:pPr>
      <w:r w:rsidRPr="00090150">
        <w:rPr>
          <w:rFonts w:ascii="Palatino Linotype" w:hAnsi="Palatino Linotype" w:cs="Arial"/>
          <w:i/>
          <w:iCs/>
          <w:sz w:val="24"/>
          <w:szCs w:val="24"/>
          <w:lang w:eastAsia="en-GB"/>
        </w:rPr>
        <w:t>N.B The staff member providing the learning and giving the feedback may not always be the class teacher</w:t>
      </w:r>
      <w:r w:rsidRPr="00090150" w:rsidR="00B27DC2">
        <w:rPr>
          <w:rFonts w:ascii="Palatino Linotype" w:hAnsi="Palatino Linotype" w:cs="Arial"/>
          <w:i/>
          <w:iCs/>
          <w:sz w:val="24"/>
          <w:szCs w:val="24"/>
          <w:lang w:eastAsia="en-GB"/>
        </w:rPr>
        <w:t xml:space="preserve">. </w:t>
      </w:r>
    </w:p>
    <w:p w:rsidRPr="00090150" w:rsidR="006C2F72" w:rsidP="560F9D21" w:rsidRDefault="006C2F72" w14:paraId="68C75ACE" w14:textId="77777777">
      <w:pPr>
        <w:ind w:left="360"/>
        <w:jc w:val="both"/>
        <w:rPr>
          <w:rFonts w:ascii="Palatino Linotype" w:hAnsi="Palatino Linotype" w:cs="Arial"/>
          <w:sz w:val="24"/>
          <w:szCs w:val="24"/>
          <w:lang w:eastAsia="en-GB"/>
        </w:rPr>
      </w:pPr>
    </w:p>
    <w:p w:rsidR="00AC2E16" w:rsidP="560F9D21" w:rsidRDefault="00AC2E16" w14:paraId="134121B5" w14:textId="461A1D6C">
      <w:pPr>
        <w:ind w:left="360"/>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Children </w:t>
      </w:r>
      <w:r w:rsidRPr="00090150" w:rsidR="117EED22">
        <w:rPr>
          <w:rFonts w:ascii="Palatino Linotype" w:hAnsi="Palatino Linotype" w:cs="Arial"/>
          <w:sz w:val="24"/>
          <w:szCs w:val="24"/>
          <w:lang w:eastAsia="en-GB"/>
        </w:rPr>
        <w:t>will: -</w:t>
      </w:r>
    </w:p>
    <w:p w:rsidR="00250BAB" w:rsidP="00250BAB" w:rsidRDefault="37EB0582" w14:paraId="16A05BB0" w14:textId="14B5090F">
      <w:pPr>
        <w:pStyle w:val="ListParagraph"/>
        <w:numPr>
          <w:ilvl w:val="0"/>
          <w:numId w:val="19"/>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Follow the class </w:t>
      </w:r>
      <w:r w:rsidRPr="00090150" w:rsidR="09A03F7F">
        <w:rPr>
          <w:rFonts w:ascii="Palatino Linotype" w:hAnsi="Palatino Linotype" w:cs="Arial"/>
          <w:sz w:val="24"/>
          <w:szCs w:val="24"/>
          <w:lang w:eastAsia="en-GB"/>
        </w:rPr>
        <w:t>timetable</w:t>
      </w:r>
      <w:r w:rsidRPr="00090150" w:rsidR="004470D3">
        <w:rPr>
          <w:rFonts w:ascii="Palatino Linotype" w:hAnsi="Palatino Linotype" w:cs="Arial"/>
          <w:sz w:val="24"/>
          <w:szCs w:val="24"/>
          <w:lang w:eastAsia="en-GB"/>
        </w:rPr>
        <w:t xml:space="preserve"> for their learning at </w:t>
      </w:r>
      <w:r w:rsidRPr="00090150" w:rsidR="00B22BE5">
        <w:rPr>
          <w:rFonts w:ascii="Palatino Linotype" w:hAnsi="Palatino Linotype" w:cs="Arial"/>
          <w:sz w:val="24"/>
          <w:szCs w:val="24"/>
          <w:lang w:eastAsia="en-GB"/>
        </w:rPr>
        <w:t>home</w:t>
      </w:r>
      <w:r w:rsidR="00DE3C6F">
        <w:rPr>
          <w:rFonts w:ascii="Palatino Linotype" w:hAnsi="Palatino Linotype" w:cs="Arial"/>
          <w:sz w:val="24"/>
          <w:szCs w:val="24"/>
          <w:lang w:eastAsia="en-GB"/>
        </w:rPr>
        <w:t>.</w:t>
      </w:r>
    </w:p>
    <w:p w:rsidRPr="00250BAB" w:rsidR="004470D3" w:rsidP="00250BAB" w:rsidRDefault="00AC2E16" w14:paraId="09A1E315" w14:textId="7B80C8B2">
      <w:pPr>
        <w:pStyle w:val="ListParagraph"/>
        <w:numPr>
          <w:ilvl w:val="0"/>
          <w:numId w:val="19"/>
        </w:numPr>
        <w:jc w:val="both"/>
        <w:rPr>
          <w:rFonts w:ascii="Palatino Linotype" w:hAnsi="Palatino Linotype" w:cs="Arial"/>
          <w:sz w:val="24"/>
          <w:szCs w:val="24"/>
          <w:lang w:eastAsia="en-GB"/>
        </w:rPr>
      </w:pPr>
      <w:r w:rsidRPr="00250BAB">
        <w:rPr>
          <w:rFonts w:ascii="Palatino Linotype" w:hAnsi="Palatino Linotype" w:cs="Arial"/>
          <w:bCs/>
          <w:sz w:val="24"/>
          <w:szCs w:val="24"/>
          <w:lang w:eastAsia="en-GB"/>
        </w:rPr>
        <w:t xml:space="preserve">Ensure that learning they are completing is to the best of their ability. </w:t>
      </w:r>
    </w:p>
    <w:p w:rsidRPr="00090150" w:rsidR="00AC2E16" w:rsidP="004470D3" w:rsidRDefault="00AC2E16" w14:paraId="15577DA6" w14:textId="5EB2BA4C">
      <w:pPr>
        <w:pStyle w:val="ListParagraph"/>
        <w:numPr>
          <w:ilvl w:val="0"/>
          <w:numId w:val="19"/>
        </w:numPr>
        <w:jc w:val="both"/>
        <w:rPr>
          <w:rFonts w:ascii="Palatino Linotype" w:hAnsi="Palatino Linotype" w:cs="Arial"/>
          <w:bCs/>
          <w:sz w:val="24"/>
          <w:szCs w:val="24"/>
          <w:lang w:eastAsia="en-GB"/>
        </w:rPr>
      </w:pPr>
      <w:r w:rsidRPr="00090150">
        <w:rPr>
          <w:rFonts w:ascii="Palatino Linotype" w:hAnsi="Palatino Linotype" w:cs="Arial"/>
          <w:sz w:val="24"/>
          <w:szCs w:val="24"/>
          <w:lang w:eastAsia="en-GB"/>
        </w:rPr>
        <w:t xml:space="preserve">Only access materials that have been shared by teaching staff or by parental permission. </w:t>
      </w:r>
    </w:p>
    <w:p w:rsidRPr="00090150" w:rsidR="00AC2E16" w:rsidP="00AC2E16" w:rsidRDefault="00AC2E16" w14:paraId="2BB3A741" w14:textId="4BF9A2AC">
      <w:pPr>
        <w:jc w:val="both"/>
        <w:rPr>
          <w:rFonts w:ascii="Palatino Linotype" w:hAnsi="Palatino Linotype" w:cs="Arial"/>
          <w:bCs/>
          <w:sz w:val="24"/>
          <w:szCs w:val="24"/>
          <w:u w:val="single"/>
          <w:lang w:eastAsia="en-GB"/>
        </w:rPr>
      </w:pPr>
    </w:p>
    <w:p w:rsidRPr="00090150" w:rsidR="00A72CA5" w:rsidP="00A72CA5" w:rsidRDefault="00A72CA5" w14:paraId="19987B32" w14:textId="572E747C">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Approaches to teaching pupils remotely may include:</w:t>
      </w:r>
    </w:p>
    <w:p w:rsidR="00A72CA5" w:rsidP="00A72CA5" w:rsidRDefault="00A72CA5" w14:paraId="57F04915" w14:textId="6FCD5744">
      <w:pPr>
        <w:pStyle w:val="ListParagraph"/>
        <w:numPr>
          <w:ilvl w:val="0"/>
          <w:numId w:val="21"/>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Recorded teaching </w:t>
      </w:r>
      <w:r w:rsidRPr="00090150" w:rsidR="00B22BE5">
        <w:rPr>
          <w:rFonts w:ascii="Palatino Linotype" w:hAnsi="Palatino Linotype" w:cs="Arial"/>
          <w:bCs/>
          <w:sz w:val="24"/>
          <w:szCs w:val="24"/>
          <w:lang w:eastAsia="en-GB"/>
        </w:rPr>
        <w:t>e.g.,</w:t>
      </w:r>
      <w:r w:rsidRPr="00090150">
        <w:rPr>
          <w:rFonts w:ascii="Palatino Linotype" w:hAnsi="Palatino Linotype" w:cs="Arial"/>
          <w:bCs/>
          <w:sz w:val="24"/>
          <w:szCs w:val="24"/>
          <w:lang w:eastAsia="en-GB"/>
        </w:rPr>
        <w:t xml:space="preserve"> video/audio recordings made by </w:t>
      </w:r>
      <w:r w:rsidRPr="00090150" w:rsidR="00B22BE5">
        <w:rPr>
          <w:rFonts w:ascii="Palatino Linotype" w:hAnsi="Palatino Linotype" w:cs="Arial"/>
          <w:bCs/>
          <w:sz w:val="24"/>
          <w:szCs w:val="24"/>
          <w:lang w:eastAsia="en-GB"/>
        </w:rPr>
        <w:t>teachers.</w:t>
      </w:r>
    </w:p>
    <w:p w:rsidRPr="00090150" w:rsidR="00250BAB" w:rsidP="00A72CA5" w:rsidRDefault="00250BAB" w14:paraId="3399BA39" w14:textId="475072EB">
      <w:pPr>
        <w:pStyle w:val="ListParagraph"/>
        <w:numPr>
          <w:ilvl w:val="0"/>
          <w:numId w:val="21"/>
        </w:numPr>
        <w:jc w:val="both"/>
        <w:rPr>
          <w:rFonts w:ascii="Palatino Linotype" w:hAnsi="Palatino Linotype" w:cs="Arial"/>
          <w:bCs/>
          <w:sz w:val="24"/>
          <w:szCs w:val="24"/>
          <w:lang w:eastAsia="en-GB"/>
        </w:rPr>
      </w:pPr>
      <w:r>
        <w:rPr>
          <w:rFonts w:ascii="Palatino Linotype" w:hAnsi="Palatino Linotype" w:cs="Arial"/>
          <w:bCs/>
          <w:sz w:val="24"/>
          <w:szCs w:val="24"/>
          <w:lang w:eastAsia="en-GB"/>
        </w:rPr>
        <w:t>DfE recommended lessons i.e. Oak Academy</w:t>
      </w:r>
    </w:p>
    <w:p w:rsidRPr="00090150" w:rsidR="00A72CA5" w:rsidP="00A72CA5" w:rsidRDefault="00A72CA5" w14:paraId="2EC727F3" w14:textId="25900703">
      <w:pPr>
        <w:pStyle w:val="ListParagraph"/>
        <w:numPr>
          <w:ilvl w:val="0"/>
          <w:numId w:val="21"/>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Printed paper packs produced by teaching </w:t>
      </w:r>
      <w:r w:rsidRPr="00090150" w:rsidR="00B22BE5">
        <w:rPr>
          <w:rFonts w:ascii="Palatino Linotype" w:hAnsi="Palatino Linotype" w:cs="Arial"/>
          <w:bCs/>
          <w:sz w:val="24"/>
          <w:szCs w:val="24"/>
          <w:lang w:eastAsia="en-GB"/>
        </w:rPr>
        <w:t>staff.</w:t>
      </w:r>
    </w:p>
    <w:p w:rsidRPr="00090150" w:rsidR="00A72CA5" w:rsidP="00A72CA5" w:rsidRDefault="00A72CA5" w14:paraId="21FBC7DC" w14:textId="1F068CD7">
      <w:pPr>
        <w:pStyle w:val="ListParagraph"/>
        <w:numPr>
          <w:ilvl w:val="0"/>
          <w:numId w:val="21"/>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Textbooks and reading books pupils have at </w:t>
      </w:r>
      <w:r w:rsidRPr="00090150" w:rsidR="00B22BE5">
        <w:rPr>
          <w:rFonts w:ascii="Palatino Linotype" w:hAnsi="Palatino Linotype" w:cs="Arial"/>
          <w:bCs/>
          <w:sz w:val="24"/>
          <w:szCs w:val="24"/>
          <w:lang w:eastAsia="en-GB"/>
        </w:rPr>
        <w:t>home.</w:t>
      </w:r>
    </w:p>
    <w:p w:rsidRPr="00090150" w:rsidR="00A72CA5" w:rsidP="00A72CA5" w:rsidRDefault="00A72CA5" w14:paraId="4BD87236" w14:textId="56E5055C">
      <w:pPr>
        <w:pStyle w:val="ListParagraph"/>
        <w:numPr>
          <w:ilvl w:val="0"/>
          <w:numId w:val="21"/>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Commercially available websites supporting the teaching of specific subjects or areas, including video sequences or </w:t>
      </w:r>
      <w:r w:rsidRPr="00090150" w:rsidR="00B22BE5">
        <w:rPr>
          <w:rFonts w:ascii="Palatino Linotype" w:hAnsi="Palatino Linotype" w:cs="Arial"/>
          <w:bCs/>
          <w:sz w:val="24"/>
          <w:szCs w:val="24"/>
          <w:lang w:eastAsia="en-GB"/>
        </w:rPr>
        <w:t>clips.</w:t>
      </w:r>
    </w:p>
    <w:p w:rsidRPr="00090150" w:rsidR="00A72CA5" w:rsidP="00A72CA5" w:rsidRDefault="00A72CA5" w14:paraId="7F88E624" w14:textId="10FF7A4A">
      <w:pPr>
        <w:pStyle w:val="ListParagraph"/>
        <w:numPr>
          <w:ilvl w:val="0"/>
          <w:numId w:val="21"/>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Long term project work and /or internet research activities</w:t>
      </w:r>
      <w:r w:rsidR="00250BAB">
        <w:rPr>
          <w:rFonts w:ascii="Palatino Linotype" w:hAnsi="Palatino Linotype" w:cs="Arial"/>
          <w:bCs/>
          <w:sz w:val="24"/>
          <w:szCs w:val="24"/>
          <w:lang w:eastAsia="en-GB"/>
        </w:rPr>
        <w:t>.</w:t>
      </w:r>
    </w:p>
    <w:p w:rsidRPr="00090150" w:rsidR="009C71F7" w:rsidP="009C71F7" w:rsidRDefault="009C71F7" w14:paraId="31B65349" w14:textId="77777777">
      <w:pPr>
        <w:jc w:val="both"/>
        <w:rPr>
          <w:rFonts w:ascii="Palatino Linotype" w:hAnsi="Palatino Linotype" w:cs="Arial"/>
          <w:bCs/>
          <w:sz w:val="24"/>
          <w:szCs w:val="24"/>
          <w:lang w:eastAsia="en-GB"/>
        </w:rPr>
      </w:pPr>
    </w:p>
    <w:p w:rsidRPr="00466B23" w:rsidR="00466B23" w:rsidP="009C71F7" w:rsidRDefault="00466B23" w14:paraId="5495F189" w14:textId="5853063B">
      <w:pPr>
        <w:jc w:val="both"/>
        <w:rPr>
          <w:rFonts w:ascii="Palatino Linotype" w:hAnsi="Palatino Linotype" w:cs="Arial"/>
          <w:bCs/>
          <w:color w:val="7030A0"/>
          <w:sz w:val="24"/>
          <w:szCs w:val="24"/>
          <w:lang w:eastAsia="en-GB"/>
        </w:rPr>
      </w:pPr>
      <w:r w:rsidRPr="00466B23">
        <w:rPr>
          <w:rFonts w:ascii="Palatino Linotype" w:hAnsi="Palatino Linotype" w:cs="Arial"/>
          <w:bCs/>
          <w:color w:val="7030A0"/>
          <w:sz w:val="24"/>
          <w:szCs w:val="24"/>
          <w:lang w:eastAsia="en-GB"/>
        </w:rPr>
        <w:t>Roles and Responsibilities</w:t>
      </w:r>
    </w:p>
    <w:p w:rsidR="00466B23" w:rsidP="009C71F7" w:rsidRDefault="00466B23" w14:paraId="18A0F8AC" w14:textId="1E3BBC1F">
      <w:pPr>
        <w:jc w:val="both"/>
        <w:rPr>
          <w:rFonts w:ascii="Palatino Linotype" w:hAnsi="Palatino Linotype" w:cs="Arial"/>
          <w:bCs/>
          <w:sz w:val="24"/>
          <w:szCs w:val="24"/>
          <w:lang w:eastAsia="en-GB"/>
        </w:rPr>
      </w:pPr>
      <w:r>
        <w:rPr>
          <w:rFonts w:ascii="Palatino Linotype" w:hAnsi="Palatino Linotype" w:cs="Arial"/>
          <w:bCs/>
          <w:sz w:val="24"/>
          <w:szCs w:val="24"/>
          <w:lang w:eastAsia="en-GB"/>
        </w:rPr>
        <w:t>Teachers</w:t>
      </w:r>
    </w:p>
    <w:p w:rsidR="00466B23" w:rsidP="00466B23" w:rsidRDefault="00466B23" w14:paraId="74ACC135" w14:textId="59668C91">
      <w:pPr>
        <w:pStyle w:val="ListParagraph"/>
        <w:numPr>
          <w:ilvl w:val="0"/>
          <w:numId w:val="26"/>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Teachers will follow the guidance and information outlined in this document which describes their roles and responsibilities when children are self-isolating and in the event of partial or full school closure. </w:t>
      </w:r>
    </w:p>
    <w:p w:rsidR="008E6627" w:rsidP="00466B23" w:rsidRDefault="008E6627" w14:paraId="4E2B753C" w14:textId="70D489A3">
      <w:pPr>
        <w:pStyle w:val="ListParagraph"/>
        <w:numPr>
          <w:ilvl w:val="0"/>
          <w:numId w:val="26"/>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Teachers will keep a record of learning completed remotely (Appendix 3) and </w:t>
      </w:r>
      <w:r w:rsidR="00884BF9">
        <w:rPr>
          <w:rFonts w:ascii="Palatino Linotype" w:hAnsi="Palatino Linotype" w:cs="Arial"/>
          <w:bCs/>
          <w:sz w:val="24"/>
          <w:szCs w:val="24"/>
          <w:lang w:eastAsia="en-GB"/>
        </w:rPr>
        <w:t xml:space="preserve">will contact parents of pupils who are not engaging with the learning. </w:t>
      </w:r>
    </w:p>
    <w:p w:rsidRPr="00466B23" w:rsidR="00466B23" w:rsidP="00466B23" w:rsidRDefault="00466B23" w14:paraId="2C7FF186" w14:textId="77777777">
      <w:pPr>
        <w:pStyle w:val="ListParagraph"/>
        <w:jc w:val="both"/>
        <w:rPr>
          <w:rFonts w:ascii="Palatino Linotype" w:hAnsi="Palatino Linotype" w:cs="Arial"/>
          <w:bCs/>
          <w:sz w:val="24"/>
          <w:szCs w:val="24"/>
          <w:lang w:eastAsia="en-GB"/>
        </w:rPr>
      </w:pPr>
    </w:p>
    <w:p w:rsidR="009C71F7" w:rsidP="560F9D21" w:rsidRDefault="009C71F7" w14:paraId="116D9299" w14:textId="06C3991C">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Subject Leaders </w:t>
      </w:r>
    </w:p>
    <w:p w:rsidRPr="00090150" w:rsidR="009C71F7" w:rsidP="560F9D21" w:rsidRDefault="009C71F7" w14:paraId="433F4A0B" w14:textId="2E01C819">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Curriculum leads are responsible for: </w:t>
      </w:r>
    </w:p>
    <w:p w:rsidRPr="00090150" w:rsidR="009C71F7" w:rsidP="560F9D21" w:rsidRDefault="009C71F7" w14:paraId="5245046C" w14:textId="77777777">
      <w:pPr>
        <w:pStyle w:val="ListParagraph"/>
        <w:numPr>
          <w:ilvl w:val="0"/>
          <w:numId w:val="11"/>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Setting out the expectations for each year group. </w:t>
      </w:r>
    </w:p>
    <w:p w:rsidRPr="00090150" w:rsidR="009C71F7" w:rsidP="560F9D21" w:rsidRDefault="009C71F7" w14:paraId="4DED7E5D" w14:textId="77777777">
      <w:pPr>
        <w:pStyle w:val="ListParagraph"/>
        <w:numPr>
          <w:ilvl w:val="0"/>
          <w:numId w:val="11"/>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Providing advice and guidance to support staff. </w:t>
      </w:r>
    </w:p>
    <w:p w:rsidRPr="00090150" w:rsidR="009C71F7" w:rsidP="560F9D21" w:rsidRDefault="009C71F7" w14:paraId="7755E639" w14:textId="77777777">
      <w:pPr>
        <w:pStyle w:val="ListParagraph"/>
        <w:numPr>
          <w:ilvl w:val="0"/>
          <w:numId w:val="11"/>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Signposting useful resources to support the planning of remote learning. </w:t>
      </w:r>
    </w:p>
    <w:p w:rsidRPr="00090150" w:rsidR="009C71F7" w:rsidP="560F9D21" w:rsidRDefault="009C71F7" w14:paraId="59519053" w14:textId="4E4478E3">
      <w:pPr>
        <w:pStyle w:val="ListParagraph"/>
        <w:numPr>
          <w:ilvl w:val="0"/>
          <w:numId w:val="11"/>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Ensure that remote learning is of a high standard and consistent across the school through discussing the learning available and viewing this together. </w:t>
      </w:r>
    </w:p>
    <w:p w:rsidRPr="00090150" w:rsidR="00FD298B" w:rsidP="009C71F7" w:rsidRDefault="00FD298B" w14:paraId="5F0B748A" w14:textId="6C6654C6">
      <w:pPr>
        <w:jc w:val="both"/>
        <w:rPr>
          <w:rFonts w:ascii="Palatino Linotype" w:hAnsi="Palatino Linotype" w:cs="Arial"/>
          <w:bCs/>
          <w:sz w:val="24"/>
          <w:szCs w:val="24"/>
          <w:lang w:eastAsia="en-GB"/>
        </w:rPr>
      </w:pPr>
    </w:p>
    <w:p w:rsidR="009C71F7" w:rsidP="560F9D21" w:rsidRDefault="009C71F7" w14:paraId="7EB77E3E" w14:textId="585BAF77">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The </w:t>
      </w:r>
      <w:r w:rsidR="00420D19">
        <w:rPr>
          <w:rFonts w:ascii="Palatino Linotype" w:hAnsi="Palatino Linotype" w:cs="Arial"/>
          <w:sz w:val="24"/>
          <w:szCs w:val="24"/>
          <w:lang w:eastAsia="en-GB"/>
        </w:rPr>
        <w:t>S</w:t>
      </w:r>
      <w:r w:rsidRPr="00090150" w:rsidR="010CDFB5">
        <w:rPr>
          <w:rFonts w:ascii="Palatino Linotype" w:hAnsi="Palatino Linotype" w:cs="Arial"/>
          <w:sz w:val="24"/>
          <w:szCs w:val="24"/>
          <w:lang w:eastAsia="en-GB"/>
        </w:rPr>
        <w:t>LT</w:t>
      </w:r>
      <w:r w:rsidR="00420D19">
        <w:rPr>
          <w:rFonts w:ascii="Palatino Linotype" w:hAnsi="Palatino Linotype" w:cs="Arial"/>
          <w:sz w:val="24"/>
          <w:szCs w:val="24"/>
          <w:lang w:eastAsia="en-GB"/>
        </w:rPr>
        <w:t xml:space="preserve"> and Trust </w:t>
      </w:r>
      <w:r w:rsidR="002F60AC">
        <w:rPr>
          <w:rFonts w:ascii="Palatino Linotype" w:hAnsi="Palatino Linotype" w:cs="Arial"/>
          <w:sz w:val="24"/>
          <w:szCs w:val="24"/>
          <w:lang w:eastAsia="en-GB"/>
        </w:rPr>
        <w:t>Technical Manager are</w:t>
      </w:r>
      <w:r w:rsidRPr="00090150">
        <w:rPr>
          <w:rFonts w:ascii="Palatino Linotype" w:hAnsi="Palatino Linotype" w:cs="Arial"/>
          <w:sz w:val="24"/>
          <w:szCs w:val="24"/>
          <w:lang w:eastAsia="en-GB"/>
        </w:rPr>
        <w:t xml:space="preserve"> responsible for: </w:t>
      </w:r>
    </w:p>
    <w:p w:rsidRPr="00090150" w:rsidR="00FD298B" w:rsidP="00FD298B" w:rsidRDefault="00FD298B" w14:paraId="2EA62DA0" w14:textId="51B26B66">
      <w:pPr>
        <w:pStyle w:val="ListParagraph"/>
        <w:numPr>
          <w:ilvl w:val="0"/>
          <w:numId w:val="13"/>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Providing learning for those self</w:t>
      </w:r>
      <w:r w:rsidRPr="00090150" w:rsidR="009F3771">
        <w:rPr>
          <w:rFonts w:ascii="Palatino Linotype" w:hAnsi="Palatino Linotype" w:cs="Arial"/>
          <w:bCs/>
          <w:sz w:val="24"/>
          <w:szCs w:val="24"/>
          <w:lang w:eastAsia="en-GB"/>
        </w:rPr>
        <w:t>-</w:t>
      </w:r>
      <w:r w:rsidRPr="00090150">
        <w:rPr>
          <w:rFonts w:ascii="Palatino Linotype" w:hAnsi="Palatino Linotype" w:cs="Arial"/>
          <w:bCs/>
          <w:sz w:val="24"/>
          <w:szCs w:val="24"/>
          <w:lang w:eastAsia="en-GB"/>
        </w:rPr>
        <w:t xml:space="preserve">isolating where there is no school closure. </w:t>
      </w:r>
    </w:p>
    <w:p w:rsidRPr="00090150" w:rsidR="00FD298B" w:rsidP="00FD298B" w:rsidRDefault="00FD298B" w14:paraId="48EE9206" w14:textId="190D2F6C">
      <w:pPr>
        <w:pStyle w:val="ListParagraph"/>
        <w:numPr>
          <w:ilvl w:val="0"/>
          <w:numId w:val="13"/>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Provide training and support for all staff </w:t>
      </w:r>
      <w:r w:rsidRPr="00090150" w:rsidR="0066016A">
        <w:rPr>
          <w:rFonts w:ascii="Palatino Linotype" w:hAnsi="Palatino Linotype" w:cs="Arial"/>
          <w:bCs/>
          <w:sz w:val="24"/>
          <w:szCs w:val="24"/>
          <w:lang w:eastAsia="en-GB"/>
        </w:rPr>
        <w:t xml:space="preserve">to support remote learning. </w:t>
      </w:r>
    </w:p>
    <w:p w:rsidRPr="00090150" w:rsidR="0066016A" w:rsidP="13CD2228" w:rsidRDefault="0066016A" w14:paraId="29E0F09E" w14:textId="4892E382">
      <w:pPr>
        <w:pStyle w:val="ListParagraph"/>
        <w:numPr>
          <w:ilvl w:val="0"/>
          <w:numId w:val="13"/>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Monitor remote learning set. </w:t>
      </w:r>
    </w:p>
    <w:p w:rsidRPr="00090150" w:rsidR="0066016A" w:rsidP="00FD298B" w:rsidRDefault="0066016A" w14:paraId="462ED728" w14:textId="4AC14026">
      <w:pPr>
        <w:pStyle w:val="ListParagraph"/>
        <w:numPr>
          <w:ilvl w:val="0"/>
          <w:numId w:val="13"/>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Monitor Teams </w:t>
      </w:r>
      <w:r w:rsidR="002F60AC">
        <w:rPr>
          <w:rFonts w:ascii="Palatino Linotype" w:hAnsi="Palatino Linotype" w:cs="Arial"/>
          <w:bCs/>
          <w:sz w:val="24"/>
          <w:szCs w:val="24"/>
          <w:lang w:eastAsia="en-GB"/>
        </w:rPr>
        <w:t>/ Tapestry</w:t>
      </w:r>
      <w:r w:rsidRPr="00090150" w:rsidR="00160A58">
        <w:rPr>
          <w:rFonts w:ascii="Palatino Linotype" w:hAnsi="Palatino Linotype" w:cs="Arial"/>
          <w:bCs/>
          <w:sz w:val="24"/>
          <w:szCs w:val="24"/>
          <w:lang w:eastAsia="en-GB"/>
        </w:rPr>
        <w:t xml:space="preserve">. </w:t>
      </w:r>
    </w:p>
    <w:p w:rsidRPr="00090150" w:rsidR="00160A58" w:rsidP="00FD298B" w:rsidRDefault="00160A58" w14:paraId="48CB574F" w14:textId="16839C3C">
      <w:pPr>
        <w:pStyle w:val="ListParagraph"/>
        <w:numPr>
          <w:ilvl w:val="0"/>
          <w:numId w:val="13"/>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Provide technical support for parents and children, including passwords. </w:t>
      </w:r>
    </w:p>
    <w:p w:rsidRPr="00090150" w:rsidR="00160A58" w:rsidP="560F9D21" w:rsidRDefault="00274A10" w14:paraId="520D6570" w14:textId="75F9E175">
      <w:pPr>
        <w:pStyle w:val="ListParagraph"/>
        <w:numPr>
          <w:ilvl w:val="0"/>
          <w:numId w:val="13"/>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Provide regular updates to parents regarding the procedures. </w:t>
      </w:r>
    </w:p>
    <w:p w:rsidRPr="00090150" w:rsidR="003765CB" w:rsidP="560F9D21" w:rsidRDefault="003765CB" w14:paraId="53A810F4" w14:textId="565D9057">
      <w:pPr>
        <w:pStyle w:val="ListParagraph"/>
        <w:numPr>
          <w:ilvl w:val="0"/>
          <w:numId w:val="13"/>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Assisting pupils and parents with accessing the internet or devices </w:t>
      </w:r>
    </w:p>
    <w:p w:rsidRPr="00090150" w:rsidR="5A06A7A9" w:rsidP="560F9D21" w:rsidRDefault="5A06A7A9" w14:paraId="7FD87FF2" w14:textId="0B74FA90">
      <w:pPr>
        <w:pStyle w:val="ListParagraph"/>
        <w:numPr>
          <w:ilvl w:val="0"/>
          <w:numId w:val="13"/>
        </w:numPr>
        <w:jc w:val="both"/>
        <w:rPr>
          <w:rFonts w:ascii="Palatino Linotype" w:hAnsi="Palatino Linotype" w:eastAsiaTheme="minorEastAsia" w:cstheme="minorBidi"/>
          <w:color w:val="000000" w:themeColor="text1"/>
          <w:sz w:val="24"/>
          <w:szCs w:val="24"/>
          <w:lang w:eastAsia="en-GB"/>
        </w:rPr>
      </w:pPr>
      <w:r w:rsidRPr="00090150">
        <w:rPr>
          <w:rFonts w:ascii="Palatino Linotype" w:hAnsi="Palatino Linotype" w:cs="Arial"/>
          <w:sz w:val="24"/>
          <w:szCs w:val="24"/>
          <w:lang w:eastAsia="en-GB"/>
        </w:rPr>
        <w:t xml:space="preserve">Checking the remote learning approach across the school including daily monitoring of engagement from pupils. </w:t>
      </w:r>
    </w:p>
    <w:p w:rsidRPr="00090150" w:rsidR="5A06A7A9" w:rsidP="13CD2228" w:rsidRDefault="5A06A7A9" w14:paraId="40218093" w14:textId="1DE2C792">
      <w:pPr>
        <w:pStyle w:val="ListParagraph"/>
        <w:numPr>
          <w:ilvl w:val="0"/>
          <w:numId w:val="13"/>
        </w:numPr>
        <w:jc w:val="both"/>
        <w:rPr>
          <w:rFonts w:ascii="Palatino Linotype" w:hAnsi="Palatino Linotype" w:eastAsiaTheme="minorEastAsia" w:cstheme="minorBidi"/>
          <w:sz w:val="24"/>
          <w:szCs w:val="24"/>
          <w:lang w:eastAsia="en-GB"/>
        </w:rPr>
      </w:pPr>
      <w:r w:rsidRPr="00090150">
        <w:rPr>
          <w:rFonts w:ascii="Palatino Linotype" w:hAnsi="Palatino Linotype" w:cs="Arial"/>
          <w:sz w:val="24"/>
          <w:szCs w:val="24"/>
          <w:lang w:eastAsia="en-GB"/>
        </w:rPr>
        <w:t>Monitoring the effectiveness of remote learning –through regular discussions with teachers</w:t>
      </w:r>
      <w:r w:rsidR="001D055A">
        <w:rPr>
          <w:rFonts w:ascii="Palatino Linotype" w:hAnsi="Palatino Linotype" w:cs="Arial"/>
          <w:sz w:val="24"/>
          <w:szCs w:val="24"/>
          <w:lang w:eastAsia="en-GB"/>
        </w:rPr>
        <w:t xml:space="preserve">, </w:t>
      </w:r>
      <w:r w:rsidR="00B22BE5">
        <w:rPr>
          <w:rFonts w:ascii="Palatino Linotype" w:hAnsi="Palatino Linotype" w:cs="Arial"/>
          <w:sz w:val="24"/>
          <w:szCs w:val="24"/>
          <w:lang w:eastAsia="en-GB"/>
        </w:rPr>
        <w:t>governors,</w:t>
      </w:r>
      <w:r w:rsidR="001D055A">
        <w:rPr>
          <w:rFonts w:ascii="Palatino Linotype" w:hAnsi="Palatino Linotype" w:cs="Arial"/>
          <w:sz w:val="24"/>
          <w:szCs w:val="24"/>
          <w:lang w:eastAsia="en-GB"/>
        </w:rPr>
        <w:t xml:space="preserve"> and</w:t>
      </w:r>
      <w:r w:rsidRPr="00090150">
        <w:rPr>
          <w:rFonts w:ascii="Palatino Linotype" w:hAnsi="Palatino Linotype" w:cs="Arial"/>
          <w:sz w:val="24"/>
          <w:szCs w:val="24"/>
          <w:lang w:eastAsia="en-GB"/>
        </w:rPr>
        <w:t xml:space="preserve"> subject leaders, reviewing work set and reaching out for feedback from pupils and parents. </w:t>
      </w:r>
    </w:p>
    <w:p w:rsidRPr="00090150" w:rsidR="5A06A7A9" w:rsidP="560F9D21" w:rsidRDefault="5A06A7A9" w14:paraId="6CB255CA" w14:textId="358E352D">
      <w:pPr>
        <w:pStyle w:val="ListParagraph"/>
        <w:numPr>
          <w:ilvl w:val="0"/>
          <w:numId w:val="13"/>
        </w:numPr>
        <w:jc w:val="both"/>
        <w:rPr>
          <w:rFonts w:ascii="Palatino Linotype" w:hAnsi="Palatino Linotype" w:eastAsiaTheme="minorEastAsia" w:cstheme="minorBidi"/>
          <w:sz w:val="24"/>
          <w:szCs w:val="24"/>
          <w:lang w:eastAsia="en-GB"/>
        </w:rPr>
      </w:pPr>
      <w:r w:rsidRPr="00090150">
        <w:rPr>
          <w:rFonts w:ascii="Palatino Linotype" w:hAnsi="Palatino Linotype" w:cs="Arial"/>
          <w:sz w:val="24"/>
          <w:szCs w:val="24"/>
          <w:lang w:eastAsia="en-GB"/>
        </w:rPr>
        <w:t>Monitoring the security of remote learning systems, including data protection and safeguarding considerations</w:t>
      </w:r>
    </w:p>
    <w:p w:rsidRPr="00090150" w:rsidR="003765CB" w:rsidP="002E59D0" w:rsidRDefault="003765CB" w14:paraId="0E4B2C3C" w14:textId="77777777">
      <w:pPr>
        <w:pStyle w:val="ListParagraph"/>
        <w:jc w:val="both"/>
        <w:rPr>
          <w:rFonts w:ascii="Palatino Linotype" w:hAnsi="Palatino Linotype" w:cs="Arial"/>
          <w:bCs/>
          <w:sz w:val="24"/>
          <w:szCs w:val="24"/>
          <w:lang w:eastAsia="en-GB"/>
        </w:rPr>
      </w:pPr>
    </w:p>
    <w:p w:rsidR="00C11C4D" w:rsidP="009C71F7" w:rsidRDefault="009C71F7" w14:paraId="284B2DBA" w14:textId="3440F610">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Designated </w:t>
      </w:r>
      <w:r w:rsidR="008B33F1">
        <w:rPr>
          <w:rFonts w:ascii="Palatino Linotype" w:hAnsi="Palatino Linotype" w:cs="Arial"/>
          <w:bCs/>
          <w:sz w:val="24"/>
          <w:szCs w:val="24"/>
          <w:lang w:eastAsia="en-GB"/>
        </w:rPr>
        <w:t>Safeguarding Lead</w:t>
      </w:r>
    </w:p>
    <w:p w:rsidR="009C71F7" w:rsidP="002F60AC" w:rsidRDefault="009C71F7" w14:paraId="2F587108" w14:textId="210AA7B3">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The DSL is responsible for managing and dealing with all safeguarding concerns raised by staff or parents</w:t>
      </w:r>
      <w:r w:rsidR="001D055A">
        <w:rPr>
          <w:rFonts w:ascii="Palatino Linotype" w:hAnsi="Palatino Linotype" w:cs="Arial"/>
          <w:sz w:val="24"/>
          <w:szCs w:val="24"/>
          <w:lang w:eastAsia="en-GB"/>
        </w:rPr>
        <w:t xml:space="preserve"> and follows the latest guidance from </w:t>
      </w:r>
      <w:r w:rsidR="002F60AC">
        <w:rPr>
          <w:rFonts w:ascii="Palatino Linotype" w:hAnsi="Palatino Linotype" w:cs="Arial"/>
          <w:sz w:val="24"/>
          <w:szCs w:val="24"/>
          <w:lang w:eastAsia="en-GB"/>
        </w:rPr>
        <w:t>KCSIE</w:t>
      </w:r>
      <w:r w:rsidR="001D055A">
        <w:rPr>
          <w:rFonts w:ascii="Palatino Linotype" w:hAnsi="Palatino Linotype" w:cs="Arial"/>
          <w:sz w:val="24"/>
          <w:szCs w:val="24"/>
          <w:lang w:eastAsia="en-GB"/>
        </w:rPr>
        <w:t xml:space="preserve">. This </w:t>
      </w:r>
      <w:r w:rsidR="0001226F">
        <w:rPr>
          <w:rFonts w:ascii="Palatino Linotype" w:hAnsi="Palatino Linotype" w:cs="Arial"/>
          <w:sz w:val="24"/>
          <w:szCs w:val="24"/>
          <w:lang w:eastAsia="en-GB"/>
        </w:rPr>
        <w:t>includes expectations for DSL</w:t>
      </w:r>
      <w:r w:rsidR="002F60AC">
        <w:rPr>
          <w:rFonts w:ascii="Palatino Linotype" w:hAnsi="Palatino Linotype" w:cs="Arial"/>
          <w:sz w:val="24"/>
          <w:szCs w:val="24"/>
          <w:lang w:eastAsia="en-GB"/>
        </w:rPr>
        <w:t xml:space="preserve"> or DDSLs</w:t>
      </w:r>
      <w:r w:rsidR="006A25D9">
        <w:rPr>
          <w:rFonts w:ascii="Palatino Linotype" w:hAnsi="Palatino Linotype" w:cs="Arial"/>
          <w:sz w:val="24"/>
          <w:szCs w:val="24"/>
          <w:lang w:eastAsia="en-GB"/>
        </w:rPr>
        <w:t xml:space="preserve"> to be on site daily.</w:t>
      </w:r>
    </w:p>
    <w:p w:rsidR="00E10FEA" w:rsidP="560F9D21" w:rsidRDefault="00E10FEA" w14:paraId="430CD9BA" w14:textId="77777777">
      <w:pPr>
        <w:jc w:val="both"/>
        <w:rPr>
          <w:rFonts w:ascii="Palatino Linotype" w:hAnsi="Palatino Linotype" w:cs="Arial"/>
          <w:sz w:val="24"/>
          <w:szCs w:val="24"/>
          <w:lang w:eastAsia="en-GB"/>
        </w:rPr>
      </w:pPr>
    </w:p>
    <w:p w:rsidR="009C71F7" w:rsidP="560F9D21" w:rsidRDefault="002F60AC" w14:paraId="7CDCCCA0" w14:textId="30D052FF">
      <w:pPr>
        <w:jc w:val="both"/>
        <w:rPr>
          <w:rFonts w:ascii="Palatino Linotype" w:hAnsi="Palatino Linotype" w:cs="Arial"/>
          <w:sz w:val="24"/>
          <w:szCs w:val="24"/>
          <w:lang w:eastAsia="en-GB"/>
        </w:rPr>
      </w:pPr>
      <w:r>
        <w:rPr>
          <w:rFonts w:ascii="Palatino Linotype" w:hAnsi="Palatino Linotype" w:cs="Arial"/>
          <w:sz w:val="24"/>
          <w:szCs w:val="24"/>
          <w:lang w:eastAsia="en-GB"/>
        </w:rPr>
        <w:t>SENDCO and Inclusion Manager</w:t>
      </w:r>
    </w:p>
    <w:p w:rsidRPr="00090150" w:rsidR="009C71F7" w:rsidP="009C71F7" w:rsidRDefault="00090150" w14:paraId="3DA30D30" w14:textId="1242ADEE">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We recognise that some pupils, for example some pupils with special education needs and disabilities (SEND) may not be able to </w:t>
      </w:r>
      <w:r w:rsidRPr="00090150" w:rsidR="00C11C4D">
        <w:rPr>
          <w:rFonts w:ascii="Palatino Linotype" w:hAnsi="Palatino Linotype" w:cs="Arial"/>
          <w:bCs/>
          <w:sz w:val="24"/>
          <w:szCs w:val="24"/>
          <w:lang w:eastAsia="en-GB"/>
        </w:rPr>
        <w:t>access</w:t>
      </w:r>
      <w:r w:rsidRPr="00090150">
        <w:rPr>
          <w:rFonts w:ascii="Palatino Linotype" w:hAnsi="Palatino Linotype" w:cs="Arial"/>
          <w:bCs/>
          <w:sz w:val="24"/>
          <w:szCs w:val="24"/>
          <w:lang w:eastAsia="en-GB"/>
        </w:rPr>
        <w:t xml:space="preserve"> remote learning without support from adults at home. We acknowledge that this may place difficulties on </w:t>
      </w:r>
      <w:r w:rsidRPr="00090150" w:rsidR="00B22BE5">
        <w:rPr>
          <w:rFonts w:ascii="Palatino Linotype" w:hAnsi="Palatino Linotype" w:cs="Arial"/>
          <w:bCs/>
          <w:sz w:val="24"/>
          <w:szCs w:val="24"/>
          <w:lang w:eastAsia="en-GB"/>
        </w:rPr>
        <w:t>families,</w:t>
      </w:r>
      <w:r w:rsidRPr="00090150">
        <w:rPr>
          <w:rFonts w:ascii="Palatino Linotype" w:hAnsi="Palatino Linotype" w:cs="Arial"/>
          <w:bCs/>
          <w:sz w:val="24"/>
          <w:szCs w:val="24"/>
          <w:lang w:eastAsia="en-GB"/>
        </w:rPr>
        <w:t xml:space="preserve"> and we will work with parents and carers to support these </w:t>
      </w:r>
      <w:r w:rsidRPr="00090150" w:rsidR="00C11C4D">
        <w:rPr>
          <w:rFonts w:ascii="Palatino Linotype" w:hAnsi="Palatino Linotype" w:cs="Arial"/>
          <w:bCs/>
          <w:sz w:val="24"/>
          <w:szCs w:val="24"/>
          <w:lang w:eastAsia="en-GB"/>
        </w:rPr>
        <w:t>pupils directly</w:t>
      </w:r>
      <w:r w:rsidRPr="00090150">
        <w:rPr>
          <w:rFonts w:ascii="Palatino Linotype" w:hAnsi="Palatino Linotype" w:cs="Arial"/>
          <w:bCs/>
          <w:sz w:val="24"/>
          <w:szCs w:val="24"/>
          <w:lang w:eastAsia="en-GB"/>
        </w:rPr>
        <w:t xml:space="preserve"> through the SENDCo alongside the class teacher. Reception pupils will access learning through </w:t>
      </w:r>
      <w:r w:rsidRPr="00090150" w:rsidR="00B22BE5">
        <w:rPr>
          <w:rFonts w:ascii="Palatino Linotype" w:hAnsi="Palatino Linotype" w:cs="Arial"/>
          <w:bCs/>
          <w:sz w:val="24"/>
          <w:szCs w:val="24"/>
          <w:lang w:eastAsia="en-GB"/>
        </w:rPr>
        <w:t>Tapestry.</w:t>
      </w:r>
    </w:p>
    <w:p w:rsidRPr="00090150" w:rsidR="009C71F7" w:rsidP="002E59D0" w:rsidRDefault="009C71F7" w14:paraId="333DB60B" w14:textId="77777777">
      <w:pPr>
        <w:pStyle w:val="ListParagraph"/>
        <w:numPr>
          <w:ilvl w:val="0"/>
          <w:numId w:val="15"/>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Liaising with parents of children who have an EHC plan to discuss needs and adjustments required for remote learning.</w:t>
      </w:r>
    </w:p>
    <w:p w:rsidRPr="00090150" w:rsidR="007C3D9C" w:rsidP="002E59D0" w:rsidRDefault="009C71F7" w14:paraId="3BC8C3F6" w14:textId="73AE4688">
      <w:pPr>
        <w:pStyle w:val="ListParagraph"/>
        <w:numPr>
          <w:ilvl w:val="0"/>
          <w:numId w:val="15"/>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Ensuring that pupils with EHC plans continue to have their needs met while learning </w:t>
      </w:r>
      <w:r w:rsidRPr="00090150" w:rsidR="00B22BE5">
        <w:rPr>
          <w:rFonts w:ascii="Palatino Linotype" w:hAnsi="Palatino Linotype" w:cs="Arial"/>
          <w:bCs/>
          <w:sz w:val="24"/>
          <w:szCs w:val="24"/>
          <w:lang w:eastAsia="en-GB"/>
        </w:rPr>
        <w:t>remotely and</w:t>
      </w:r>
      <w:r w:rsidRPr="00090150">
        <w:rPr>
          <w:rFonts w:ascii="Palatino Linotype" w:hAnsi="Palatino Linotype" w:cs="Arial"/>
          <w:bCs/>
          <w:sz w:val="24"/>
          <w:szCs w:val="24"/>
          <w:lang w:eastAsia="en-GB"/>
        </w:rPr>
        <w:t xml:space="preserve"> liaising with the </w:t>
      </w:r>
      <w:r w:rsidRPr="00090150" w:rsidR="00C11C4D">
        <w:rPr>
          <w:rFonts w:ascii="Palatino Linotype" w:hAnsi="Palatino Linotype" w:cs="Arial"/>
          <w:bCs/>
          <w:sz w:val="24"/>
          <w:szCs w:val="24"/>
          <w:lang w:eastAsia="en-GB"/>
        </w:rPr>
        <w:t>Headteacher</w:t>
      </w:r>
      <w:r w:rsidRPr="00090150">
        <w:rPr>
          <w:rFonts w:ascii="Palatino Linotype" w:hAnsi="Palatino Linotype" w:cs="Arial"/>
          <w:bCs/>
          <w:sz w:val="24"/>
          <w:szCs w:val="24"/>
          <w:lang w:eastAsia="en-GB"/>
        </w:rPr>
        <w:t xml:space="preserve"> and other </w:t>
      </w:r>
      <w:proofErr w:type="spellStart"/>
      <w:r w:rsidRPr="00090150">
        <w:rPr>
          <w:rFonts w:ascii="Palatino Linotype" w:hAnsi="Palatino Linotype" w:cs="Arial"/>
          <w:bCs/>
          <w:sz w:val="24"/>
          <w:szCs w:val="24"/>
          <w:lang w:eastAsia="en-GB"/>
        </w:rPr>
        <w:t>organisations</w:t>
      </w:r>
      <w:proofErr w:type="spellEnd"/>
      <w:r w:rsidRPr="00090150">
        <w:rPr>
          <w:rFonts w:ascii="Palatino Linotype" w:hAnsi="Palatino Linotype" w:cs="Arial"/>
          <w:bCs/>
          <w:sz w:val="24"/>
          <w:szCs w:val="24"/>
          <w:lang w:eastAsia="en-GB"/>
        </w:rPr>
        <w:t xml:space="preserve"> to make any alternate arrangements for pupils with EHC plans.</w:t>
      </w:r>
    </w:p>
    <w:p w:rsidR="00090150" w:rsidP="00466B23" w:rsidRDefault="00090150" w14:paraId="6BA07F2E" w14:textId="1FAD3AA9">
      <w:pPr>
        <w:jc w:val="both"/>
        <w:rPr>
          <w:rFonts w:ascii="Palatino Linotype" w:hAnsi="Palatino Linotype" w:cs="Arial"/>
          <w:color w:val="7030A0"/>
          <w:sz w:val="24"/>
          <w:szCs w:val="24"/>
          <w:lang w:eastAsia="en-GB"/>
        </w:rPr>
      </w:pPr>
    </w:p>
    <w:p w:rsidRPr="00466B23" w:rsidR="00466B23" w:rsidP="00466B23" w:rsidRDefault="00466B23" w14:paraId="53B02096" w14:textId="59B56588">
      <w:pPr>
        <w:jc w:val="both"/>
        <w:rPr>
          <w:rFonts w:ascii="Palatino Linotype" w:hAnsi="Palatino Linotype" w:cs="Arial"/>
          <w:sz w:val="24"/>
          <w:szCs w:val="24"/>
          <w:lang w:eastAsia="en-GB"/>
        </w:rPr>
      </w:pPr>
      <w:r w:rsidRPr="00466B23">
        <w:rPr>
          <w:rFonts w:ascii="Palatino Linotype" w:hAnsi="Palatino Linotype" w:cs="Arial"/>
          <w:sz w:val="24"/>
          <w:szCs w:val="24"/>
          <w:lang w:eastAsia="en-GB"/>
        </w:rPr>
        <w:t>Pupils and Parents</w:t>
      </w:r>
    </w:p>
    <w:p w:rsidR="00806570" w:rsidP="00C11C4D" w:rsidRDefault="00090150" w14:paraId="396070CC" w14:textId="499294DE">
      <w:pPr>
        <w:jc w:val="both"/>
        <w:rPr>
          <w:rFonts w:ascii="Palatino Linotype" w:hAnsi="Palatino Linotype" w:cs="Arial"/>
          <w:sz w:val="24"/>
          <w:szCs w:val="24"/>
          <w:lang w:eastAsia="en-GB"/>
        </w:rPr>
      </w:pPr>
      <w:r w:rsidRPr="00C11C4D">
        <w:rPr>
          <w:rFonts w:ascii="Palatino Linotype" w:hAnsi="Palatino Linotype" w:cs="Arial"/>
          <w:sz w:val="24"/>
          <w:szCs w:val="24"/>
          <w:lang w:eastAsia="en-GB"/>
        </w:rPr>
        <w:t xml:space="preserve">Expectation of </w:t>
      </w:r>
      <w:r w:rsidRPr="00C11C4D" w:rsidR="00C11C4D">
        <w:rPr>
          <w:rFonts w:ascii="Palatino Linotype" w:hAnsi="Palatino Linotype" w:cs="Arial"/>
          <w:sz w:val="24"/>
          <w:szCs w:val="24"/>
          <w:lang w:eastAsia="en-GB"/>
        </w:rPr>
        <w:t>pupil’s</w:t>
      </w:r>
      <w:r w:rsidRPr="00C11C4D">
        <w:rPr>
          <w:rFonts w:ascii="Palatino Linotype" w:hAnsi="Palatino Linotype" w:cs="Arial"/>
          <w:sz w:val="24"/>
          <w:szCs w:val="24"/>
          <w:lang w:eastAsia="en-GB"/>
        </w:rPr>
        <w:t xml:space="preserve"> engagement and the support expected of </w:t>
      </w:r>
      <w:r w:rsidRPr="00C11C4D" w:rsidR="00C11C4D">
        <w:rPr>
          <w:rFonts w:ascii="Palatino Linotype" w:hAnsi="Palatino Linotype" w:cs="Arial"/>
          <w:sz w:val="24"/>
          <w:szCs w:val="24"/>
          <w:lang w:eastAsia="en-GB"/>
        </w:rPr>
        <w:t>parents and</w:t>
      </w:r>
      <w:r w:rsidRPr="00C11C4D">
        <w:rPr>
          <w:rFonts w:ascii="Palatino Linotype" w:hAnsi="Palatino Linotype" w:cs="Arial"/>
          <w:sz w:val="24"/>
          <w:szCs w:val="24"/>
          <w:lang w:eastAsia="en-GB"/>
        </w:rPr>
        <w:t xml:space="preserve"> carers at </w:t>
      </w:r>
      <w:r w:rsidRPr="00C11C4D" w:rsidR="00B22BE5">
        <w:rPr>
          <w:rFonts w:ascii="Palatino Linotype" w:hAnsi="Palatino Linotype" w:cs="Arial"/>
          <w:sz w:val="24"/>
          <w:szCs w:val="24"/>
          <w:lang w:eastAsia="en-GB"/>
        </w:rPr>
        <w:t>home.</w:t>
      </w:r>
    </w:p>
    <w:p w:rsidR="00090150" w:rsidP="00090150" w:rsidRDefault="00090150" w14:paraId="39662F41" w14:textId="135C51E7">
      <w:pPr>
        <w:pStyle w:val="ListParagraph"/>
        <w:numPr>
          <w:ilvl w:val="0"/>
          <w:numId w:val="15"/>
        </w:numPr>
        <w:jc w:val="both"/>
        <w:rPr>
          <w:rFonts w:ascii="Palatino Linotype" w:hAnsi="Palatino Linotype" w:cs="Arial"/>
          <w:color w:val="auto"/>
          <w:sz w:val="24"/>
          <w:szCs w:val="24"/>
          <w:lang w:eastAsia="en-GB"/>
        </w:rPr>
      </w:pPr>
      <w:r w:rsidRPr="00090150">
        <w:rPr>
          <w:rFonts w:ascii="Palatino Linotype" w:hAnsi="Palatino Linotype" w:cs="Arial"/>
          <w:color w:val="auto"/>
          <w:sz w:val="24"/>
          <w:szCs w:val="24"/>
          <w:lang w:eastAsia="en-GB"/>
        </w:rPr>
        <w:t xml:space="preserve">All pupils are expected to engage with remote learning and demonstrate the </w:t>
      </w:r>
      <w:proofErr w:type="spellStart"/>
      <w:r w:rsidRPr="00090150">
        <w:rPr>
          <w:rFonts w:ascii="Palatino Linotype" w:hAnsi="Palatino Linotype" w:cs="Arial"/>
          <w:color w:val="auto"/>
          <w:sz w:val="24"/>
          <w:szCs w:val="24"/>
          <w:lang w:eastAsia="en-GB"/>
        </w:rPr>
        <w:t>behaviours</w:t>
      </w:r>
      <w:proofErr w:type="spellEnd"/>
      <w:r w:rsidRPr="00090150">
        <w:rPr>
          <w:rFonts w:ascii="Palatino Linotype" w:hAnsi="Palatino Linotype" w:cs="Arial"/>
          <w:color w:val="auto"/>
          <w:sz w:val="24"/>
          <w:szCs w:val="24"/>
          <w:lang w:eastAsia="en-GB"/>
        </w:rPr>
        <w:t xml:space="preserve"> and attitudes we would expect in </w:t>
      </w:r>
      <w:r w:rsidRPr="00090150" w:rsidR="00B22BE5">
        <w:rPr>
          <w:rFonts w:ascii="Palatino Linotype" w:hAnsi="Palatino Linotype" w:cs="Arial"/>
          <w:color w:val="auto"/>
          <w:sz w:val="24"/>
          <w:szCs w:val="24"/>
          <w:lang w:eastAsia="en-GB"/>
        </w:rPr>
        <w:t>school.</w:t>
      </w:r>
    </w:p>
    <w:p w:rsidRPr="00090150" w:rsidR="00466B23" w:rsidP="00090150" w:rsidRDefault="00466B23" w14:paraId="57BECDAE" w14:textId="5B5FB934">
      <w:pPr>
        <w:pStyle w:val="ListParagraph"/>
        <w:numPr>
          <w:ilvl w:val="0"/>
          <w:numId w:val="15"/>
        </w:numPr>
        <w:jc w:val="both"/>
        <w:rPr>
          <w:rFonts w:ascii="Palatino Linotype" w:hAnsi="Palatino Linotype" w:cs="Arial"/>
          <w:color w:val="auto"/>
          <w:sz w:val="24"/>
          <w:szCs w:val="24"/>
          <w:lang w:eastAsia="en-GB"/>
        </w:rPr>
      </w:pPr>
      <w:r>
        <w:rPr>
          <w:rFonts w:ascii="Palatino Linotype" w:hAnsi="Palatino Linotype" w:cs="Arial"/>
          <w:color w:val="auto"/>
          <w:sz w:val="24"/>
          <w:szCs w:val="24"/>
          <w:lang w:eastAsia="en-GB"/>
        </w:rPr>
        <w:t xml:space="preserve">Parents are expected to support pupils in line with the information outlined in this document. </w:t>
      </w:r>
    </w:p>
    <w:p w:rsidR="00090150" w:rsidP="00090150" w:rsidRDefault="00090150" w14:paraId="4C669897" w14:textId="46CB6DBF">
      <w:pPr>
        <w:pStyle w:val="ListParagraph"/>
        <w:numPr>
          <w:ilvl w:val="0"/>
          <w:numId w:val="15"/>
        </w:numPr>
        <w:jc w:val="both"/>
        <w:rPr>
          <w:rFonts w:ascii="Palatino Linotype" w:hAnsi="Palatino Linotype" w:cs="Arial"/>
          <w:color w:val="auto"/>
          <w:sz w:val="24"/>
          <w:szCs w:val="24"/>
          <w:lang w:eastAsia="en-GB"/>
        </w:rPr>
      </w:pPr>
      <w:r w:rsidRPr="00090150">
        <w:rPr>
          <w:rFonts w:ascii="Palatino Linotype" w:hAnsi="Palatino Linotype" w:cs="Arial"/>
          <w:color w:val="auto"/>
          <w:sz w:val="24"/>
          <w:szCs w:val="24"/>
          <w:lang w:eastAsia="en-GB"/>
        </w:rPr>
        <w:t>Pupils will follow set routines as set by their parents to enable them to support their child’s education.</w:t>
      </w:r>
    </w:p>
    <w:p w:rsidRPr="00090150" w:rsidR="0085221C" w:rsidP="00090150" w:rsidRDefault="0085221C" w14:paraId="053E20FE" w14:textId="72B6FB96">
      <w:pPr>
        <w:pStyle w:val="ListParagraph"/>
        <w:numPr>
          <w:ilvl w:val="0"/>
          <w:numId w:val="15"/>
        </w:numPr>
        <w:jc w:val="both"/>
        <w:rPr>
          <w:rFonts w:ascii="Palatino Linotype" w:hAnsi="Palatino Linotype" w:cs="Arial"/>
          <w:color w:val="auto"/>
          <w:sz w:val="24"/>
          <w:szCs w:val="24"/>
          <w:lang w:eastAsia="en-GB"/>
        </w:rPr>
      </w:pPr>
      <w:r>
        <w:rPr>
          <w:rFonts w:ascii="Palatino Linotype" w:hAnsi="Palatino Linotype" w:cs="Arial"/>
          <w:color w:val="auto"/>
          <w:sz w:val="24"/>
          <w:szCs w:val="24"/>
          <w:lang w:eastAsia="en-GB"/>
        </w:rPr>
        <w:t xml:space="preserve">School leaders will actively seek parental, </w:t>
      </w:r>
      <w:proofErr w:type="gramStart"/>
      <w:r>
        <w:rPr>
          <w:rFonts w:ascii="Palatino Linotype" w:hAnsi="Palatino Linotype" w:cs="Arial"/>
          <w:color w:val="auto"/>
          <w:sz w:val="24"/>
          <w:szCs w:val="24"/>
          <w:lang w:eastAsia="en-GB"/>
        </w:rPr>
        <w:t>staff</w:t>
      </w:r>
      <w:proofErr w:type="gramEnd"/>
      <w:r>
        <w:rPr>
          <w:rFonts w:ascii="Palatino Linotype" w:hAnsi="Palatino Linotype" w:cs="Arial"/>
          <w:color w:val="auto"/>
          <w:sz w:val="24"/>
          <w:szCs w:val="24"/>
          <w:lang w:eastAsia="en-GB"/>
        </w:rPr>
        <w:t xml:space="preserve"> and pupils voice to further engage and support remote learning.  </w:t>
      </w:r>
    </w:p>
    <w:p w:rsidRPr="00090150" w:rsidR="00090150" w:rsidP="00090150" w:rsidRDefault="00090150" w14:paraId="274A7F76" w14:textId="3BDC3736">
      <w:pPr>
        <w:jc w:val="both"/>
        <w:rPr>
          <w:rFonts w:ascii="Palatino Linotype" w:hAnsi="Palatino Linotype" w:cs="Arial"/>
          <w:sz w:val="24"/>
          <w:szCs w:val="24"/>
          <w:lang w:eastAsia="en-GB"/>
        </w:rPr>
      </w:pPr>
    </w:p>
    <w:p w:rsidRPr="00466B23" w:rsidR="00090150" w:rsidP="00090150" w:rsidRDefault="00090150" w14:paraId="0A3EF3F4" w14:textId="5D0846CC">
      <w:pPr>
        <w:jc w:val="both"/>
        <w:rPr>
          <w:rFonts w:ascii="Palatino Linotype" w:hAnsi="Palatino Linotype" w:cs="Arial"/>
          <w:color w:val="7030A0"/>
          <w:sz w:val="24"/>
          <w:szCs w:val="24"/>
          <w:lang w:eastAsia="en-GB"/>
        </w:rPr>
      </w:pPr>
      <w:r w:rsidRPr="00466B23">
        <w:rPr>
          <w:rFonts w:ascii="Palatino Linotype" w:hAnsi="Palatino Linotype" w:cs="Arial"/>
          <w:color w:val="7030A0"/>
          <w:sz w:val="24"/>
          <w:szCs w:val="24"/>
          <w:lang w:eastAsia="en-GB"/>
        </w:rPr>
        <w:t>Assessing children’s work and progress</w:t>
      </w:r>
    </w:p>
    <w:p w:rsidRPr="00466B23" w:rsidR="00090150" w:rsidP="00466B23" w:rsidRDefault="00090150" w14:paraId="7BD90985" w14:textId="1C908F7D">
      <w:pPr>
        <w:jc w:val="both"/>
        <w:rPr>
          <w:rFonts w:ascii="Palatino Linotype" w:hAnsi="Palatino Linotype" w:cs="Arial"/>
          <w:sz w:val="24"/>
          <w:szCs w:val="24"/>
          <w:lang w:eastAsia="en-GB"/>
        </w:rPr>
      </w:pPr>
      <w:r w:rsidRPr="00466B23">
        <w:rPr>
          <w:rFonts w:ascii="Palatino Linotype" w:hAnsi="Palatino Linotype" w:cs="Arial"/>
          <w:sz w:val="24"/>
          <w:szCs w:val="24"/>
          <w:lang w:eastAsia="en-GB"/>
        </w:rPr>
        <w:t>Assessment will be undertaken through a range of approaches including:</w:t>
      </w:r>
    </w:p>
    <w:p w:rsidRPr="00090150" w:rsidR="00090150" w:rsidP="00090150" w:rsidRDefault="00090150" w14:paraId="70DD7BF5" w14:textId="2BB18E76">
      <w:pPr>
        <w:pStyle w:val="ListParagraph"/>
        <w:numPr>
          <w:ilvl w:val="0"/>
          <w:numId w:val="22"/>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Whole class feedback</w:t>
      </w:r>
    </w:p>
    <w:p w:rsidRPr="00090150" w:rsidR="00090150" w:rsidP="00090150" w:rsidRDefault="00090150" w14:paraId="55B31EA1" w14:textId="52E0B5A0">
      <w:pPr>
        <w:pStyle w:val="ListParagraph"/>
        <w:numPr>
          <w:ilvl w:val="0"/>
          <w:numId w:val="22"/>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Quizzes marked automatically via digital </w:t>
      </w:r>
      <w:r w:rsidRPr="00090150" w:rsidR="00B22BE5">
        <w:rPr>
          <w:rFonts w:ascii="Palatino Linotype" w:hAnsi="Palatino Linotype" w:cs="Arial"/>
          <w:sz w:val="24"/>
          <w:szCs w:val="24"/>
          <w:lang w:eastAsia="en-GB"/>
        </w:rPr>
        <w:t>platforms.</w:t>
      </w:r>
    </w:p>
    <w:p w:rsidRPr="00090150" w:rsidR="00090150" w:rsidP="00090150" w:rsidRDefault="00090150" w14:paraId="7FC3592B" w14:textId="62F870D8">
      <w:pPr>
        <w:pStyle w:val="ListParagraph"/>
        <w:numPr>
          <w:ilvl w:val="0"/>
          <w:numId w:val="22"/>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Verbal feedback through sessions to individual pupils</w:t>
      </w:r>
    </w:p>
    <w:p w:rsidRPr="00090150" w:rsidR="00090150" w:rsidP="00090150" w:rsidRDefault="00090150" w14:paraId="700DEF93" w14:textId="683A4B30">
      <w:pPr>
        <w:pStyle w:val="ListParagraph"/>
        <w:numPr>
          <w:ilvl w:val="0"/>
          <w:numId w:val="22"/>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Questioning during lessons and capturing learning progress through discussion and answer sessions</w:t>
      </w:r>
    </w:p>
    <w:p w:rsidRPr="00090150" w:rsidR="00A21086" w:rsidP="00AC2E16" w:rsidRDefault="00806570" w14:paraId="2F6EC51C" w14:textId="77777777">
      <w:pPr>
        <w:jc w:val="both"/>
        <w:rPr>
          <w:rFonts w:ascii="Palatino Linotype" w:hAnsi="Palatino Linotype"/>
          <w:sz w:val="24"/>
          <w:szCs w:val="24"/>
        </w:rPr>
      </w:pPr>
      <w:r w:rsidRPr="00090150">
        <w:rPr>
          <w:rFonts w:ascii="Palatino Linotype" w:hAnsi="Palatino Linotype"/>
          <w:sz w:val="24"/>
          <w:szCs w:val="24"/>
        </w:rPr>
        <w:t xml:space="preserve"> </w:t>
      </w:r>
    </w:p>
    <w:p w:rsidR="00D07701" w:rsidP="00E00364" w:rsidRDefault="00D07701" w14:paraId="09DC8DA9" w14:textId="77777777">
      <w:pPr>
        <w:pStyle w:val="paragraph"/>
        <w:spacing w:before="0" w:beforeAutospacing="0" w:after="0" w:afterAutospacing="0"/>
        <w:textAlignment w:val="baseline"/>
        <w:rPr>
          <w:rStyle w:val="normaltextrun"/>
          <w:rFonts w:ascii="Palatino Linotype" w:hAnsi="Palatino Linotype" w:cs="Segoe UI"/>
          <w:color w:val="7030A0"/>
          <w:lang w:val="en-US"/>
        </w:rPr>
      </w:pPr>
    </w:p>
    <w:p w:rsidR="00D07701" w:rsidP="00E00364" w:rsidRDefault="00D07701" w14:paraId="62AD399A" w14:textId="77777777">
      <w:pPr>
        <w:pStyle w:val="paragraph"/>
        <w:spacing w:before="0" w:beforeAutospacing="0" w:after="0" w:afterAutospacing="0"/>
        <w:textAlignment w:val="baseline"/>
        <w:rPr>
          <w:rStyle w:val="normaltextrun"/>
          <w:rFonts w:ascii="Palatino Linotype" w:hAnsi="Palatino Linotype" w:cs="Segoe UI"/>
          <w:color w:val="7030A0"/>
          <w:lang w:val="en-US"/>
        </w:rPr>
      </w:pPr>
    </w:p>
    <w:p w:rsidRPr="00466B23" w:rsidR="00E00364" w:rsidP="00E00364" w:rsidRDefault="000716F8" w14:paraId="192E4D82" w14:textId="6D334364">
      <w:pPr>
        <w:pStyle w:val="paragraph"/>
        <w:spacing w:before="0" w:beforeAutospacing="0" w:after="0" w:afterAutospacing="0"/>
        <w:textAlignment w:val="baseline"/>
        <w:rPr>
          <w:rFonts w:ascii="Palatino Linotype" w:hAnsi="Palatino Linotype" w:cs="Segoe UI"/>
          <w:color w:val="7030A0"/>
          <w:sz w:val="18"/>
          <w:szCs w:val="18"/>
        </w:rPr>
      </w:pPr>
      <w:r w:rsidRPr="00466B23">
        <w:rPr>
          <w:rStyle w:val="normaltextrun"/>
          <w:rFonts w:ascii="Palatino Linotype" w:hAnsi="Palatino Linotype" w:cs="Segoe UI"/>
          <w:color w:val="7030A0"/>
          <w:lang w:val="en-US"/>
        </w:rPr>
        <w:t xml:space="preserve">Accessing </w:t>
      </w:r>
      <w:r w:rsidRPr="00466B23" w:rsidR="00E00364">
        <w:rPr>
          <w:rStyle w:val="normaltextrun"/>
          <w:rFonts w:ascii="Palatino Linotype" w:hAnsi="Palatino Linotype" w:cs="Segoe UI"/>
          <w:color w:val="7030A0"/>
          <w:lang w:val="en-US"/>
        </w:rPr>
        <w:t xml:space="preserve">Remote Learning </w:t>
      </w:r>
      <w:r w:rsidR="00AE56C6">
        <w:rPr>
          <w:rStyle w:val="normaltextrun"/>
          <w:rFonts w:ascii="Palatino Linotype" w:hAnsi="Palatino Linotype" w:cs="Segoe UI"/>
          <w:color w:val="7030A0"/>
          <w:lang w:val="en-US"/>
        </w:rPr>
        <w:t>–</w:t>
      </w:r>
      <w:r w:rsidRPr="00466B23" w:rsidR="00E00364">
        <w:rPr>
          <w:rStyle w:val="normaltextrun"/>
          <w:rFonts w:ascii="Palatino Linotype" w:hAnsi="Palatino Linotype" w:cs="Segoe UI"/>
          <w:color w:val="7030A0"/>
          <w:lang w:val="en-US"/>
        </w:rPr>
        <w:t xml:space="preserve"> </w:t>
      </w:r>
      <w:r w:rsidR="00AE56C6">
        <w:rPr>
          <w:rStyle w:val="normaltextrun"/>
          <w:rFonts w:ascii="Palatino Linotype" w:hAnsi="Palatino Linotype" w:cs="Segoe UI"/>
          <w:color w:val="7030A0"/>
          <w:lang w:val="en-US"/>
        </w:rPr>
        <w:t>Information about our remote learning offer</w:t>
      </w:r>
    </w:p>
    <w:p w:rsidRPr="00E00364" w:rsidR="00E00364" w:rsidP="00E00364" w:rsidRDefault="00E00364" w14:paraId="27C8490F" w14:textId="77777777">
      <w:pPr>
        <w:pStyle w:val="paragraph"/>
        <w:numPr>
          <w:ilvl w:val="0"/>
          <w:numId w:val="23"/>
        </w:numPr>
        <w:spacing w:before="0" w:beforeAutospacing="0" w:after="0" w:afterAutospacing="0"/>
        <w:ind w:left="426" w:hanging="284"/>
        <w:textAlignment w:val="baseline"/>
        <w:rPr>
          <w:rFonts w:ascii="Palatino Linotype" w:hAnsi="Palatino Linotype" w:cs="Calibri"/>
        </w:rPr>
      </w:pPr>
      <w:r w:rsidRPr="00E00364">
        <w:rPr>
          <w:rStyle w:val="normaltextrun"/>
          <w:rFonts w:ascii="Palatino Linotype" w:hAnsi="Palatino Linotype" w:cs="Calibri"/>
          <w:lang w:val="en-US"/>
        </w:rPr>
        <w:t>Your child will have a suggested timetable, including well-being and physical activities daily. </w:t>
      </w:r>
      <w:r w:rsidRPr="00E00364">
        <w:rPr>
          <w:rStyle w:val="eop"/>
          <w:rFonts w:ascii="Palatino Linotype" w:hAnsi="Palatino Linotype" w:cs="Calibri"/>
        </w:rPr>
        <w:t> </w:t>
      </w:r>
    </w:p>
    <w:p w:rsidRPr="00E00364" w:rsidR="00E00364" w:rsidP="00E00364" w:rsidRDefault="00E00364" w14:paraId="3C2BA8AE" w14:textId="254B3D75">
      <w:pPr>
        <w:pStyle w:val="paragraph"/>
        <w:numPr>
          <w:ilvl w:val="0"/>
          <w:numId w:val="24"/>
        </w:numPr>
        <w:spacing w:before="0" w:beforeAutospacing="0" w:after="0" w:afterAutospacing="0"/>
        <w:ind w:left="426" w:hanging="284"/>
        <w:textAlignment w:val="baseline"/>
        <w:rPr>
          <w:rFonts w:ascii="Palatino Linotype" w:hAnsi="Palatino Linotype" w:cs="Calibri"/>
        </w:rPr>
      </w:pPr>
      <w:r w:rsidRPr="00E00364">
        <w:rPr>
          <w:rStyle w:val="normaltextrun"/>
          <w:rFonts w:ascii="Palatino Linotype" w:hAnsi="Palatino Linotype" w:cs="Calibri"/>
          <w:lang w:val="en-US"/>
        </w:rPr>
        <w:t xml:space="preserve">A login for </w:t>
      </w:r>
      <w:r w:rsidR="00D07701">
        <w:rPr>
          <w:rStyle w:val="normaltextrun"/>
          <w:rFonts w:ascii="Palatino Linotype" w:hAnsi="Palatino Linotype" w:cs="Calibri"/>
          <w:lang w:val="en-US"/>
        </w:rPr>
        <w:t xml:space="preserve">online reading portal </w:t>
      </w:r>
      <w:r w:rsidRPr="00E00364">
        <w:rPr>
          <w:rStyle w:val="normaltextrun"/>
          <w:rFonts w:ascii="Palatino Linotype" w:hAnsi="Palatino Linotype" w:cs="Calibri"/>
          <w:lang w:val="en-US"/>
        </w:rPr>
        <w:t>to be sent home to children so they can access books at their level at home</w:t>
      </w:r>
      <w:hyperlink w:tgtFrame="_blank" w:history="1" r:id="rId14">
        <w:r>
          <w:rPr>
            <w:rStyle w:val="Hyperlink"/>
          </w:rPr>
          <w:t>http://www.oxfordowl.co.uk/</w:t>
        </w:r>
      </w:hyperlink>
      <w:r w:rsidRPr="00E00364">
        <w:rPr>
          <w:rStyle w:val="normaltextrun"/>
          <w:rFonts w:ascii="Palatino Linotype" w:hAnsi="Palatino Linotype" w:cs="Calibri"/>
          <w:lang w:val="en-US"/>
        </w:rPr>
        <w:t>. Teachers will let you know what level book your child is reading.</w:t>
      </w:r>
      <w:r w:rsidRPr="00E00364">
        <w:rPr>
          <w:rStyle w:val="eop"/>
          <w:rFonts w:ascii="Palatino Linotype" w:hAnsi="Palatino Linotype" w:cs="Calibri"/>
        </w:rPr>
        <w:t> </w:t>
      </w:r>
    </w:p>
    <w:p w:rsidRPr="00E00364" w:rsidR="00E00364" w:rsidP="00E00364" w:rsidRDefault="00E00364" w14:paraId="71F2E90F" w14:textId="77777777">
      <w:pPr>
        <w:pStyle w:val="paragraph"/>
        <w:numPr>
          <w:ilvl w:val="0"/>
          <w:numId w:val="24"/>
        </w:numPr>
        <w:spacing w:before="0" w:beforeAutospacing="0" w:after="0" w:afterAutospacing="0"/>
        <w:ind w:left="426" w:hanging="284"/>
        <w:textAlignment w:val="baseline"/>
        <w:rPr>
          <w:rFonts w:ascii="Palatino Linotype" w:hAnsi="Palatino Linotype" w:cs="Calibri"/>
        </w:rPr>
      </w:pPr>
      <w:r w:rsidRPr="00E00364">
        <w:rPr>
          <w:rStyle w:val="normaltextrun"/>
          <w:rFonts w:ascii="Palatino Linotype" w:hAnsi="Palatino Linotype" w:cs="Calibri"/>
          <w:lang w:val="en-US"/>
        </w:rPr>
        <w:t xml:space="preserve">Teachers will upload teacher or Oak Academy lesson recordings – English / </w:t>
      </w:r>
      <w:proofErr w:type="spellStart"/>
      <w:r w:rsidRPr="00E00364">
        <w:rPr>
          <w:rStyle w:val="normaltextrun"/>
          <w:rFonts w:ascii="Palatino Linotype" w:hAnsi="Palatino Linotype" w:cs="Calibri"/>
          <w:lang w:val="en-US"/>
        </w:rPr>
        <w:t>Maths</w:t>
      </w:r>
      <w:proofErr w:type="spellEnd"/>
      <w:r w:rsidRPr="00E00364">
        <w:rPr>
          <w:rStyle w:val="normaltextrun"/>
          <w:rFonts w:ascii="Palatino Linotype" w:hAnsi="Palatino Linotype" w:cs="Calibri"/>
          <w:lang w:val="en-US"/>
        </w:rPr>
        <w:t>/ Topic (learning activities in Reception may differ) on to assignments on Teams (Tapestry for Reception) along with any resources. </w:t>
      </w:r>
      <w:r w:rsidRPr="00E00364">
        <w:rPr>
          <w:rStyle w:val="eop"/>
          <w:rFonts w:ascii="Palatino Linotype" w:hAnsi="Palatino Linotype" w:cs="Calibri"/>
        </w:rPr>
        <w:t> </w:t>
      </w:r>
    </w:p>
    <w:p w:rsidRPr="00E00364" w:rsidR="00E00364" w:rsidP="00E00364" w:rsidRDefault="00E00364" w14:paraId="0EE3DA17" w14:textId="77777777">
      <w:pPr>
        <w:pStyle w:val="paragraph"/>
        <w:numPr>
          <w:ilvl w:val="0"/>
          <w:numId w:val="24"/>
        </w:numPr>
        <w:spacing w:before="0" w:beforeAutospacing="0" w:after="0" w:afterAutospacing="0"/>
        <w:ind w:left="426" w:hanging="284"/>
        <w:textAlignment w:val="baseline"/>
        <w:rPr>
          <w:rFonts w:ascii="Palatino Linotype" w:hAnsi="Palatino Linotype" w:cs="Calibri"/>
        </w:rPr>
      </w:pPr>
      <w:r w:rsidRPr="00E00364">
        <w:rPr>
          <w:rStyle w:val="normaltextrun"/>
          <w:rFonts w:ascii="Palatino Linotype" w:hAnsi="Palatino Linotype" w:cs="Calibri"/>
          <w:lang w:val="en-US"/>
        </w:rPr>
        <w:t>C</w:t>
      </w:r>
      <w:r w:rsidRPr="00E00364">
        <w:rPr>
          <w:rStyle w:val="normaltextrun"/>
          <w:rFonts w:ascii="Palatino Linotype" w:hAnsi="Palatino Linotype" w:cs="Calibri"/>
          <w:color w:val="000000"/>
          <w:lang w:val="en-US"/>
        </w:rPr>
        <w:t>hildren can complete learning in their homework books and parents can take photos to share completed work with the class teacher.</w:t>
      </w:r>
      <w:r w:rsidRPr="00E00364">
        <w:rPr>
          <w:rStyle w:val="eop"/>
          <w:rFonts w:ascii="Palatino Linotype" w:hAnsi="Palatino Linotype" w:cs="Calibri"/>
          <w:color w:val="000000"/>
        </w:rPr>
        <w:t> </w:t>
      </w:r>
    </w:p>
    <w:p w:rsidRPr="00E00364" w:rsidR="00E00364" w:rsidP="00E00364" w:rsidRDefault="00E00364" w14:paraId="56325EB9" w14:textId="77777777">
      <w:pPr>
        <w:pStyle w:val="paragraph"/>
        <w:numPr>
          <w:ilvl w:val="0"/>
          <w:numId w:val="24"/>
        </w:numPr>
        <w:spacing w:before="0" w:beforeAutospacing="0" w:after="0" w:afterAutospacing="0"/>
        <w:ind w:left="426" w:hanging="284"/>
        <w:textAlignment w:val="baseline"/>
        <w:rPr>
          <w:rFonts w:ascii="Palatino Linotype" w:hAnsi="Palatino Linotype" w:cs="Calibri"/>
        </w:rPr>
      </w:pPr>
      <w:r w:rsidRPr="00E00364">
        <w:rPr>
          <w:rStyle w:val="normaltextrun"/>
          <w:rFonts w:ascii="Palatino Linotype" w:hAnsi="Palatino Linotype" w:cs="Calibri"/>
          <w:lang w:val="en-US"/>
        </w:rPr>
        <w:t>Teachers will upload the videos at the end of the school day, so children can complete the following day. </w:t>
      </w:r>
      <w:r w:rsidRPr="00E00364">
        <w:rPr>
          <w:rStyle w:val="eop"/>
          <w:rFonts w:ascii="Palatino Linotype" w:hAnsi="Palatino Linotype" w:cs="Calibri"/>
        </w:rPr>
        <w:t> </w:t>
      </w:r>
    </w:p>
    <w:p w:rsidRPr="00E00364" w:rsidR="00E00364" w:rsidP="00E00364" w:rsidRDefault="00D07701" w14:paraId="6568CC27" w14:textId="2B7F634A">
      <w:pPr>
        <w:pStyle w:val="paragraph"/>
        <w:numPr>
          <w:ilvl w:val="0"/>
          <w:numId w:val="25"/>
        </w:numPr>
        <w:spacing w:before="0" w:beforeAutospacing="0" w:after="0" w:afterAutospacing="0"/>
        <w:ind w:left="426" w:hanging="284"/>
        <w:textAlignment w:val="baseline"/>
        <w:rPr>
          <w:rFonts w:ascii="Palatino Linotype" w:hAnsi="Palatino Linotype" w:cs="Calibri"/>
        </w:rPr>
      </w:pPr>
      <w:r>
        <w:rPr>
          <w:rStyle w:val="normaltextrun"/>
          <w:rFonts w:ascii="Palatino Linotype" w:hAnsi="Palatino Linotype" w:cs="Calibri"/>
          <w:lang w:val="en-US"/>
        </w:rPr>
        <w:t>Feedback</w:t>
      </w:r>
      <w:r w:rsidRPr="00E00364" w:rsidR="00E00364">
        <w:rPr>
          <w:rStyle w:val="normaltextrun"/>
          <w:rFonts w:ascii="Palatino Linotype" w:hAnsi="Palatino Linotype" w:cs="Calibri"/>
          <w:lang w:val="en-US"/>
        </w:rPr>
        <w:t xml:space="preserve"> will be given with the following day’s learning unless specific needs or issues arise. Teachers will communicate these via the individual feedback on Teams (Tapestry for Reception). </w:t>
      </w:r>
      <w:r w:rsidRPr="00E00364" w:rsidR="00E00364">
        <w:rPr>
          <w:rStyle w:val="eop"/>
          <w:rFonts w:ascii="Palatino Linotype" w:hAnsi="Palatino Linotype" w:cs="Calibri"/>
        </w:rPr>
        <w:t> </w:t>
      </w:r>
    </w:p>
    <w:p w:rsidRPr="00E00364" w:rsidR="00E00364" w:rsidP="00E00364" w:rsidRDefault="00E00364" w14:paraId="006CD20F" w14:textId="77777777">
      <w:pPr>
        <w:pStyle w:val="paragraph"/>
        <w:numPr>
          <w:ilvl w:val="0"/>
          <w:numId w:val="25"/>
        </w:numPr>
        <w:spacing w:before="0" w:beforeAutospacing="0" w:after="0" w:afterAutospacing="0"/>
        <w:ind w:left="426" w:hanging="284"/>
        <w:textAlignment w:val="baseline"/>
        <w:rPr>
          <w:rFonts w:ascii="Palatino Linotype" w:hAnsi="Palatino Linotype" w:cs="Calibri"/>
        </w:rPr>
      </w:pPr>
      <w:r w:rsidRPr="00E00364">
        <w:rPr>
          <w:rStyle w:val="normaltextrun"/>
          <w:rFonts w:ascii="Palatino Linotype" w:hAnsi="Palatino Linotype" w:cs="Calibri"/>
          <w:lang w:val="en-US"/>
        </w:rPr>
        <w:t xml:space="preserve">Children should complete learning at home to the best of their ability and </w:t>
      </w:r>
      <w:proofErr w:type="spellStart"/>
      <w:r w:rsidRPr="00E00364">
        <w:rPr>
          <w:rStyle w:val="normaltextrun"/>
          <w:rFonts w:ascii="Palatino Linotype" w:hAnsi="Palatino Linotype" w:cs="Calibri"/>
          <w:lang w:val="en-US"/>
        </w:rPr>
        <w:t>MarvellousMe</w:t>
      </w:r>
      <w:proofErr w:type="spellEnd"/>
      <w:r w:rsidRPr="00E00364">
        <w:rPr>
          <w:rStyle w:val="normaltextrun"/>
          <w:rFonts w:ascii="Palatino Linotype" w:hAnsi="Palatino Linotype" w:cs="Calibri"/>
          <w:lang w:val="en-US"/>
        </w:rPr>
        <w:t xml:space="preserve"> ‘Thumbs Up’ points will be rewarded for working hard and trying their best.</w:t>
      </w:r>
      <w:r w:rsidRPr="00E00364">
        <w:rPr>
          <w:rStyle w:val="eop"/>
          <w:rFonts w:ascii="Palatino Linotype" w:hAnsi="Palatino Linotype" w:cs="Calibri"/>
        </w:rPr>
        <w:t> </w:t>
      </w:r>
    </w:p>
    <w:p w:rsidR="001E2A48" w:rsidP="001E2A48" w:rsidRDefault="00E00364" w14:paraId="729B4F35" w14:textId="77777777">
      <w:pPr>
        <w:pStyle w:val="paragraph"/>
        <w:numPr>
          <w:ilvl w:val="0"/>
          <w:numId w:val="25"/>
        </w:numPr>
        <w:spacing w:before="0" w:beforeAutospacing="0" w:after="0" w:afterAutospacing="0"/>
        <w:ind w:left="426" w:hanging="284"/>
        <w:textAlignment w:val="baseline"/>
        <w:rPr>
          <w:rStyle w:val="eop"/>
          <w:rFonts w:ascii="Palatino Linotype" w:hAnsi="Palatino Linotype" w:cs="Calibri"/>
        </w:rPr>
      </w:pPr>
      <w:r w:rsidRPr="00E00364">
        <w:rPr>
          <w:rStyle w:val="normaltextrun"/>
          <w:rFonts w:ascii="Palatino Linotype" w:hAnsi="Palatino Linotype" w:cs="Calibri"/>
          <w:lang w:val="en-US"/>
        </w:rPr>
        <w:t xml:space="preserve">If your child is struggling with any remote </w:t>
      </w:r>
      <w:proofErr w:type="gramStart"/>
      <w:r w:rsidRPr="00E00364">
        <w:rPr>
          <w:rStyle w:val="normaltextrun"/>
          <w:rFonts w:ascii="Palatino Linotype" w:hAnsi="Palatino Linotype" w:cs="Calibri"/>
          <w:lang w:val="en-US"/>
        </w:rPr>
        <w:t>learning</w:t>
      </w:r>
      <w:proofErr w:type="gramEnd"/>
      <w:r w:rsidRPr="00E00364">
        <w:rPr>
          <w:rStyle w:val="normaltextrun"/>
          <w:rFonts w:ascii="Palatino Linotype" w:hAnsi="Palatino Linotype" w:cs="Calibri"/>
          <w:lang w:val="en-US"/>
        </w:rPr>
        <w:t xml:space="preserve"> please contact your class teacher or the school office. </w:t>
      </w:r>
      <w:r w:rsidRPr="00E00364">
        <w:rPr>
          <w:rStyle w:val="eop"/>
          <w:rFonts w:ascii="Palatino Linotype" w:hAnsi="Palatino Linotype" w:cs="Calibri"/>
        </w:rPr>
        <w:t> </w:t>
      </w:r>
    </w:p>
    <w:p w:rsidRPr="000306DC" w:rsidR="000306DC" w:rsidP="000306DC" w:rsidRDefault="001E2A48" w14:paraId="052F16C9" w14:textId="77777777">
      <w:pPr>
        <w:pStyle w:val="paragraph"/>
        <w:numPr>
          <w:ilvl w:val="0"/>
          <w:numId w:val="25"/>
        </w:numPr>
        <w:spacing w:before="0" w:beforeAutospacing="0" w:after="0" w:afterAutospacing="0"/>
        <w:ind w:left="426" w:hanging="284"/>
        <w:textAlignment w:val="baseline"/>
        <w:rPr>
          <w:rFonts w:ascii="Palatino Linotype" w:hAnsi="Palatino Linotype" w:cs="Calibri"/>
        </w:rPr>
      </w:pPr>
      <w:r w:rsidRPr="001E2A48">
        <w:rPr>
          <w:rFonts w:ascii="Palatino Linotype" w:hAnsi="Palatino Linotype" w:cs="Arial"/>
          <w:lang w:eastAsia="en-GB"/>
        </w:rPr>
        <w:t>Parents should continue to read with their children</w:t>
      </w:r>
      <w:r w:rsidR="000306DC">
        <w:rPr>
          <w:rFonts w:ascii="Palatino Linotype" w:hAnsi="Palatino Linotype" w:cs="Arial"/>
          <w:lang w:eastAsia="en-GB"/>
        </w:rPr>
        <w:t xml:space="preserve"> daily</w:t>
      </w:r>
      <w:r w:rsidRPr="001E2A48">
        <w:rPr>
          <w:rFonts w:ascii="Palatino Linotype" w:hAnsi="Palatino Linotype" w:cs="Arial"/>
          <w:lang w:eastAsia="en-GB"/>
        </w:rPr>
        <w:t>.</w:t>
      </w:r>
    </w:p>
    <w:p w:rsidRPr="000306DC" w:rsidR="000306DC" w:rsidP="000306DC" w:rsidRDefault="000306DC" w14:paraId="1B4692CA" w14:textId="77777777">
      <w:pPr>
        <w:pStyle w:val="paragraph"/>
        <w:numPr>
          <w:ilvl w:val="0"/>
          <w:numId w:val="25"/>
        </w:numPr>
        <w:spacing w:before="0" w:beforeAutospacing="0" w:after="0" w:afterAutospacing="0"/>
        <w:ind w:left="426" w:hanging="284"/>
        <w:textAlignment w:val="baseline"/>
        <w:rPr>
          <w:rFonts w:ascii="Palatino Linotype" w:hAnsi="Palatino Linotype" w:cs="Calibri"/>
        </w:rPr>
      </w:pPr>
      <w:r>
        <w:rPr>
          <w:rFonts w:ascii="Palatino Linotype" w:hAnsi="Palatino Linotype" w:cs="Arial"/>
          <w:lang w:eastAsia="en-GB"/>
        </w:rPr>
        <w:t>Opportunities for s</w:t>
      </w:r>
      <w:r w:rsidRPr="000306DC" w:rsidR="001E2A48">
        <w:rPr>
          <w:rFonts w:ascii="Palatino Linotype" w:hAnsi="Palatino Linotype" w:cs="Arial"/>
          <w:lang w:eastAsia="en-GB"/>
        </w:rPr>
        <w:t>ongs, rhymes, and opportunities to talk should be maximised</w:t>
      </w:r>
      <w:r>
        <w:rPr>
          <w:rFonts w:ascii="Palatino Linotype" w:hAnsi="Palatino Linotype" w:cs="Arial"/>
          <w:lang w:eastAsia="en-GB"/>
        </w:rPr>
        <w:t xml:space="preserve">. </w:t>
      </w:r>
    </w:p>
    <w:p w:rsidRPr="000306DC" w:rsidR="001E2A48" w:rsidP="000306DC" w:rsidRDefault="001E2A48" w14:paraId="60FFA239" w14:textId="558CF0EF">
      <w:pPr>
        <w:pStyle w:val="paragraph"/>
        <w:numPr>
          <w:ilvl w:val="0"/>
          <w:numId w:val="25"/>
        </w:numPr>
        <w:spacing w:before="0" w:beforeAutospacing="0" w:after="0" w:afterAutospacing="0"/>
        <w:ind w:left="426" w:hanging="284"/>
        <w:textAlignment w:val="baseline"/>
        <w:rPr>
          <w:rFonts w:ascii="Palatino Linotype" w:hAnsi="Palatino Linotype" w:cs="Calibri"/>
        </w:rPr>
      </w:pPr>
      <w:r w:rsidRPr="000306DC">
        <w:rPr>
          <w:rFonts w:ascii="Palatino Linotype" w:hAnsi="Palatino Linotype" w:cs="Arial"/>
          <w:lang w:eastAsia="en-GB"/>
        </w:rPr>
        <w:t>Practical activities such as baking, painting and craftwork should also be undertaken</w:t>
      </w:r>
      <w:r w:rsidR="000306DC">
        <w:rPr>
          <w:rFonts w:ascii="Palatino Linotype" w:hAnsi="Palatino Linotype" w:cs="Arial"/>
          <w:lang w:eastAsia="en-GB"/>
        </w:rPr>
        <w:t xml:space="preserve"> where possible – examples are included as part of the timetables</w:t>
      </w:r>
      <w:r w:rsidRPr="000306DC">
        <w:rPr>
          <w:rFonts w:ascii="Palatino Linotype" w:hAnsi="Palatino Linotype" w:cs="Arial"/>
          <w:lang w:eastAsia="en-GB"/>
        </w:rPr>
        <w:t>.</w:t>
      </w:r>
    </w:p>
    <w:p w:rsidRPr="00E00364" w:rsidR="001E2A48" w:rsidP="000306DC" w:rsidRDefault="001E2A48" w14:paraId="4D9CCF02" w14:textId="77777777">
      <w:pPr>
        <w:pStyle w:val="paragraph"/>
        <w:spacing w:before="0" w:beforeAutospacing="0" w:after="0" w:afterAutospacing="0"/>
        <w:ind w:left="426"/>
        <w:textAlignment w:val="baseline"/>
        <w:rPr>
          <w:rFonts w:ascii="Palatino Linotype" w:hAnsi="Palatino Linotype" w:cs="Calibri"/>
        </w:rPr>
      </w:pPr>
    </w:p>
    <w:p w:rsidRPr="00090150" w:rsidR="00305408" w:rsidP="13CD2228" w:rsidRDefault="00305408" w14:paraId="2FEC26DE" w14:textId="1BC9A8CC">
      <w:pPr>
        <w:jc w:val="both"/>
        <w:rPr>
          <w:rFonts w:ascii="Palatino Linotype" w:hAnsi="Palatino Linotype" w:cs="Arial"/>
          <w:color w:val="7030A0"/>
          <w:sz w:val="24"/>
          <w:szCs w:val="24"/>
          <w:lang w:eastAsia="en-GB"/>
        </w:rPr>
      </w:pPr>
      <w:r w:rsidRPr="00090150">
        <w:rPr>
          <w:rFonts w:ascii="Palatino Linotype" w:hAnsi="Palatino Linotype" w:cs="Arial"/>
          <w:color w:val="7030A0"/>
          <w:sz w:val="24"/>
          <w:szCs w:val="24"/>
          <w:lang w:eastAsia="en-GB"/>
        </w:rPr>
        <w:t xml:space="preserve">Online resources recommended by </w:t>
      </w:r>
      <w:r w:rsidRPr="00090150" w:rsidR="49514861">
        <w:rPr>
          <w:rFonts w:ascii="Palatino Linotype" w:hAnsi="Palatino Linotype" w:cs="Arial"/>
          <w:color w:val="7030A0"/>
          <w:sz w:val="24"/>
          <w:szCs w:val="24"/>
          <w:lang w:eastAsia="en-GB"/>
        </w:rPr>
        <w:t xml:space="preserve">the </w:t>
      </w:r>
      <w:proofErr w:type="gramStart"/>
      <w:r w:rsidRPr="00090150" w:rsidR="00B22BE5">
        <w:rPr>
          <w:rFonts w:ascii="Palatino Linotype" w:hAnsi="Palatino Linotype" w:cs="Arial"/>
          <w:color w:val="7030A0"/>
          <w:sz w:val="24"/>
          <w:szCs w:val="24"/>
          <w:lang w:eastAsia="en-GB"/>
        </w:rPr>
        <w:t>School</w:t>
      </w:r>
      <w:proofErr w:type="gramEnd"/>
      <w:r w:rsidRPr="00090150" w:rsidR="00B22BE5">
        <w:rPr>
          <w:rFonts w:ascii="Palatino Linotype" w:hAnsi="Palatino Linotype" w:cs="Arial"/>
          <w:color w:val="7030A0"/>
          <w:sz w:val="24"/>
          <w:szCs w:val="24"/>
          <w:lang w:eastAsia="en-GB"/>
        </w:rPr>
        <w:t>.</w:t>
      </w:r>
      <w:r w:rsidRPr="00090150">
        <w:rPr>
          <w:rFonts w:ascii="Palatino Linotype" w:hAnsi="Palatino Linotype" w:cs="Arial"/>
          <w:color w:val="7030A0"/>
          <w:sz w:val="24"/>
          <w:szCs w:val="24"/>
          <w:lang w:eastAsia="en-GB"/>
        </w:rPr>
        <w:t xml:space="preserve"> </w:t>
      </w:r>
    </w:p>
    <w:p w:rsidRPr="00090150" w:rsidR="00305408" w:rsidP="00305408" w:rsidRDefault="00305408" w14:paraId="119BDB55" w14:textId="77777777">
      <w:pPr>
        <w:jc w:val="both"/>
        <w:rPr>
          <w:rFonts w:ascii="Palatino Linotype" w:hAnsi="Palatino Linotype" w:cs="Arial"/>
          <w:bCs/>
          <w:sz w:val="24"/>
          <w:szCs w:val="24"/>
          <w:lang w:eastAsia="en-GB"/>
        </w:rPr>
      </w:pPr>
    </w:p>
    <w:p w:rsidRPr="00090150" w:rsidR="00305408" w:rsidP="00305408" w:rsidRDefault="00305408" w14:paraId="233A06B3" w14:textId="553A893E">
      <w:pPr>
        <w:pStyle w:val="ListParagraph"/>
        <w:numPr>
          <w:ilvl w:val="0"/>
          <w:numId w:val="9"/>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BBC daily lessons </w:t>
      </w:r>
      <w:hyperlink w:history="1" r:id="rId15">
        <w:r w:rsidRPr="00090150">
          <w:rPr>
            <w:rStyle w:val="Hyperlink"/>
            <w:rFonts w:ascii="Palatino Linotype" w:hAnsi="Palatino Linotype" w:cs="Arial"/>
            <w:bCs/>
            <w:sz w:val="24"/>
            <w:szCs w:val="24"/>
            <w:lang w:eastAsia="en-GB"/>
          </w:rPr>
          <w:t>https://www.bbc.co.uk/bitesize/dailylessons</w:t>
        </w:r>
      </w:hyperlink>
      <w:r w:rsidRPr="00090150">
        <w:rPr>
          <w:rFonts w:ascii="Palatino Linotype" w:hAnsi="Palatino Linotype" w:cs="Arial"/>
          <w:bCs/>
          <w:sz w:val="24"/>
          <w:szCs w:val="24"/>
          <w:lang w:eastAsia="en-GB"/>
        </w:rPr>
        <w:t xml:space="preserve"> </w:t>
      </w:r>
    </w:p>
    <w:p w:rsidRPr="00090150" w:rsidR="00305408" w:rsidP="00305408" w:rsidRDefault="00305408" w14:paraId="041FCB0F" w14:textId="179E7388">
      <w:pPr>
        <w:pStyle w:val="ListParagraph"/>
        <w:numPr>
          <w:ilvl w:val="0"/>
          <w:numId w:val="9"/>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Oak National Academy </w:t>
      </w:r>
      <w:hyperlink w:history="1" r:id="rId16">
        <w:r w:rsidRPr="00090150">
          <w:rPr>
            <w:rStyle w:val="Hyperlink"/>
            <w:rFonts w:ascii="Palatino Linotype" w:hAnsi="Palatino Linotype" w:cs="Arial"/>
            <w:bCs/>
            <w:sz w:val="24"/>
            <w:szCs w:val="24"/>
            <w:lang w:eastAsia="en-GB"/>
          </w:rPr>
          <w:t>https://classroom.thenational.academy/</w:t>
        </w:r>
      </w:hyperlink>
      <w:r w:rsidRPr="00090150">
        <w:rPr>
          <w:rFonts w:ascii="Palatino Linotype" w:hAnsi="Palatino Linotype" w:cs="Arial"/>
          <w:bCs/>
          <w:sz w:val="24"/>
          <w:szCs w:val="24"/>
          <w:lang w:eastAsia="en-GB"/>
        </w:rPr>
        <w:t xml:space="preserve"> </w:t>
      </w:r>
    </w:p>
    <w:p w:rsidRPr="00090150" w:rsidR="00305408" w:rsidP="00305408" w:rsidRDefault="00305408" w14:paraId="52BDC39B" w14:textId="6CC99FDF">
      <w:pPr>
        <w:pStyle w:val="ListParagraph"/>
        <w:numPr>
          <w:ilvl w:val="0"/>
          <w:numId w:val="9"/>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Phonics Play </w:t>
      </w:r>
      <w:hyperlink w:history="1" r:id="rId17">
        <w:r w:rsidRPr="00090150">
          <w:rPr>
            <w:rStyle w:val="Hyperlink"/>
            <w:rFonts w:ascii="Palatino Linotype" w:hAnsi="Palatino Linotype" w:cs="Arial"/>
            <w:bCs/>
            <w:sz w:val="24"/>
            <w:szCs w:val="24"/>
            <w:lang w:eastAsia="en-GB"/>
          </w:rPr>
          <w:t>https://www.phonicsplay.co.uk/</w:t>
        </w:r>
      </w:hyperlink>
      <w:r w:rsidRPr="00090150">
        <w:rPr>
          <w:rFonts w:ascii="Palatino Linotype" w:hAnsi="Palatino Linotype" w:cs="Arial"/>
          <w:bCs/>
          <w:sz w:val="24"/>
          <w:szCs w:val="24"/>
          <w:lang w:eastAsia="en-GB"/>
        </w:rPr>
        <w:t xml:space="preserve"> </w:t>
      </w:r>
    </w:p>
    <w:p w:rsidRPr="00090150" w:rsidR="00305408" w:rsidP="38E70A20" w:rsidRDefault="28E68816" w14:paraId="5506043F" w14:textId="1BABA186">
      <w:pPr>
        <w:pStyle w:val="ListParagraph"/>
        <w:numPr>
          <w:ilvl w:val="0"/>
          <w:numId w:val="9"/>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YouTube</w:t>
      </w:r>
      <w:r w:rsidRPr="00090150" w:rsidR="00305408">
        <w:rPr>
          <w:rFonts w:ascii="Palatino Linotype" w:hAnsi="Palatino Linotype" w:cs="Arial"/>
          <w:sz w:val="24"/>
          <w:szCs w:val="24"/>
          <w:lang w:eastAsia="en-GB"/>
        </w:rPr>
        <w:t xml:space="preserve"> Kids </w:t>
      </w:r>
      <w:hyperlink r:id="rId18">
        <w:r w:rsidRPr="00090150" w:rsidR="00305408">
          <w:rPr>
            <w:rStyle w:val="Hyperlink"/>
            <w:rFonts w:ascii="Palatino Linotype" w:hAnsi="Palatino Linotype" w:cs="Arial"/>
            <w:sz w:val="24"/>
            <w:szCs w:val="24"/>
            <w:lang w:eastAsia="en-GB"/>
          </w:rPr>
          <w:t>https://www.youtubekids.com/</w:t>
        </w:r>
      </w:hyperlink>
      <w:r w:rsidRPr="00090150" w:rsidR="00305408">
        <w:rPr>
          <w:rFonts w:ascii="Palatino Linotype" w:hAnsi="Palatino Linotype" w:cs="Arial"/>
          <w:sz w:val="24"/>
          <w:szCs w:val="24"/>
          <w:lang w:eastAsia="en-GB"/>
        </w:rPr>
        <w:t xml:space="preserve"> </w:t>
      </w:r>
    </w:p>
    <w:p w:rsidRPr="00090150" w:rsidR="00305408" w:rsidP="38E70A20" w:rsidRDefault="00305408" w14:paraId="62DDD727" w14:textId="7844775C">
      <w:pPr>
        <w:pStyle w:val="ListParagraph"/>
        <w:numPr>
          <w:ilvl w:val="0"/>
          <w:numId w:val="9"/>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Think You Know (Online </w:t>
      </w:r>
      <w:r w:rsidRPr="00090150" w:rsidR="6177D67D">
        <w:rPr>
          <w:rFonts w:ascii="Palatino Linotype" w:hAnsi="Palatino Linotype" w:cs="Arial"/>
          <w:sz w:val="24"/>
          <w:szCs w:val="24"/>
          <w:lang w:eastAsia="en-GB"/>
        </w:rPr>
        <w:t>Safety)</w:t>
      </w:r>
      <w:r w:rsidRPr="00090150">
        <w:rPr>
          <w:rFonts w:ascii="Palatino Linotype" w:hAnsi="Palatino Linotype" w:cs="Arial"/>
          <w:sz w:val="24"/>
          <w:szCs w:val="24"/>
          <w:lang w:eastAsia="en-GB"/>
        </w:rPr>
        <w:t xml:space="preserve"> </w:t>
      </w:r>
      <w:hyperlink r:id="rId19">
        <w:r w:rsidRPr="00090150">
          <w:rPr>
            <w:rStyle w:val="Hyperlink"/>
            <w:rFonts w:ascii="Palatino Linotype" w:hAnsi="Palatino Linotype" w:cs="Arial"/>
            <w:sz w:val="24"/>
            <w:szCs w:val="24"/>
            <w:lang w:eastAsia="en-GB"/>
          </w:rPr>
          <w:t>https://www.thinkuknow.co.uk/</w:t>
        </w:r>
      </w:hyperlink>
      <w:r w:rsidRPr="00090150">
        <w:rPr>
          <w:rFonts w:ascii="Palatino Linotype" w:hAnsi="Palatino Linotype" w:cs="Arial"/>
          <w:sz w:val="24"/>
          <w:szCs w:val="24"/>
          <w:lang w:eastAsia="en-GB"/>
        </w:rPr>
        <w:t xml:space="preserve"> </w:t>
      </w:r>
    </w:p>
    <w:p w:rsidRPr="00090150" w:rsidR="00305408" w:rsidP="00305408" w:rsidRDefault="00305408" w14:paraId="7393CD14" w14:textId="0C10DDFF">
      <w:pPr>
        <w:jc w:val="both"/>
        <w:rPr>
          <w:rFonts w:ascii="Palatino Linotype" w:hAnsi="Palatino Linotype" w:cs="Arial"/>
          <w:bCs/>
          <w:sz w:val="24"/>
          <w:szCs w:val="24"/>
          <w:lang w:eastAsia="en-GB"/>
        </w:rPr>
      </w:pPr>
    </w:p>
    <w:p w:rsidRPr="00090150" w:rsidR="00305408" w:rsidP="00C92225" w:rsidRDefault="00305408" w14:paraId="3BB1D2AE" w14:textId="77777777">
      <w:pPr>
        <w:jc w:val="both"/>
        <w:rPr>
          <w:rFonts w:ascii="Palatino Linotype" w:hAnsi="Palatino Linotype" w:cs="Arial"/>
          <w:bCs/>
          <w:sz w:val="24"/>
          <w:szCs w:val="24"/>
          <w:lang w:eastAsia="en-GB"/>
        </w:rPr>
      </w:pPr>
    </w:p>
    <w:p w:rsidR="00C92225" w:rsidP="00C92225" w:rsidRDefault="00C92225" w14:paraId="4EFE9F4E" w14:textId="59A11BF5">
      <w:pPr>
        <w:jc w:val="both"/>
        <w:rPr>
          <w:rFonts w:ascii="Palatino Linotype" w:hAnsi="Palatino Linotype" w:cs="Arial"/>
          <w:bCs/>
          <w:color w:val="00B050"/>
          <w:sz w:val="24"/>
          <w:szCs w:val="24"/>
          <w:lang w:eastAsia="en-GB"/>
        </w:rPr>
      </w:pPr>
    </w:p>
    <w:p w:rsidR="000306DC" w:rsidP="00C92225" w:rsidRDefault="000306DC" w14:paraId="14BA6DC8" w14:textId="00E8F0AE">
      <w:pPr>
        <w:jc w:val="both"/>
        <w:rPr>
          <w:rFonts w:ascii="Palatino Linotype" w:hAnsi="Palatino Linotype" w:cs="Arial"/>
          <w:bCs/>
          <w:color w:val="00B050"/>
          <w:sz w:val="24"/>
          <w:szCs w:val="24"/>
          <w:lang w:eastAsia="en-GB"/>
        </w:rPr>
      </w:pPr>
    </w:p>
    <w:p w:rsidR="00D07701" w:rsidP="00C92225" w:rsidRDefault="00D07701" w14:paraId="09996D98" w14:textId="77777777">
      <w:pPr>
        <w:jc w:val="both"/>
        <w:rPr>
          <w:rFonts w:ascii="Palatino Linotype" w:hAnsi="Palatino Linotype" w:cs="Arial"/>
          <w:bCs/>
          <w:color w:val="00B050"/>
          <w:sz w:val="24"/>
          <w:szCs w:val="24"/>
          <w:lang w:eastAsia="en-GB"/>
        </w:rPr>
      </w:pPr>
    </w:p>
    <w:p w:rsidR="00D07701" w:rsidP="00C92225" w:rsidRDefault="00D07701" w14:paraId="5F276488" w14:textId="77777777">
      <w:pPr>
        <w:jc w:val="both"/>
        <w:rPr>
          <w:rFonts w:ascii="Palatino Linotype" w:hAnsi="Palatino Linotype" w:cs="Arial"/>
          <w:bCs/>
          <w:color w:val="00B050"/>
          <w:sz w:val="24"/>
          <w:szCs w:val="24"/>
          <w:lang w:eastAsia="en-GB"/>
        </w:rPr>
      </w:pPr>
    </w:p>
    <w:p w:rsidR="00D07701" w:rsidP="00C92225" w:rsidRDefault="00D07701" w14:paraId="4F0D6EA2" w14:textId="77777777">
      <w:pPr>
        <w:jc w:val="both"/>
        <w:rPr>
          <w:rFonts w:ascii="Palatino Linotype" w:hAnsi="Palatino Linotype" w:cs="Arial"/>
          <w:bCs/>
          <w:color w:val="00B050"/>
          <w:sz w:val="24"/>
          <w:szCs w:val="24"/>
          <w:lang w:eastAsia="en-GB"/>
        </w:rPr>
      </w:pPr>
    </w:p>
    <w:p w:rsidR="000306DC" w:rsidP="00C92225" w:rsidRDefault="000306DC" w14:paraId="0365EC93" w14:textId="78318111">
      <w:pPr>
        <w:jc w:val="both"/>
        <w:rPr>
          <w:rFonts w:ascii="Palatino Linotype" w:hAnsi="Palatino Linotype" w:cs="Arial"/>
          <w:bCs/>
          <w:color w:val="00B050"/>
          <w:sz w:val="24"/>
          <w:szCs w:val="24"/>
          <w:lang w:eastAsia="en-GB"/>
        </w:rPr>
      </w:pPr>
    </w:p>
    <w:p w:rsidR="000306DC" w:rsidP="00C92225" w:rsidRDefault="000306DC" w14:paraId="1E316152" w14:textId="676F4FD8">
      <w:pPr>
        <w:jc w:val="both"/>
        <w:rPr>
          <w:rFonts w:ascii="Palatino Linotype" w:hAnsi="Palatino Linotype" w:cs="Arial"/>
          <w:bCs/>
          <w:color w:val="00B050"/>
          <w:sz w:val="24"/>
          <w:szCs w:val="24"/>
          <w:lang w:eastAsia="en-GB"/>
        </w:rPr>
      </w:pPr>
    </w:p>
    <w:p w:rsidR="000306DC" w:rsidP="00C92225" w:rsidRDefault="000306DC" w14:paraId="3456EF21" w14:textId="22F9CE0B">
      <w:pPr>
        <w:jc w:val="both"/>
        <w:rPr>
          <w:rFonts w:ascii="Palatino Linotype" w:hAnsi="Palatino Linotype" w:cs="Arial"/>
          <w:bCs/>
          <w:color w:val="00B050"/>
          <w:sz w:val="24"/>
          <w:szCs w:val="24"/>
          <w:lang w:eastAsia="en-GB"/>
        </w:rPr>
      </w:pPr>
    </w:p>
    <w:p w:rsidR="00D53224" w:rsidP="00C92225" w:rsidRDefault="00D53224" w14:paraId="64622EDF" w14:textId="25AD07AA">
      <w:pPr>
        <w:jc w:val="both"/>
        <w:rPr>
          <w:rFonts w:ascii="Palatino Linotype" w:hAnsi="Palatino Linotype" w:cs="Arial"/>
          <w:bCs/>
          <w:color w:val="00B050"/>
          <w:sz w:val="24"/>
          <w:szCs w:val="24"/>
          <w:lang w:eastAsia="en-GB"/>
        </w:rPr>
      </w:pPr>
    </w:p>
    <w:p w:rsidR="00D53224" w:rsidP="00C92225" w:rsidRDefault="00D53224" w14:paraId="7A0BD8C0" w14:textId="33872F58">
      <w:pPr>
        <w:jc w:val="both"/>
        <w:rPr>
          <w:rFonts w:ascii="Palatino Linotype" w:hAnsi="Palatino Linotype" w:cs="Arial"/>
          <w:bCs/>
          <w:color w:val="00B050"/>
          <w:sz w:val="24"/>
          <w:szCs w:val="24"/>
          <w:lang w:eastAsia="en-GB"/>
        </w:rPr>
      </w:pPr>
    </w:p>
    <w:p w:rsidR="00D53224" w:rsidP="00C92225" w:rsidRDefault="00D53224" w14:paraId="64300487" w14:textId="212AACC6">
      <w:pPr>
        <w:jc w:val="both"/>
        <w:rPr>
          <w:rFonts w:ascii="Palatino Linotype" w:hAnsi="Palatino Linotype" w:cs="Arial"/>
          <w:bCs/>
          <w:color w:val="00B050"/>
          <w:sz w:val="24"/>
          <w:szCs w:val="24"/>
          <w:lang w:eastAsia="en-GB"/>
        </w:rPr>
      </w:pPr>
    </w:p>
    <w:p w:rsidR="00D53224" w:rsidP="00C92225" w:rsidRDefault="00D53224" w14:paraId="7D32F9D3" w14:textId="27A701F3">
      <w:pPr>
        <w:jc w:val="both"/>
        <w:rPr>
          <w:rFonts w:ascii="Palatino Linotype" w:hAnsi="Palatino Linotype" w:cs="Arial"/>
          <w:bCs/>
          <w:color w:val="00B050"/>
          <w:sz w:val="24"/>
          <w:szCs w:val="24"/>
          <w:lang w:eastAsia="en-GB"/>
        </w:rPr>
      </w:pPr>
    </w:p>
    <w:p w:rsidRPr="00AE56C6" w:rsidR="000306DC" w:rsidP="00C92225" w:rsidRDefault="00D07701" w14:paraId="127A7BE8" w14:textId="49ED277B">
      <w:pPr>
        <w:jc w:val="both"/>
        <w:rPr>
          <w:rFonts w:ascii="Palatino Linotype" w:hAnsi="Palatino Linotype" w:cs="Arial"/>
          <w:bCs/>
          <w:color w:val="7030A0"/>
          <w:sz w:val="24"/>
          <w:szCs w:val="24"/>
          <w:lang w:eastAsia="en-GB"/>
        </w:rPr>
      </w:pPr>
      <w:r>
        <w:rPr>
          <w:rFonts w:ascii="Palatino Linotype" w:hAnsi="Palatino Linotype" w:cs="Arial"/>
          <w:bCs/>
          <w:color w:val="7030A0"/>
          <w:sz w:val="24"/>
          <w:szCs w:val="24"/>
          <w:lang w:eastAsia="en-GB"/>
        </w:rPr>
        <w:t xml:space="preserve">Appendix 1 - </w:t>
      </w:r>
      <w:r w:rsidRPr="00AE56C6" w:rsidR="000306DC">
        <w:rPr>
          <w:rFonts w:ascii="Palatino Linotype" w:hAnsi="Palatino Linotype" w:cs="Arial"/>
          <w:bCs/>
          <w:color w:val="7030A0"/>
          <w:sz w:val="24"/>
          <w:szCs w:val="24"/>
          <w:lang w:eastAsia="en-GB"/>
        </w:rPr>
        <w:t xml:space="preserve">Suggested Timetables </w:t>
      </w:r>
      <w:r>
        <w:rPr>
          <w:rFonts w:ascii="Palatino Linotype" w:hAnsi="Palatino Linotype" w:cs="Arial"/>
          <w:bCs/>
          <w:color w:val="7030A0"/>
          <w:sz w:val="24"/>
          <w:szCs w:val="24"/>
          <w:lang w:eastAsia="en-GB"/>
        </w:rPr>
        <w:t>for partial / full closure</w:t>
      </w:r>
    </w:p>
    <w:p w:rsidRPr="00090150" w:rsidR="000306DC" w:rsidP="00C92225" w:rsidRDefault="00D07701" w14:paraId="6011B375" w14:textId="2A4F40FA">
      <w:pPr>
        <w:jc w:val="both"/>
        <w:rPr>
          <w:rFonts w:ascii="Palatino Linotype" w:hAnsi="Palatino Linotype" w:cs="Arial"/>
          <w:bCs/>
          <w:color w:val="00B050"/>
          <w:sz w:val="24"/>
          <w:szCs w:val="24"/>
          <w:lang w:eastAsia="en-GB"/>
        </w:rPr>
      </w:pPr>
      <w:r>
        <w:rPr>
          <w:rFonts w:ascii="Palatino Linotype" w:hAnsi="Palatino Linotype" w:cs="Arial"/>
          <w:noProof/>
          <w:sz w:val="24"/>
          <w:szCs w:val="24"/>
          <w:lang w:eastAsia="en-GB"/>
        </w:rPr>
        <w:drawing>
          <wp:anchor distT="0" distB="0" distL="114300" distR="114300" simplePos="0" relativeHeight="251688960" behindDoc="1" locked="0" layoutInCell="1" allowOverlap="1" wp14:anchorId="041B0260" wp14:editId="3D7C81F9">
            <wp:simplePos x="0" y="0"/>
            <wp:positionH relativeFrom="margin">
              <wp:align>right</wp:align>
            </wp:positionH>
            <wp:positionV relativeFrom="paragraph">
              <wp:posOffset>208280</wp:posOffset>
            </wp:positionV>
            <wp:extent cx="6645910" cy="4110990"/>
            <wp:effectExtent l="0" t="0" r="2540" b="3810"/>
            <wp:wrapTight wrapText="bothSides">
              <wp:wrapPolygon edited="0">
                <wp:start x="0" y="0"/>
                <wp:lineTo x="0" y="21520"/>
                <wp:lineTo x="21546" y="21520"/>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4110990"/>
                    </a:xfrm>
                    <a:prstGeom prst="rect">
                      <a:avLst/>
                    </a:prstGeom>
                    <a:noFill/>
                  </pic:spPr>
                </pic:pic>
              </a:graphicData>
            </a:graphic>
          </wp:anchor>
        </w:drawing>
      </w:r>
      <w:r w:rsidRPr="006E4CE3" w:rsidR="000306DC">
        <w:rPr>
          <w:rFonts w:ascii="Palatino Linotype" w:hAnsi="Palatino Linotype" w:cs="Arial"/>
          <w:bCs/>
          <w:noProof/>
          <w:sz w:val="24"/>
          <w:szCs w:val="24"/>
          <w:u w:val="single"/>
          <w:lang w:eastAsia="en-GB"/>
        </w:rPr>
        <w:drawing>
          <wp:anchor distT="0" distB="0" distL="114300" distR="114300" simplePos="0" relativeHeight="251692032" behindDoc="1" locked="0" layoutInCell="1" allowOverlap="1" wp14:anchorId="14E7DB78" wp14:editId="5C14E4D4">
            <wp:simplePos x="0" y="0"/>
            <wp:positionH relativeFrom="margin">
              <wp:align>right</wp:align>
            </wp:positionH>
            <wp:positionV relativeFrom="paragraph">
              <wp:posOffset>4454301</wp:posOffset>
            </wp:positionV>
            <wp:extent cx="6645910" cy="4375150"/>
            <wp:effectExtent l="0" t="0" r="2540" b="6350"/>
            <wp:wrapTight wrapText="bothSides">
              <wp:wrapPolygon edited="0">
                <wp:start x="0" y="0"/>
                <wp:lineTo x="0" y="21537"/>
                <wp:lineTo x="21546" y="21537"/>
                <wp:lineTo x="215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45910" cy="4375150"/>
                    </a:xfrm>
                    <a:prstGeom prst="rect">
                      <a:avLst/>
                    </a:prstGeom>
                  </pic:spPr>
                </pic:pic>
              </a:graphicData>
            </a:graphic>
          </wp:anchor>
        </w:drawing>
      </w:r>
    </w:p>
    <w:p w:rsidRPr="00090150" w:rsidR="00D75325" w:rsidP="00C92225" w:rsidRDefault="00D75325" w14:paraId="0A007CC4" w14:textId="0AF9EDF1">
      <w:pPr>
        <w:jc w:val="both"/>
        <w:rPr>
          <w:rFonts w:ascii="Palatino Linotype" w:hAnsi="Palatino Linotype" w:cs="Arial"/>
          <w:bCs/>
          <w:color w:val="00B050"/>
          <w:sz w:val="24"/>
          <w:szCs w:val="24"/>
          <w:lang w:eastAsia="en-GB"/>
        </w:rPr>
      </w:pPr>
    </w:p>
    <w:p w:rsidRPr="00090150" w:rsidR="00D75325" w:rsidP="00C92225" w:rsidRDefault="00D53224" w14:paraId="7098DB6F" w14:textId="3129E95A">
      <w:pPr>
        <w:jc w:val="both"/>
        <w:rPr>
          <w:rFonts w:ascii="Palatino Linotype" w:hAnsi="Palatino Linotype" w:cs="Arial"/>
          <w:bCs/>
          <w:color w:val="00B050"/>
          <w:sz w:val="24"/>
          <w:szCs w:val="24"/>
          <w:lang w:eastAsia="en-GB"/>
        </w:rPr>
      </w:pPr>
      <w:r w:rsidRPr="00BC770C">
        <w:rPr>
          <w:rFonts w:ascii="Palatino Linotype" w:hAnsi="Palatino Linotype" w:cs="Arial"/>
          <w:bCs/>
          <w:noProof/>
          <w:sz w:val="24"/>
          <w:szCs w:val="24"/>
          <w:lang w:eastAsia="en-GB"/>
        </w:rPr>
        <w:drawing>
          <wp:anchor distT="0" distB="0" distL="114300" distR="114300" simplePos="0" relativeHeight="251696128" behindDoc="1" locked="0" layoutInCell="1" allowOverlap="1" wp14:anchorId="2FEA0161" wp14:editId="75306753">
            <wp:simplePos x="0" y="0"/>
            <wp:positionH relativeFrom="margin">
              <wp:posOffset>0</wp:posOffset>
            </wp:positionH>
            <wp:positionV relativeFrom="paragraph">
              <wp:posOffset>205105</wp:posOffset>
            </wp:positionV>
            <wp:extent cx="6645910" cy="2886710"/>
            <wp:effectExtent l="0" t="0" r="2540" b="8890"/>
            <wp:wrapTight wrapText="bothSides">
              <wp:wrapPolygon edited="0">
                <wp:start x="0" y="0"/>
                <wp:lineTo x="0" y="21524"/>
                <wp:lineTo x="21546" y="21524"/>
                <wp:lineTo x="2154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645910" cy="2886710"/>
                    </a:xfrm>
                    <a:prstGeom prst="rect">
                      <a:avLst/>
                    </a:prstGeom>
                  </pic:spPr>
                </pic:pic>
              </a:graphicData>
            </a:graphic>
          </wp:anchor>
        </w:drawing>
      </w:r>
    </w:p>
    <w:p w:rsidRPr="00090150" w:rsidR="00D75325" w:rsidP="00C92225" w:rsidRDefault="00D75325" w14:paraId="0022AB20" w14:textId="185B24DC">
      <w:pPr>
        <w:jc w:val="both"/>
        <w:rPr>
          <w:rFonts w:ascii="Palatino Linotype" w:hAnsi="Palatino Linotype" w:cs="Arial"/>
          <w:bCs/>
          <w:color w:val="00B050"/>
          <w:sz w:val="24"/>
          <w:szCs w:val="24"/>
          <w:lang w:eastAsia="en-GB"/>
        </w:rPr>
      </w:pPr>
    </w:p>
    <w:p w:rsidRPr="00090150" w:rsidR="00D75325" w:rsidP="00C92225" w:rsidRDefault="00D75325" w14:paraId="4F3C19F5" w14:textId="6237CED6">
      <w:pPr>
        <w:jc w:val="both"/>
        <w:rPr>
          <w:rFonts w:ascii="Palatino Linotype" w:hAnsi="Palatino Linotype" w:cs="Arial"/>
          <w:bCs/>
          <w:color w:val="00B050"/>
          <w:sz w:val="24"/>
          <w:szCs w:val="24"/>
          <w:lang w:eastAsia="en-GB"/>
        </w:rPr>
      </w:pPr>
    </w:p>
    <w:p w:rsidR="00D75325" w:rsidP="00C92225" w:rsidRDefault="00D75325" w14:paraId="1507AC10" w14:textId="1ABF0BD1">
      <w:pPr>
        <w:jc w:val="both"/>
        <w:rPr>
          <w:rFonts w:ascii="Palatino Linotype" w:hAnsi="Palatino Linotype" w:cs="Arial"/>
          <w:bCs/>
          <w:color w:val="00B050"/>
          <w:sz w:val="24"/>
          <w:szCs w:val="24"/>
          <w:lang w:eastAsia="en-GB"/>
        </w:rPr>
      </w:pPr>
    </w:p>
    <w:p w:rsidR="00BC770C" w:rsidP="00C92225" w:rsidRDefault="00BC770C" w14:paraId="2E3516FC" w14:textId="0292FB4D">
      <w:pPr>
        <w:jc w:val="both"/>
        <w:rPr>
          <w:rFonts w:ascii="Palatino Linotype" w:hAnsi="Palatino Linotype" w:cs="Arial"/>
          <w:bCs/>
          <w:color w:val="00B050"/>
          <w:sz w:val="24"/>
          <w:szCs w:val="24"/>
          <w:lang w:eastAsia="en-GB"/>
        </w:rPr>
      </w:pPr>
    </w:p>
    <w:p w:rsidR="00BC770C" w:rsidP="00C92225" w:rsidRDefault="00BC770C" w14:paraId="5BBF7D28" w14:textId="5C314C9C">
      <w:pPr>
        <w:jc w:val="both"/>
        <w:rPr>
          <w:rFonts w:ascii="Palatino Linotype" w:hAnsi="Palatino Linotype" w:cs="Arial"/>
          <w:bCs/>
          <w:color w:val="00B050"/>
          <w:sz w:val="24"/>
          <w:szCs w:val="24"/>
          <w:lang w:eastAsia="en-GB"/>
        </w:rPr>
      </w:pPr>
    </w:p>
    <w:p w:rsidR="00BC770C" w:rsidP="00C92225" w:rsidRDefault="00BC770C" w14:paraId="6A54EEC9" w14:textId="5759875C">
      <w:pPr>
        <w:jc w:val="both"/>
        <w:rPr>
          <w:rFonts w:ascii="Palatino Linotype" w:hAnsi="Palatino Linotype" w:cs="Arial"/>
          <w:bCs/>
          <w:color w:val="00B050"/>
          <w:sz w:val="24"/>
          <w:szCs w:val="24"/>
          <w:lang w:eastAsia="en-GB"/>
        </w:rPr>
      </w:pPr>
    </w:p>
    <w:p w:rsidR="00BC770C" w:rsidP="00C92225" w:rsidRDefault="00BC770C" w14:paraId="20AAB54E" w14:textId="4FFA45DB">
      <w:pPr>
        <w:jc w:val="both"/>
        <w:rPr>
          <w:rFonts w:ascii="Palatino Linotype" w:hAnsi="Palatino Linotype" w:cs="Arial"/>
          <w:bCs/>
          <w:color w:val="00B050"/>
          <w:sz w:val="24"/>
          <w:szCs w:val="24"/>
          <w:lang w:eastAsia="en-GB"/>
        </w:rPr>
      </w:pPr>
    </w:p>
    <w:p w:rsidR="00BC770C" w:rsidP="00C92225" w:rsidRDefault="00BC770C" w14:paraId="4F56B833" w14:textId="4CE56DF8">
      <w:pPr>
        <w:jc w:val="both"/>
        <w:rPr>
          <w:rFonts w:ascii="Palatino Linotype" w:hAnsi="Palatino Linotype" w:cs="Arial"/>
          <w:bCs/>
          <w:color w:val="00B050"/>
          <w:sz w:val="24"/>
          <w:szCs w:val="24"/>
          <w:lang w:eastAsia="en-GB"/>
        </w:rPr>
      </w:pPr>
    </w:p>
    <w:p w:rsidR="00BC770C" w:rsidP="00C92225" w:rsidRDefault="00BC770C" w14:paraId="18B89D16" w14:textId="7D6F0E3C">
      <w:pPr>
        <w:jc w:val="both"/>
        <w:rPr>
          <w:rFonts w:ascii="Palatino Linotype" w:hAnsi="Palatino Linotype" w:cs="Arial"/>
          <w:bCs/>
          <w:color w:val="00B050"/>
          <w:sz w:val="24"/>
          <w:szCs w:val="24"/>
          <w:lang w:eastAsia="en-GB"/>
        </w:rPr>
      </w:pPr>
    </w:p>
    <w:p w:rsidR="00BC770C" w:rsidP="00C92225" w:rsidRDefault="00BC770C" w14:paraId="28820B4F" w14:textId="1FF8A4C0">
      <w:pPr>
        <w:jc w:val="both"/>
        <w:rPr>
          <w:rFonts w:ascii="Palatino Linotype" w:hAnsi="Palatino Linotype" w:cs="Arial"/>
          <w:bCs/>
          <w:color w:val="00B050"/>
          <w:sz w:val="24"/>
          <w:szCs w:val="24"/>
          <w:lang w:eastAsia="en-GB"/>
        </w:rPr>
      </w:pPr>
    </w:p>
    <w:p w:rsidR="00BC770C" w:rsidP="00C92225" w:rsidRDefault="00BC770C" w14:paraId="20D5256E" w14:textId="2C09B1F9">
      <w:pPr>
        <w:jc w:val="both"/>
        <w:rPr>
          <w:rFonts w:ascii="Palatino Linotype" w:hAnsi="Palatino Linotype" w:cs="Arial"/>
          <w:bCs/>
          <w:color w:val="00B050"/>
          <w:sz w:val="24"/>
          <w:szCs w:val="24"/>
          <w:lang w:eastAsia="en-GB"/>
        </w:rPr>
      </w:pPr>
    </w:p>
    <w:p w:rsidRPr="00090150" w:rsidR="00BC770C" w:rsidP="00C92225" w:rsidRDefault="00BC770C" w14:paraId="0AFD5C1A" w14:textId="77777777">
      <w:pPr>
        <w:jc w:val="both"/>
        <w:rPr>
          <w:rFonts w:ascii="Palatino Linotype" w:hAnsi="Palatino Linotype" w:cs="Arial"/>
          <w:bCs/>
          <w:color w:val="00B050"/>
          <w:sz w:val="24"/>
          <w:szCs w:val="24"/>
          <w:lang w:eastAsia="en-GB"/>
        </w:rPr>
      </w:pPr>
    </w:p>
    <w:p w:rsidRPr="00090150" w:rsidR="00C92225" w:rsidP="00C92225" w:rsidRDefault="00C92225" w14:paraId="4A27DDC4" w14:textId="7B5F5E1D">
      <w:pPr>
        <w:jc w:val="both"/>
        <w:rPr>
          <w:rFonts w:ascii="Palatino Linotype" w:hAnsi="Palatino Linotype" w:cs="Arial"/>
          <w:bCs/>
          <w:color w:val="00B050"/>
          <w:sz w:val="24"/>
          <w:szCs w:val="24"/>
          <w:lang w:eastAsia="en-GB"/>
        </w:rPr>
      </w:pPr>
    </w:p>
    <w:p w:rsidRPr="00090150" w:rsidR="00C92225" w:rsidP="00C92225" w:rsidRDefault="00C92225" w14:paraId="3A61CAF5" w14:textId="4A2CAE22">
      <w:pPr>
        <w:jc w:val="both"/>
        <w:rPr>
          <w:rFonts w:ascii="Palatino Linotype" w:hAnsi="Palatino Linotype" w:cs="Arial"/>
          <w:bCs/>
          <w:color w:val="00B050"/>
          <w:sz w:val="24"/>
          <w:szCs w:val="24"/>
          <w:lang w:eastAsia="en-GB"/>
        </w:rPr>
      </w:pPr>
    </w:p>
    <w:p w:rsidRPr="00090150" w:rsidR="00806570" w:rsidP="00806570" w:rsidRDefault="00806570" w14:paraId="51BA004F" w14:textId="4F96D30F">
      <w:pPr>
        <w:jc w:val="both"/>
        <w:rPr>
          <w:rFonts w:ascii="Palatino Linotype" w:hAnsi="Palatino Linotype" w:cs="Arial"/>
          <w:bCs/>
          <w:sz w:val="24"/>
          <w:szCs w:val="24"/>
          <w:lang w:eastAsia="en-GB"/>
        </w:rPr>
      </w:pPr>
    </w:p>
    <w:p w:rsidRPr="00090150" w:rsidR="00306A6C" w:rsidP="1769C130" w:rsidRDefault="00306A6C" w14:paraId="5AF0CA07" w14:textId="16937DEF">
      <w:pPr>
        <w:jc w:val="both"/>
        <w:rPr>
          <w:rFonts w:ascii="Palatino Linotype" w:hAnsi="Palatino Linotype" w:cs="Arial"/>
          <w:sz w:val="24"/>
          <w:szCs w:val="24"/>
          <w:lang w:eastAsia="en-GB"/>
        </w:rPr>
      </w:pPr>
    </w:p>
    <w:p w:rsidRPr="00090150" w:rsidR="006A516A" w:rsidP="1769C130" w:rsidRDefault="006A516A" w14:paraId="5C0BA9BA" w14:textId="28725268">
      <w:pPr>
        <w:jc w:val="both"/>
        <w:rPr>
          <w:rFonts w:ascii="Palatino Linotype" w:hAnsi="Palatino Linotype" w:cs="Arial"/>
          <w:sz w:val="24"/>
          <w:szCs w:val="24"/>
          <w:lang w:eastAsia="en-GB"/>
        </w:rPr>
      </w:pPr>
    </w:p>
    <w:p w:rsidRPr="00090150" w:rsidR="006A516A" w:rsidP="1769C130" w:rsidRDefault="006A516A" w14:paraId="7E6F7B1D" w14:textId="382D43B6">
      <w:pPr>
        <w:jc w:val="both"/>
        <w:rPr>
          <w:rFonts w:ascii="Palatino Linotype" w:hAnsi="Palatino Linotype" w:cs="Arial"/>
          <w:sz w:val="24"/>
          <w:szCs w:val="24"/>
          <w:lang w:eastAsia="en-GB"/>
        </w:rPr>
      </w:pPr>
    </w:p>
    <w:p w:rsidRPr="00090150" w:rsidR="006A516A" w:rsidP="1769C130" w:rsidRDefault="006A516A" w14:paraId="30438191" w14:textId="5721B190">
      <w:pPr>
        <w:jc w:val="both"/>
        <w:rPr>
          <w:rFonts w:ascii="Palatino Linotype" w:hAnsi="Palatino Linotype" w:cs="Arial"/>
          <w:sz w:val="24"/>
          <w:szCs w:val="24"/>
          <w:lang w:eastAsia="en-GB"/>
        </w:rPr>
      </w:pPr>
    </w:p>
    <w:p w:rsidRPr="00090150" w:rsidR="006A516A" w:rsidP="1769C130" w:rsidRDefault="006A516A" w14:paraId="58D1B261" w14:textId="1CE05F15">
      <w:pPr>
        <w:jc w:val="both"/>
        <w:rPr>
          <w:rFonts w:ascii="Palatino Linotype" w:hAnsi="Palatino Linotype" w:cs="Arial"/>
          <w:sz w:val="24"/>
          <w:szCs w:val="24"/>
          <w:lang w:eastAsia="en-GB"/>
        </w:rPr>
      </w:pPr>
    </w:p>
    <w:p w:rsidRPr="00090150" w:rsidR="004470D3" w:rsidP="00806570" w:rsidRDefault="004470D3" w14:paraId="7B03145C" w14:textId="2B03D10B">
      <w:pPr>
        <w:jc w:val="both"/>
        <w:rPr>
          <w:rFonts w:ascii="Palatino Linotype" w:hAnsi="Palatino Linotype" w:cs="Arial"/>
          <w:bCs/>
          <w:sz w:val="24"/>
          <w:szCs w:val="24"/>
          <w:lang w:eastAsia="en-GB"/>
        </w:rPr>
      </w:pPr>
    </w:p>
    <w:p w:rsidRPr="00090150" w:rsidR="004470D3" w:rsidP="00806570" w:rsidRDefault="004470D3" w14:paraId="6D917FD1" w14:textId="0210B48B">
      <w:pPr>
        <w:jc w:val="both"/>
        <w:rPr>
          <w:rFonts w:ascii="Palatino Linotype" w:hAnsi="Palatino Linotype" w:cs="Arial"/>
          <w:bCs/>
          <w:sz w:val="24"/>
          <w:szCs w:val="24"/>
          <w:lang w:eastAsia="en-GB"/>
        </w:rPr>
      </w:pPr>
    </w:p>
    <w:p w:rsidR="004470D3" w:rsidP="00806570" w:rsidRDefault="004470D3" w14:paraId="105E7D7E" w14:textId="5CF8D18A">
      <w:pPr>
        <w:jc w:val="both"/>
        <w:rPr>
          <w:rFonts w:ascii="Palatino Linotype" w:hAnsi="Palatino Linotype" w:cs="Arial"/>
          <w:bCs/>
          <w:sz w:val="24"/>
          <w:szCs w:val="24"/>
          <w:lang w:eastAsia="en-GB"/>
        </w:rPr>
      </w:pPr>
    </w:p>
    <w:p w:rsidR="00D53224" w:rsidP="00806570" w:rsidRDefault="00D53224" w14:paraId="508B74AC" w14:textId="6452CBA7">
      <w:pPr>
        <w:jc w:val="both"/>
        <w:rPr>
          <w:rFonts w:ascii="Palatino Linotype" w:hAnsi="Palatino Linotype" w:cs="Arial"/>
          <w:bCs/>
          <w:sz w:val="24"/>
          <w:szCs w:val="24"/>
          <w:lang w:eastAsia="en-GB"/>
        </w:rPr>
      </w:pPr>
    </w:p>
    <w:p w:rsidR="00D53224" w:rsidP="00806570" w:rsidRDefault="00D53224" w14:paraId="575B9F82" w14:textId="77777777">
      <w:pPr>
        <w:jc w:val="both"/>
        <w:rPr>
          <w:rFonts w:ascii="Palatino Linotype" w:hAnsi="Palatino Linotype" w:cs="Arial"/>
          <w:bCs/>
          <w:sz w:val="24"/>
          <w:szCs w:val="24"/>
          <w:lang w:eastAsia="en-GB"/>
        </w:rPr>
      </w:pPr>
    </w:p>
    <w:p w:rsidR="00C11C4D" w:rsidP="00806570" w:rsidRDefault="00C11C4D" w14:paraId="142845E9" w14:textId="4165DF7F">
      <w:pPr>
        <w:jc w:val="both"/>
        <w:rPr>
          <w:rFonts w:ascii="Palatino Linotype" w:hAnsi="Palatino Linotype" w:cs="Arial"/>
          <w:bCs/>
          <w:sz w:val="24"/>
          <w:szCs w:val="24"/>
          <w:lang w:eastAsia="en-GB"/>
        </w:rPr>
      </w:pPr>
    </w:p>
    <w:p w:rsidR="00C11C4D" w:rsidP="00806570" w:rsidRDefault="00C11C4D" w14:paraId="4F906E54" w14:textId="04198179">
      <w:pPr>
        <w:jc w:val="both"/>
        <w:rPr>
          <w:rFonts w:ascii="Palatino Linotype" w:hAnsi="Palatino Linotype" w:cs="Arial"/>
          <w:bCs/>
          <w:sz w:val="24"/>
          <w:szCs w:val="24"/>
          <w:lang w:eastAsia="en-GB"/>
        </w:rPr>
      </w:pPr>
    </w:p>
    <w:p w:rsidR="00C11C4D" w:rsidP="00806570" w:rsidRDefault="00C11C4D" w14:paraId="426B7E58" w14:textId="15F0F7A5">
      <w:pPr>
        <w:jc w:val="both"/>
        <w:rPr>
          <w:rFonts w:ascii="Palatino Linotype" w:hAnsi="Palatino Linotype" w:cs="Arial"/>
          <w:bCs/>
          <w:sz w:val="24"/>
          <w:szCs w:val="24"/>
          <w:lang w:eastAsia="en-GB"/>
        </w:rPr>
      </w:pPr>
    </w:p>
    <w:p w:rsidR="00C11C4D" w:rsidP="00806570" w:rsidRDefault="00C11C4D" w14:paraId="585925CB" w14:textId="6CCE59D5">
      <w:pPr>
        <w:jc w:val="both"/>
        <w:rPr>
          <w:rFonts w:ascii="Palatino Linotype" w:hAnsi="Palatino Linotype" w:cs="Arial"/>
          <w:bCs/>
          <w:sz w:val="24"/>
          <w:szCs w:val="24"/>
          <w:lang w:eastAsia="en-GB"/>
        </w:rPr>
      </w:pPr>
    </w:p>
    <w:p w:rsidRPr="00AE56C6" w:rsidR="00266395" w:rsidP="00AE56C6" w:rsidRDefault="002F60AC" w14:paraId="2BFAFD48" w14:textId="6B0B8148">
      <w:pPr>
        <w:rPr>
          <w:rFonts w:ascii="Palatino Linotype" w:hAnsi="Palatino Linotype" w:cs="Arial"/>
          <w:bCs/>
          <w:color w:val="7030A0"/>
          <w:sz w:val="24"/>
          <w:szCs w:val="24"/>
          <w:lang w:eastAsia="en-GB"/>
        </w:rPr>
      </w:pPr>
      <w:r w:rsidRPr="00AE56C6">
        <w:rPr>
          <w:rFonts w:ascii="Palatino Linotype" w:hAnsi="Palatino Linotype" w:cs="Arial"/>
          <w:bCs/>
          <w:color w:val="7030A0"/>
          <w:sz w:val="24"/>
          <w:szCs w:val="24"/>
          <w:lang w:eastAsia="en-GB"/>
        </w:rPr>
        <w:t>A</w:t>
      </w:r>
      <w:r w:rsidRPr="00AE56C6" w:rsidR="00266395">
        <w:rPr>
          <w:rFonts w:ascii="Palatino Linotype" w:hAnsi="Palatino Linotype" w:cs="Arial"/>
          <w:bCs/>
          <w:color w:val="7030A0"/>
          <w:sz w:val="24"/>
          <w:szCs w:val="24"/>
          <w:lang w:eastAsia="en-GB"/>
        </w:rPr>
        <w:t xml:space="preserve">ppendix </w:t>
      </w:r>
      <w:r w:rsidRPr="00AE56C6" w:rsidR="00BC770C">
        <w:rPr>
          <w:rFonts w:ascii="Palatino Linotype" w:hAnsi="Palatino Linotype" w:cs="Arial"/>
          <w:bCs/>
          <w:color w:val="7030A0"/>
          <w:sz w:val="24"/>
          <w:szCs w:val="24"/>
          <w:lang w:eastAsia="en-GB"/>
        </w:rPr>
        <w:t>2</w:t>
      </w:r>
      <w:r w:rsidR="00AE56C6">
        <w:rPr>
          <w:rFonts w:ascii="Palatino Linotype" w:hAnsi="Palatino Linotype" w:cs="Arial"/>
          <w:bCs/>
          <w:color w:val="7030A0"/>
          <w:sz w:val="24"/>
          <w:szCs w:val="24"/>
          <w:lang w:eastAsia="en-GB"/>
        </w:rPr>
        <w:t xml:space="preserve"> – Videos and Live lessons – safeguarding yourself and the learners</w:t>
      </w:r>
    </w:p>
    <w:p w:rsidRPr="00090150" w:rsidR="006651CB" w:rsidP="00806570" w:rsidRDefault="006651CB" w14:paraId="18AC3F9D" w14:textId="104E5773">
      <w:pPr>
        <w:jc w:val="both"/>
        <w:rPr>
          <w:rFonts w:ascii="Palatino Linotype" w:hAnsi="Palatino Linotype" w:cs="Arial"/>
          <w:bCs/>
          <w:sz w:val="24"/>
          <w:szCs w:val="24"/>
          <w:lang w:eastAsia="en-GB"/>
        </w:rPr>
      </w:pPr>
    </w:p>
    <w:p w:rsidRPr="00090150" w:rsidR="006651CB" w:rsidP="00806570" w:rsidRDefault="00D75325" w14:paraId="2E9E3423" w14:textId="29D967CB">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When </w:t>
      </w:r>
      <w:r w:rsidRPr="00090150" w:rsidR="00DA3B30">
        <w:rPr>
          <w:rFonts w:ascii="Palatino Linotype" w:hAnsi="Palatino Linotype" w:cs="Arial"/>
          <w:bCs/>
          <w:sz w:val="24"/>
          <w:szCs w:val="24"/>
          <w:lang w:eastAsia="en-GB"/>
        </w:rPr>
        <w:t xml:space="preserve">creating a video for online/remote learning. </w:t>
      </w:r>
    </w:p>
    <w:p w:rsidRPr="00090150" w:rsidR="00DA3B30" w:rsidP="00806570" w:rsidRDefault="00DA3B30" w14:paraId="146F9C82" w14:textId="44369ED9">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These guidelines must be followed</w:t>
      </w:r>
      <w:r w:rsidRPr="00090150" w:rsidR="001C4387">
        <w:rPr>
          <w:rFonts w:ascii="Palatino Linotype" w:hAnsi="Palatino Linotype" w:cs="Arial"/>
          <w:bCs/>
          <w:sz w:val="24"/>
          <w:szCs w:val="24"/>
          <w:lang w:eastAsia="en-GB"/>
        </w:rPr>
        <w:t xml:space="preserve"> to safeguard yourself and the learners. </w:t>
      </w:r>
    </w:p>
    <w:p w:rsidRPr="00090150" w:rsidR="00BE7EB9" w:rsidP="00806570" w:rsidRDefault="00BE7EB9" w14:paraId="7E78BA2D" w14:textId="3AF6B414">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Failure to follow these guidelines </w:t>
      </w:r>
      <w:r w:rsidRPr="00090150" w:rsidR="00302F17">
        <w:rPr>
          <w:rFonts w:ascii="Palatino Linotype" w:hAnsi="Palatino Linotype" w:cs="Arial"/>
          <w:bCs/>
          <w:sz w:val="24"/>
          <w:szCs w:val="24"/>
          <w:lang w:eastAsia="en-GB"/>
        </w:rPr>
        <w:t xml:space="preserve">could result in disciplinary action. </w:t>
      </w:r>
    </w:p>
    <w:p w:rsidRPr="00090150" w:rsidR="00302F17" w:rsidP="00806570" w:rsidRDefault="00302F17" w14:paraId="2567438D" w14:textId="05973B5D">
      <w:pPr>
        <w:jc w:val="both"/>
        <w:rPr>
          <w:rFonts w:ascii="Palatino Linotype" w:hAnsi="Palatino Linotype" w:cs="Arial"/>
          <w:bCs/>
          <w:sz w:val="24"/>
          <w:szCs w:val="24"/>
          <w:lang w:eastAsia="en-GB"/>
        </w:rPr>
      </w:pPr>
    </w:p>
    <w:p w:rsidRPr="00090150" w:rsidR="00302F17" w:rsidP="00F26C34" w:rsidRDefault="00302F17" w14:paraId="15CD08AC" w14:textId="66465753">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When videoing at home </w:t>
      </w:r>
      <w:proofErr w:type="gramStart"/>
      <w:r w:rsidRPr="00090150" w:rsidR="00B22BE5">
        <w:rPr>
          <w:rFonts w:ascii="Palatino Linotype" w:hAnsi="Palatino Linotype" w:cs="Arial"/>
          <w:bCs/>
          <w:sz w:val="24"/>
          <w:szCs w:val="24"/>
          <w:lang w:eastAsia="en-GB"/>
        </w:rPr>
        <w:t>ensure</w:t>
      </w:r>
      <w:proofErr w:type="gramEnd"/>
      <w:r w:rsidR="00BC770C">
        <w:rPr>
          <w:rFonts w:ascii="Palatino Linotype" w:hAnsi="Palatino Linotype" w:cs="Arial"/>
          <w:bCs/>
          <w:sz w:val="24"/>
          <w:szCs w:val="24"/>
          <w:lang w:eastAsia="en-GB"/>
        </w:rPr>
        <w:t xml:space="preserve"> </w:t>
      </w:r>
      <w:r w:rsidRPr="00090150" w:rsidR="006C4128">
        <w:rPr>
          <w:rFonts w:ascii="Palatino Linotype" w:hAnsi="Palatino Linotype" w:cs="Arial"/>
          <w:bCs/>
          <w:sz w:val="24"/>
          <w:szCs w:val="24"/>
          <w:lang w:eastAsia="en-GB"/>
        </w:rPr>
        <w:t>that</w:t>
      </w:r>
      <w:r w:rsidRPr="00090150" w:rsidR="00F26C34">
        <w:rPr>
          <w:rFonts w:ascii="Palatino Linotype" w:hAnsi="Palatino Linotype" w:cs="Arial"/>
          <w:bCs/>
          <w:sz w:val="24"/>
          <w:szCs w:val="24"/>
          <w:lang w:eastAsia="en-GB"/>
        </w:rPr>
        <w:t xml:space="preserve">; </w:t>
      </w:r>
    </w:p>
    <w:p w:rsidRPr="00090150" w:rsidR="00F26C34" w:rsidP="13CD2228" w:rsidRDefault="654F9B14" w14:paraId="1DB04D00" w14:textId="2EE115A0">
      <w:pPr>
        <w:pStyle w:val="ListParagraph"/>
        <w:numPr>
          <w:ilvl w:val="0"/>
          <w:numId w:val="17"/>
        </w:num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The background</w:t>
      </w:r>
      <w:r w:rsidRPr="00090150" w:rsidR="00F26C34">
        <w:rPr>
          <w:rFonts w:ascii="Palatino Linotype" w:hAnsi="Palatino Linotype" w:cs="Arial"/>
          <w:sz w:val="24"/>
          <w:szCs w:val="24"/>
          <w:lang w:eastAsia="en-GB"/>
        </w:rPr>
        <w:t xml:space="preserve"> </w:t>
      </w:r>
      <w:r w:rsidRPr="00090150" w:rsidR="16A01708">
        <w:rPr>
          <w:rFonts w:ascii="Palatino Linotype" w:hAnsi="Palatino Linotype" w:cs="Arial"/>
          <w:sz w:val="24"/>
          <w:szCs w:val="24"/>
          <w:lang w:eastAsia="en-GB"/>
        </w:rPr>
        <w:t>is</w:t>
      </w:r>
      <w:r w:rsidRPr="00090150" w:rsidR="00F26C34">
        <w:rPr>
          <w:rFonts w:ascii="Palatino Linotype" w:hAnsi="Palatino Linotype" w:cs="Arial"/>
          <w:sz w:val="24"/>
          <w:szCs w:val="24"/>
          <w:lang w:eastAsia="en-GB"/>
        </w:rPr>
        <w:t xml:space="preserve"> blank, with no family photographs </w:t>
      </w:r>
      <w:r w:rsidRPr="00090150" w:rsidR="00BE051E">
        <w:rPr>
          <w:rFonts w:ascii="Palatino Linotype" w:hAnsi="Palatino Linotype" w:cs="Arial"/>
          <w:sz w:val="24"/>
          <w:szCs w:val="24"/>
          <w:lang w:eastAsia="en-GB"/>
        </w:rPr>
        <w:t xml:space="preserve">or distinguishing features. </w:t>
      </w:r>
    </w:p>
    <w:p w:rsidRPr="00090150" w:rsidR="00BE051E" w:rsidP="00F26C34" w:rsidRDefault="00BE051E" w14:paraId="0BE958A0" w14:textId="33AE8A2F">
      <w:pPr>
        <w:pStyle w:val="ListParagraph"/>
        <w:numPr>
          <w:ilvl w:val="0"/>
          <w:numId w:val="17"/>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If recording your</w:t>
      </w:r>
      <w:r w:rsidRPr="00090150" w:rsidR="00254719">
        <w:rPr>
          <w:rFonts w:ascii="Palatino Linotype" w:hAnsi="Palatino Linotype" w:cs="Arial"/>
          <w:bCs/>
          <w:sz w:val="24"/>
          <w:szCs w:val="24"/>
          <w:lang w:eastAsia="en-GB"/>
        </w:rPr>
        <w:t xml:space="preserve">self, ensure professional clothes are worn. </w:t>
      </w:r>
    </w:p>
    <w:p w:rsidRPr="00090150" w:rsidR="00254719" w:rsidP="00F26C34" w:rsidRDefault="00254719" w14:paraId="49F7FD66" w14:textId="54381B00">
      <w:pPr>
        <w:pStyle w:val="ListParagraph"/>
        <w:numPr>
          <w:ilvl w:val="0"/>
          <w:numId w:val="17"/>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Ensure you watch videos back to check for any mistakes</w:t>
      </w:r>
      <w:r w:rsidRPr="00090150" w:rsidR="003154BC">
        <w:rPr>
          <w:rFonts w:ascii="Palatino Linotype" w:hAnsi="Palatino Linotype" w:cs="Arial"/>
          <w:bCs/>
          <w:sz w:val="24"/>
          <w:szCs w:val="24"/>
          <w:lang w:eastAsia="en-GB"/>
        </w:rPr>
        <w:t xml:space="preserve">. </w:t>
      </w:r>
    </w:p>
    <w:p w:rsidRPr="00090150" w:rsidR="00E051BF" w:rsidP="00F26C34" w:rsidRDefault="00E051BF" w14:paraId="07709EE1" w14:textId="4EC15212">
      <w:pPr>
        <w:pStyle w:val="ListParagraph"/>
        <w:numPr>
          <w:ilvl w:val="0"/>
          <w:numId w:val="17"/>
        </w:num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When recording you should be the only person in the room. </w:t>
      </w:r>
    </w:p>
    <w:p w:rsidRPr="00090150" w:rsidR="00E051BF" w:rsidP="00E051BF" w:rsidRDefault="00E051BF" w14:paraId="6976637D" w14:textId="6E24A2D2">
      <w:pPr>
        <w:jc w:val="both"/>
        <w:rPr>
          <w:rFonts w:ascii="Palatino Linotype" w:hAnsi="Palatino Linotype" w:cs="Arial"/>
          <w:bCs/>
          <w:sz w:val="24"/>
          <w:szCs w:val="24"/>
          <w:lang w:eastAsia="en-GB"/>
        </w:rPr>
      </w:pPr>
    </w:p>
    <w:p w:rsidRPr="00090150" w:rsidR="00E051BF" w:rsidP="00E051BF" w:rsidRDefault="00E051BF" w14:paraId="0E8747C8" w14:textId="7918960B">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Videos </w:t>
      </w:r>
      <w:r w:rsidR="00BC770C">
        <w:rPr>
          <w:rFonts w:ascii="Palatino Linotype" w:hAnsi="Palatino Linotype" w:cs="Arial"/>
          <w:bCs/>
          <w:sz w:val="24"/>
          <w:szCs w:val="24"/>
          <w:lang w:eastAsia="en-GB"/>
        </w:rPr>
        <w:t>should be kept short and provide modelling to support the learner with their independent learning activities.</w:t>
      </w:r>
      <w:r w:rsidRPr="00090150">
        <w:rPr>
          <w:rFonts w:ascii="Palatino Linotype" w:hAnsi="Palatino Linotype" w:cs="Arial"/>
          <w:bCs/>
          <w:sz w:val="24"/>
          <w:szCs w:val="24"/>
          <w:lang w:eastAsia="en-GB"/>
        </w:rPr>
        <w:t xml:space="preserve"> </w:t>
      </w:r>
    </w:p>
    <w:p w:rsidRPr="00090150" w:rsidR="00A9355C" w:rsidP="00E051BF" w:rsidRDefault="00A9355C" w14:paraId="1288AB28" w14:textId="201AE504">
      <w:pPr>
        <w:jc w:val="both"/>
        <w:rPr>
          <w:rFonts w:ascii="Palatino Linotype" w:hAnsi="Palatino Linotype" w:cs="Arial"/>
          <w:bCs/>
          <w:sz w:val="24"/>
          <w:szCs w:val="24"/>
          <w:lang w:eastAsia="en-GB"/>
        </w:rPr>
      </w:pPr>
    </w:p>
    <w:p w:rsidRPr="00090150" w:rsidR="00A9355C" w:rsidP="00E051BF" w:rsidRDefault="00A9355C" w14:paraId="42D088DE" w14:textId="1FFDA22E">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Videos should be, unless organised by SLT, of the class teacher</w:t>
      </w:r>
      <w:r w:rsidRPr="00090150" w:rsidR="00720178">
        <w:rPr>
          <w:rFonts w:ascii="Palatino Linotype" w:hAnsi="Palatino Linotype" w:cs="Arial"/>
          <w:bCs/>
          <w:sz w:val="24"/>
          <w:szCs w:val="24"/>
          <w:lang w:eastAsia="en-GB"/>
        </w:rPr>
        <w:t xml:space="preserve"> of that class team. </w:t>
      </w:r>
    </w:p>
    <w:p w:rsidRPr="00090150" w:rsidR="00B633D6" w:rsidP="00E051BF" w:rsidRDefault="00B633D6" w14:paraId="5F1F9672" w14:textId="59DB6B9A">
      <w:pPr>
        <w:jc w:val="both"/>
        <w:rPr>
          <w:rFonts w:ascii="Palatino Linotype" w:hAnsi="Palatino Linotype" w:cs="Arial"/>
          <w:bCs/>
          <w:sz w:val="24"/>
          <w:szCs w:val="24"/>
          <w:lang w:eastAsia="en-GB"/>
        </w:rPr>
      </w:pPr>
    </w:p>
    <w:p w:rsidRPr="00090150" w:rsidR="00B633D6" w:rsidP="00E051BF" w:rsidRDefault="00B633D6" w14:paraId="51BBEB21" w14:textId="216B36FC">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Videos may be checked by SLT or </w:t>
      </w:r>
      <w:r w:rsidRPr="00090150" w:rsidR="008967DE">
        <w:rPr>
          <w:rFonts w:ascii="Palatino Linotype" w:hAnsi="Palatino Linotype" w:cs="Arial"/>
          <w:bCs/>
          <w:sz w:val="24"/>
          <w:szCs w:val="24"/>
          <w:lang w:eastAsia="en-GB"/>
        </w:rPr>
        <w:t xml:space="preserve">other members of the leadership team at any time. </w:t>
      </w:r>
    </w:p>
    <w:p w:rsidRPr="00090150" w:rsidR="005F5FB4" w:rsidP="00E051BF" w:rsidRDefault="005F5FB4" w14:paraId="29292DD3" w14:textId="2BCFCE0C">
      <w:pPr>
        <w:jc w:val="both"/>
        <w:rPr>
          <w:rFonts w:ascii="Palatino Linotype" w:hAnsi="Palatino Linotype" w:cs="Arial"/>
          <w:bCs/>
          <w:sz w:val="24"/>
          <w:szCs w:val="24"/>
          <w:lang w:eastAsia="en-GB"/>
        </w:rPr>
      </w:pPr>
    </w:p>
    <w:p w:rsidRPr="00090150" w:rsidR="00E668BE" w:rsidP="00E051BF" w:rsidRDefault="005F5FB4" w14:paraId="27BB2A10" w14:textId="77777777">
      <w:pPr>
        <w:jc w:val="both"/>
        <w:rPr>
          <w:rFonts w:ascii="Palatino Linotype" w:hAnsi="Palatino Linotype" w:cs="Arial"/>
          <w:bCs/>
          <w:sz w:val="24"/>
          <w:szCs w:val="24"/>
          <w:lang w:eastAsia="en-GB"/>
        </w:rPr>
      </w:pPr>
      <w:r w:rsidRPr="00090150">
        <w:rPr>
          <w:rFonts w:ascii="Palatino Linotype" w:hAnsi="Palatino Linotype" w:cs="Arial"/>
          <w:bCs/>
          <w:sz w:val="24"/>
          <w:szCs w:val="24"/>
          <w:lang w:eastAsia="en-GB"/>
        </w:rPr>
        <w:t xml:space="preserve">For more information about how you can safeguard yourselves </w:t>
      </w:r>
      <w:r w:rsidRPr="00090150" w:rsidR="00E668BE">
        <w:rPr>
          <w:rFonts w:ascii="Palatino Linotype" w:hAnsi="Palatino Linotype" w:cs="Arial"/>
          <w:bCs/>
          <w:sz w:val="24"/>
          <w:szCs w:val="24"/>
          <w:lang w:eastAsia="en-GB"/>
        </w:rPr>
        <w:t xml:space="preserve">and the children when remote </w:t>
      </w:r>
      <w:proofErr w:type="gramStart"/>
      <w:r w:rsidRPr="00090150" w:rsidR="00E668BE">
        <w:rPr>
          <w:rFonts w:ascii="Palatino Linotype" w:hAnsi="Palatino Linotype" w:cs="Arial"/>
          <w:bCs/>
          <w:sz w:val="24"/>
          <w:szCs w:val="24"/>
          <w:lang w:eastAsia="en-GB"/>
        </w:rPr>
        <w:t>learning;</w:t>
      </w:r>
      <w:proofErr w:type="gramEnd"/>
      <w:r w:rsidRPr="00090150" w:rsidR="00E668BE">
        <w:rPr>
          <w:rFonts w:ascii="Palatino Linotype" w:hAnsi="Palatino Linotype" w:cs="Arial"/>
          <w:bCs/>
          <w:sz w:val="24"/>
          <w:szCs w:val="24"/>
          <w:lang w:eastAsia="en-GB"/>
        </w:rPr>
        <w:t xml:space="preserve"> </w:t>
      </w:r>
    </w:p>
    <w:p w:rsidRPr="00090150" w:rsidR="005F5FB4" w:rsidP="00E051BF" w:rsidRDefault="00C27DBB" w14:paraId="5E206665" w14:textId="3454237B">
      <w:pPr>
        <w:jc w:val="both"/>
        <w:rPr>
          <w:rFonts w:ascii="Palatino Linotype" w:hAnsi="Palatino Linotype" w:cs="Arial"/>
          <w:bCs/>
          <w:sz w:val="24"/>
          <w:szCs w:val="24"/>
          <w:lang w:eastAsia="en-GB"/>
        </w:rPr>
      </w:pPr>
      <w:hyperlink w:history="1" r:id="rId23">
        <w:r w:rsidRPr="00090150" w:rsidR="00E668BE">
          <w:rPr>
            <w:rStyle w:val="Hyperlink"/>
            <w:rFonts w:ascii="Palatino Linotype" w:hAnsi="Palatino Linotype" w:cs="Arial"/>
            <w:bCs/>
            <w:sz w:val="24"/>
            <w:szCs w:val="24"/>
            <w:lang w:eastAsia="en-GB"/>
          </w:rPr>
          <w:t>https://www.gov.uk/guidance/safeguarding-and-remote-education-during-coronavirus-covid-19</w:t>
        </w:r>
      </w:hyperlink>
      <w:r w:rsidRPr="00090150" w:rsidR="005F5FB4">
        <w:rPr>
          <w:rFonts w:ascii="Palatino Linotype" w:hAnsi="Palatino Linotype" w:cs="Arial"/>
          <w:bCs/>
          <w:sz w:val="24"/>
          <w:szCs w:val="24"/>
          <w:lang w:eastAsia="en-GB"/>
        </w:rPr>
        <w:t xml:space="preserve"> </w:t>
      </w:r>
    </w:p>
    <w:p w:rsidRPr="00090150" w:rsidR="00F26C34" w:rsidP="00F26C34" w:rsidRDefault="00F26C34" w14:paraId="2AAE67F9" w14:textId="2FC3D93A">
      <w:pPr>
        <w:jc w:val="both"/>
        <w:rPr>
          <w:rFonts w:ascii="Palatino Linotype" w:hAnsi="Palatino Linotype" w:cs="Arial"/>
          <w:bCs/>
          <w:sz w:val="24"/>
          <w:szCs w:val="24"/>
          <w:lang w:eastAsia="en-GB"/>
        </w:rPr>
      </w:pPr>
    </w:p>
    <w:p w:rsidRPr="00090150" w:rsidR="005F5FB4" w:rsidP="00F26C34" w:rsidRDefault="005F5FB4" w14:paraId="07715234" w14:textId="77777777">
      <w:pPr>
        <w:jc w:val="both"/>
        <w:rPr>
          <w:rFonts w:ascii="Palatino Linotype" w:hAnsi="Palatino Linotype" w:cs="Arial"/>
          <w:bCs/>
          <w:sz w:val="24"/>
          <w:szCs w:val="24"/>
          <w:lang w:eastAsia="en-GB"/>
        </w:rPr>
      </w:pPr>
    </w:p>
    <w:p w:rsidRPr="00090150" w:rsidR="006651CB" w:rsidP="00806570" w:rsidRDefault="006651CB" w14:paraId="517B354B" w14:textId="7EB863EC">
      <w:pPr>
        <w:jc w:val="both"/>
        <w:rPr>
          <w:rFonts w:ascii="Palatino Linotype" w:hAnsi="Palatino Linotype" w:cs="Arial"/>
          <w:bCs/>
          <w:sz w:val="24"/>
          <w:szCs w:val="24"/>
          <w:lang w:eastAsia="en-GB"/>
        </w:rPr>
      </w:pPr>
    </w:p>
    <w:p w:rsidRPr="00090150" w:rsidR="006651CB" w:rsidP="00806570" w:rsidRDefault="006651CB" w14:paraId="02DE413C" w14:textId="23794EE0">
      <w:pPr>
        <w:jc w:val="both"/>
        <w:rPr>
          <w:rFonts w:ascii="Palatino Linotype" w:hAnsi="Palatino Linotype" w:cs="Arial"/>
          <w:bCs/>
          <w:sz w:val="24"/>
          <w:szCs w:val="24"/>
          <w:lang w:eastAsia="en-GB"/>
        </w:rPr>
      </w:pPr>
    </w:p>
    <w:p w:rsidRPr="00090150" w:rsidR="006651CB" w:rsidP="00806570" w:rsidRDefault="006651CB" w14:paraId="7FD3A411" w14:textId="754A15F6">
      <w:pPr>
        <w:jc w:val="both"/>
        <w:rPr>
          <w:rFonts w:ascii="Palatino Linotype" w:hAnsi="Palatino Linotype" w:cs="Arial"/>
          <w:bCs/>
          <w:sz w:val="24"/>
          <w:szCs w:val="24"/>
          <w:lang w:eastAsia="en-GB"/>
        </w:rPr>
      </w:pPr>
    </w:p>
    <w:p w:rsidRPr="00090150" w:rsidR="006651CB" w:rsidP="00806570" w:rsidRDefault="006651CB" w14:paraId="36396CE3" w14:textId="5413174E">
      <w:pPr>
        <w:jc w:val="both"/>
        <w:rPr>
          <w:rFonts w:ascii="Palatino Linotype" w:hAnsi="Palatino Linotype" w:cs="Arial"/>
          <w:bCs/>
          <w:sz w:val="24"/>
          <w:szCs w:val="24"/>
          <w:lang w:eastAsia="en-GB"/>
        </w:rPr>
      </w:pPr>
    </w:p>
    <w:p w:rsidRPr="00090150" w:rsidR="006651CB" w:rsidP="00806570" w:rsidRDefault="006651CB" w14:paraId="7B71F92D" w14:textId="5E713E7D">
      <w:pPr>
        <w:jc w:val="both"/>
        <w:rPr>
          <w:rFonts w:ascii="Palatino Linotype" w:hAnsi="Palatino Linotype" w:cs="Arial"/>
          <w:bCs/>
          <w:sz w:val="24"/>
          <w:szCs w:val="24"/>
          <w:lang w:eastAsia="en-GB"/>
        </w:rPr>
      </w:pPr>
    </w:p>
    <w:p w:rsidRPr="00090150" w:rsidR="006651CB" w:rsidP="00806570" w:rsidRDefault="006651CB" w14:paraId="39772717" w14:textId="2B23637D">
      <w:pPr>
        <w:jc w:val="both"/>
        <w:rPr>
          <w:rFonts w:ascii="Palatino Linotype" w:hAnsi="Palatino Linotype" w:cs="Arial"/>
          <w:bCs/>
          <w:sz w:val="24"/>
          <w:szCs w:val="24"/>
          <w:lang w:eastAsia="en-GB"/>
        </w:rPr>
      </w:pPr>
    </w:p>
    <w:p w:rsidRPr="00090150" w:rsidR="006651CB" w:rsidP="00806570" w:rsidRDefault="006651CB" w14:paraId="07AC8CDA" w14:textId="01A443E4">
      <w:pPr>
        <w:jc w:val="both"/>
        <w:rPr>
          <w:rFonts w:ascii="Palatino Linotype" w:hAnsi="Palatino Linotype" w:cs="Arial"/>
          <w:bCs/>
          <w:sz w:val="24"/>
          <w:szCs w:val="24"/>
          <w:lang w:eastAsia="en-GB"/>
        </w:rPr>
      </w:pPr>
    </w:p>
    <w:p w:rsidRPr="00090150" w:rsidR="006651CB" w:rsidP="00806570" w:rsidRDefault="006651CB" w14:paraId="15CD3A41" w14:textId="7D407A78">
      <w:pPr>
        <w:jc w:val="both"/>
        <w:rPr>
          <w:rFonts w:ascii="Palatino Linotype" w:hAnsi="Palatino Linotype" w:cs="Arial"/>
          <w:bCs/>
          <w:sz w:val="24"/>
          <w:szCs w:val="24"/>
          <w:lang w:eastAsia="en-GB"/>
        </w:rPr>
      </w:pPr>
    </w:p>
    <w:p w:rsidRPr="00090150" w:rsidR="006651CB" w:rsidP="00806570" w:rsidRDefault="006651CB" w14:paraId="2DA75567" w14:textId="07841FC5">
      <w:pPr>
        <w:jc w:val="both"/>
        <w:rPr>
          <w:rFonts w:ascii="Palatino Linotype" w:hAnsi="Palatino Linotype" w:cs="Arial"/>
          <w:bCs/>
          <w:sz w:val="24"/>
          <w:szCs w:val="24"/>
          <w:lang w:eastAsia="en-GB"/>
        </w:rPr>
      </w:pPr>
    </w:p>
    <w:p w:rsidRPr="00090150" w:rsidR="006651CB" w:rsidP="00806570" w:rsidRDefault="006651CB" w14:paraId="72C389C0" w14:textId="52888C00">
      <w:pPr>
        <w:jc w:val="both"/>
        <w:rPr>
          <w:rFonts w:ascii="Palatino Linotype" w:hAnsi="Palatino Linotype" w:cs="Arial"/>
          <w:bCs/>
          <w:sz w:val="24"/>
          <w:szCs w:val="24"/>
          <w:lang w:eastAsia="en-GB"/>
        </w:rPr>
      </w:pPr>
    </w:p>
    <w:p w:rsidRPr="00090150" w:rsidR="006651CB" w:rsidP="00806570" w:rsidRDefault="006651CB" w14:paraId="5B6FC293" w14:textId="698874CA">
      <w:pPr>
        <w:jc w:val="both"/>
        <w:rPr>
          <w:rFonts w:ascii="Palatino Linotype" w:hAnsi="Palatino Linotype" w:cs="Arial"/>
          <w:bCs/>
          <w:sz w:val="24"/>
          <w:szCs w:val="24"/>
          <w:lang w:eastAsia="en-GB"/>
        </w:rPr>
      </w:pPr>
    </w:p>
    <w:p w:rsidRPr="00090150" w:rsidR="006651CB" w:rsidP="00806570" w:rsidRDefault="006651CB" w14:paraId="32F55F19" w14:textId="0A4E0346">
      <w:pPr>
        <w:jc w:val="both"/>
        <w:rPr>
          <w:rFonts w:ascii="Palatino Linotype" w:hAnsi="Palatino Linotype" w:cs="Arial"/>
          <w:bCs/>
          <w:sz w:val="24"/>
          <w:szCs w:val="24"/>
          <w:lang w:eastAsia="en-GB"/>
        </w:rPr>
      </w:pPr>
    </w:p>
    <w:p w:rsidRPr="00090150" w:rsidR="006651CB" w:rsidP="00806570" w:rsidRDefault="006651CB" w14:paraId="6DE048F4" w14:textId="505B9F24">
      <w:pPr>
        <w:jc w:val="both"/>
        <w:rPr>
          <w:rFonts w:ascii="Palatino Linotype" w:hAnsi="Palatino Linotype" w:cs="Arial"/>
          <w:bCs/>
          <w:sz w:val="24"/>
          <w:szCs w:val="24"/>
          <w:lang w:eastAsia="en-GB"/>
        </w:rPr>
      </w:pPr>
    </w:p>
    <w:p w:rsidRPr="00090150" w:rsidR="006651CB" w:rsidP="00806570" w:rsidRDefault="006651CB" w14:paraId="65F5147F" w14:textId="062045F9">
      <w:pPr>
        <w:jc w:val="both"/>
        <w:rPr>
          <w:rFonts w:ascii="Palatino Linotype" w:hAnsi="Palatino Linotype" w:cs="Arial"/>
          <w:bCs/>
          <w:sz w:val="24"/>
          <w:szCs w:val="24"/>
          <w:lang w:eastAsia="en-GB"/>
        </w:rPr>
      </w:pPr>
    </w:p>
    <w:p w:rsidR="006651CB" w:rsidP="00806570" w:rsidRDefault="006651CB" w14:paraId="1F292246" w14:textId="12D4D9A4">
      <w:pPr>
        <w:jc w:val="both"/>
        <w:rPr>
          <w:rFonts w:ascii="Palatino Linotype" w:hAnsi="Palatino Linotype" w:cs="Arial"/>
          <w:bCs/>
          <w:sz w:val="24"/>
          <w:szCs w:val="24"/>
          <w:lang w:eastAsia="en-GB"/>
        </w:rPr>
      </w:pPr>
    </w:p>
    <w:p w:rsidR="00D53224" w:rsidP="00806570" w:rsidRDefault="00D53224" w14:paraId="0AAE2B0B" w14:textId="56B5FCE4">
      <w:pPr>
        <w:jc w:val="both"/>
        <w:rPr>
          <w:rFonts w:ascii="Palatino Linotype" w:hAnsi="Palatino Linotype" w:cs="Arial"/>
          <w:bCs/>
          <w:sz w:val="24"/>
          <w:szCs w:val="24"/>
          <w:lang w:eastAsia="en-GB"/>
        </w:rPr>
      </w:pPr>
    </w:p>
    <w:p w:rsidR="00D53224" w:rsidP="00806570" w:rsidRDefault="00D53224" w14:paraId="1EB3A400" w14:textId="6CA7606D">
      <w:pPr>
        <w:jc w:val="both"/>
        <w:rPr>
          <w:rFonts w:ascii="Palatino Linotype" w:hAnsi="Palatino Linotype" w:cs="Arial"/>
          <w:bCs/>
          <w:sz w:val="24"/>
          <w:szCs w:val="24"/>
          <w:lang w:eastAsia="en-GB"/>
        </w:rPr>
      </w:pPr>
    </w:p>
    <w:p w:rsidR="00D53224" w:rsidP="00806570" w:rsidRDefault="00D53224" w14:paraId="6C2B19ED" w14:textId="4C8E7B54">
      <w:pPr>
        <w:jc w:val="both"/>
        <w:rPr>
          <w:rFonts w:ascii="Palatino Linotype" w:hAnsi="Palatino Linotype" w:cs="Arial"/>
          <w:bCs/>
          <w:sz w:val="24"/>
          <w:szCs w:val="24"/>
          <w:lang w:eastAsia="en-GB"/>
        </w:rPr>
      </w:pPr>
    </w:p>
    <w:p w:rsidR="00D53224" w:rsidP="00806570" w:rsidRDefault="00D53224" w14:paraId="111E2474" w14:textId="4C692EF0">
      <w:pPr>
        <w:jc w:val="both"/>
        <w:rPr>
          <w:rFonts w:ascii="Palatino Linotype" w:hAnsi="Palatino Linotype" w:cs="Arial"/>
          <w:bCs/>
          <w:sz w:val="24"/>
          <w:szCs w:val="24"/>
          <w:lang w:eastAsia="en-GB"/>
        </w:rPr>
      </w:pPr>
    </w:p>
    <w:p w:rsidR="00D53224" w:rsidP="00806570" w:rsidRDefault="00D53224" w14:paraId="7A3A7AE3" w14:textId="30893E2B">
      <w:pPr>
        <w:jc w:val="both"/>
        <w:rPr>
          <w:rFonts w:ascii="Palatino Linotype" w:hAnsi="Palatino Linotype" w:cs="Arial"/>
          <w:bCs/>
          <w:sz w:val="24"/>
          <w:szCs w:val="24"/>
          <w:lang w:eastAsia="en-GB"/>
        </w:rPr>
      </w:pPr>
    </w:p>
    <w:p w:rsidR="00D53224" w:rsidP="00AE56C6" w:rsidRDefault="00D53224" w14:paraId="441380D9" w14:textId="77777777">
      <w:pPr>
        <w:rPr>
          <w:rFonts w:ascii="Palatino Linotype" w:hAnsi="Palatino Linotype" w:cs="Arial"/>
          <w:bCs/>
          <w:sz w:val="24"/>
          <w:szCs w:val="24"/>
          <w:lang w:eastAsia="en-GB"/>
        </w:rPr>
      </w:pPr>
    </w:p>
    <w:p w:rsidRPr="00AE56C6" w:rsidR="005D0D75" w:rsidP="00AE56C6" w:rsidRDefault="005D0D75" w14:paraId="7B6E2D27" w14:textId="5ADF502C">
      <w:pPr>
        <w:rPr>
          <w:rFonts w:ascii="Palatino Linotype" w:hAnsi="Palatino Linotype" w:cs="Arial"/>
          <w:bCs/>
          <w:color w:val="7030A0"/>
          <w:sz w:val="24"/>
          <w:szCs w:val="24"/>
          <w:lang w:eastAsia="en-GB"/>
        </w:rPr>
      </w:pPr>
      <w:r w:rsidRPr="00AE56C6">
        <w:rPr>
          <w:rFonts w:ascii="Palatino Linotype" w:hAnsi="Palatino Linotype" w:cs="Arial"/>
          <w:bCs/>
          <w:color w:val="7030A0"/>
          <w:sz w:val="24"/>
          <w:szCs w:val="24"/>
          <w:lang w:eastAsia="en-GB"/>
        </w:rPr>
        <w:t xml:space="preserve">Appendix </w:t>
      </w:r>
      <w:r w:rsidRPr="00AE56C6" w:rsidR="00AE56C6">
        <w:rPr>
          <w:rFonts w:ascii="Palatino Linotype" w:hAnsi="Palatino Linotype" w:cs="Arial"/>
          <w:bCs/>
          <w:color w:val="7030A0"/>
          <w:sz w:val="24"/>
          <w:szCs w:val="24"/>
          <w:lang w:eastAsia="en-GB"/>
        </w:rPr>
        <w:t>3</w:t>
      </w:r>
      <w:r w:rsidR="00AE56C6">
        <w:rPr>
          <w:rFonts w:ascii="Palatino Linotype" w:hAnsi="Palatino Linotype" w:cs="Arial"/>
          <w:bCs/>
          <w:color w:val="7030A0"/>
          <w:sz w:val="24"/>
          <w:szCs w:val="24"/>
          <w:lang w:eastAsia="en-GB"/>
        </w:rPr>
        <w:t xml:space="preserve"> </w:t>
      </w:r>
      <w:r w:rsidR="00C0559F">
        <w:rPr>
          <w:rFonts w:ascii="Palatino Linotype" w:hAnsi="Palatino Linotype" w:cs="Arial"/>
          <w:bCs/>
          <w:color w:val="7030A0"/>
          <w:sz w:val="24"/>
          <w:szCs w:val="24"/>
          <w:lang w:eastAsia="en-GB"/>
        </w:rPr>
        <w:t>–</w:t>
      </w:r>
      <w:r w:rsidR="00AE56C6">
        <w:rPr>
          <w:rFonts w:ascii="Palatino Linotype" w:hAnsi="Palatino Linotype" w:cs="Arial"/>
          <w:bCs/>
          <w:color w:val="7030A0"/>
          <w:sz w:val="24"/>
          <w:szCs w:val="24"/>
          <w:lang w:eastAsia="en-GB"/>
        </w:rPr>
        <w:t xml:space="preserve"> </w:t>
      </w:r>
      <w:r w:rsidR="00C0559F">
        <w:rPr>
          <w:rFonts w:ascii="Palatino Linotype" w:hAnsi="Palatino Linotype" w:cs="Arial"/>
          <w:bCs/>
          <w:color w:val="7030A0"/>
          <w:sz w:val="24"/>
          <w:szCs w:val="24"/>
          <w:lang w:eastAsia="en-GB"/>
        </w:rPr>
        <w:t>Remote Learning Register</w:t>
      </w:r>
    </w:p>
    <w:p w:rsidRPr="00090150" w:rsidR="00AE56C6" w:rsidP="00AE56C6" w:rsidRDefault="00AE56C6" w14:paraId="0C177942" w14:textId="77777777">
      <w:pPr>
        <w:rPr>
          <w:rFonts w:ascii="Palatino Linotype" w:hAnsi="Palatino Linotype" w:cs="Arial"/>
          <w:bCs/>
          <w:sz w:val="24"/>
          <w:szCs w:val="24"/>
          <w:lang w:eastAsia="en-GB"/>
        </w:rPr>
      </w:pPr>
    </w:p>
    <w:p w:rsidRPr="00090150" w:rsidR="00374070" w:rsidP="13CD2228" w:rsidRDefault="008E5E9D" w14:paraId="383C1E75" w14:textId="7C81F8AE">
      <w:pPr>
        <w:jc w:val="both"/>
        <w:rPr>
          <w:rFonts w:ascii="Palatino Linotype" w:hAnsi="Palatino Linotype" w:cs="Arial"/>
          <w:sz w:val="24"/>
          <w:szCs w:val="24"/>
          <w:lang w:eastAsia="en-GB"/>
        </w:rPr>
      </w:pPr>
      <w:r>
        <w:rPr>
          <w:rFonts w:ascii="Palatino Linotype" w:hAnsi="Palatino Linotype" w:cs="Arial"/>
          <w:bCs/>
          <w:noProof/>
          <w:sz w:val="24"/>
          <w:szCs w:val="24"/>
          <w:lang w:eastAsia="en-GB"/>
        </w:rPr>
        <w:drawing>
          <wp:anchor distT="0" distB="0" distL="114300" distR="114300" simplePos="0" relativeHeight="251694080" behindDoc="1" locked="0" layoutInCell="1" allowOverlap="1" wp14:anchorId="71004C38" wp14:editId="4A3CF1F5">
            <wp:simplePos x="0" y="0"/>
            <wp:positionH relativeFrom="margin">
              <wp:align>right</wp:align>
            </wp:positionH>
            <wp:positionV relativeFrom="paragraph">
              <wp:posOffset>990152</wp:posOffset>
            </wp:positionV>
            <wp:extent cx="6887210" cy="3616960"/>
            <wp:effectExtent l="0" t="0" r="8890" b="2540"/>
            <wp:wrapTight wrapText="bothSides">
              <wp:wrapPolygon edited="0">
                <wp:start x="0" y="0"/>
                <wp:lineTo x="0" y="21501"/>
                <wp:lineTo x="21568" y="21501"/>
                <wp:lineTo x="2156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87210" cy="3616960"/>
                    </a:xfrm>
                    <a:prstGeom prst="rect">
                      <a:avLst/>
                    </a:prstGeom>
                    <a:noFill/>
                  </pic:spPr>
                </pic:pic>
              </a:graphicData>
            </a:graphic>
            <wp14:sizeRelH relativeFrom="margin">
              <wp14:pctWidth>0</wp14:pctWidth>
            </wp14:sizeRelH>
            <wp14:sizeRelV relativeFrom="margin">
              <wp14:pctHeight>0</wp14:pctHeight>
            </wp14:sizeRelV>
          </wp:anchor>
        </w:drawing>
      </w:r>
      <w:r w:rsidR="002564B5">
        <w:rPr>
          <w:rFonts w:ascii="Palatino Linotype" w:hAnsi="Palatino Linotype" w:cs="Arial"/>
          <w:sz w:val="24"/>
          <w:szCs w:val="24"/>
          <w:lang w:eastAsia="en-GB"/>
        </w:rPr>
        <w:t>Use the trackers/registers to r</w:t>
      </w:r>
      <w:r w:rsidRPr="00090150" w:rsidR="003C645D">
        <w:rPr>
          <w:rFonts w:ascii="Palatino Linotype" w:hAnsi="Palatino Linotype" w:cs="Arial"/>
          <w:sz w:val="24"/>
          <w:szCs w:val="24"/>
          <w:lang w:eastAsia="en-GB"/>
        </w:rPr>
        <w:t xml:space="preserve">ecord when children have complete daily </w:t>
      </w:r>
      <w:r>
        <w:rPr>
          <w:rFonts w:ascii="Palatino Linotype" w:hAnsi="Palatino Linotype" w:cs="Arial"/>
          <w:sz w:val="24"/>
          <w:szCs w:val="24"/>
          <w:lang w:eastAsia="en-GB"/>
        </w:rPr>
        <w:t>learning</w:t>
      </w:r>
      <w:r w:rsidRPr="00090150" w:rsidR="003C645D">
        <w:rPr>
          <w:rFonts w:ascii="Palatino Linotype" w:hAnsi="Palatino Linotype" w:cs="Arial"/>
          <w:sz w:val="24"/>
          <w:szCs w:val="24"/>
          <w:lang w:eastAsia="en-GB"/>
        </w:rPr>
        <w:t xml:space="preserve"> tasks</w:t>
      </w:r>
      <w:r>
        <w:rPr>
          <w:rFonts w:ascii="Palatino Linotype" w:hAnsi="Palatino Linotype" w:cs="Arial"/>
          <w:sz w:val="24"/>
          <w:szCs w:val="24"/>
          <w:lang w:eastAsia="en-GB"/>
        </w:rPr>
        <w:t xml:space="preserve"> (see below)</w:t>
      </w:r>
      <w:r w:rsidRPr="00090150" w:rsidR="003C645D">
        <w:rPr>
          <w:rFonts w:ascii="Palatino Linotype" w:hAnsi="Palatino Linotype" w:cs="Arial"/>
          <w:sz w:val="24"/>
          <w:szCs w:val="24"/>
          <w:lang w:eastAsia="en-GB"/>
        </w:rPr>
        <w:t xml:space="preserve">. </w:t>
      </w:r>
      <w:r w:rsidR="002564B5">
        <w:rPr>
          <w:rFonts w:ascii="Palatino Linotype" w:hAnsi="Palatino Linotype" w:cs="Arial"/>
          <w:sz w:val="24"/>
          <w:szCs w:val="24"/>
          <w:lang w:eastAsia="en-GB"/>
        </w:rPr>
        <w:t xml:space="preserve">These are available in the One Drive – Teaching Staff – Planning – Remote Learning. </w:t>
      </w:r>
      <w:r>
        <w:rPr>
          <w:rFonts w:ascii="Palatino Linotype" w:hAnsi="Palatino Linotype" w:cs="Arial"/>
          <w:sz w:val="24"/>
          <w:szCs w:val="24"/>
          <w:lang w:eastAsia="en-GB"/>
        </w:rPr>
        <w:t>Please make a copy and then save with your class name and dates so that</w:t>
      </w:r>
      <w:r w:rsidRPr="00090150" w:rsidR="003C645D">
        <w:rPr>
          <w:rFonts w:ascii="Palatino Linotype" w:hAnsi="Palatino Linotype" w:cs="Arial"/>
          <w:sz w:val="24"/>
          <w:szCs w:val="24"/>
          <w:lang w:eastAsia="en-GB"/>
        </w:rPr>
        <w:t xml:space="preserve"> SLT can monitor communications. </w:t>
      </w:r>
      <w:r w:rsidRPr="00090150" w:rsidR="00374070">
        <w:rPr>
          <w:rFonts w:ascii="Palatino Linotype" w:hAnsi="Palatino Linotype" w:cs="Arial"/>
          <w:sz w:val="24"/>
          <w:szCs w:val="24"/>
          <w:lang w:eastAsia="en-GB"/>
        </w:rPr>
        <w:t>All safeguarding concerns must be reported s</w:t>
      </w:r>
      <w:r w:rsidRPr="00090150" w:rsidR="00343D20">
        <w:rPr>
          <w:rFonts w:ascii="Palatino Linotype" w:hAnsi="Palatino Linotype" w:cs="Arial"/>
          <w:sz w:val="24"/>
          <w:szCs w:val="24"/>
          <w:lang w:eastAsia="en-GB"/>
        </w:rPr>
        <w:t xml:space="preserve">eparately </w:t>
      </w:r>
      <w:r w:rsidRPr="00090150" w:rsidR="00846879">
        <w:rPr>
          <w:rFonts w:ascii="Palatino Linotype" w:hAnsi="Palatino Linotype" w:cs="Arial"/>
          <w:sz w:val="24"/>
          <w:szCs w:val="24"/>
          <w:lang w:eastAsia="en-GB"/>
        </w:rPr>
        <w:t xml:space="preserve">and not on the class communication. </w:t>
      </w:r>
    </w:p>
    <w:p w:rsidRPr="00090150" w:rsidR="003C645D" w:rsidP="00806570" w:rsidRDefault="003C645D" w14:paraId="6F4B70F3" w14:textId="59D3BD9F">
      <w:pPr>
        <w:jc w:val="both"/>
        <w:rPr>
          <w:rFonts w:ascii="Palatino Linotype" w:hAnsi="Palatino Linotype" w:cs="Arial"/>
          <w:bCs/>
          <w:sz w:val="24"/>
          <w:szCs w:val="24"/>
          <w:lang w:eastAsia="en-GB"/>
        </w:rPr>
      </w:pPr>
    </w:p>
    <w:p w:rsidRPr="00090150" w:rsidR="003C645D" w:rsidP="00806570" w:rsidRDefault="003C645D" w14:paraId="50A15966" w14:textId="2653F690">
      <w:pPr>
        <w:jc w:val="both"/>
        <w:rPr>
          <w:rFonts w:ascii="Palatino Linotype" w:hAnsi="Palatino Linotype" w:cs="Arial"/>
          <w:bCs/>
          <w:sz w:val="24"/>
          <w:szCs w:val="24"/>
          <w:lang w:eastAsia="en-GB"/>
        </w:rPr>
      </w:pPr>
    </w:p>
    <w:p w:rsidRPr="00090150" w:rsidR="00AC7649" w:rsidP="560F9D21" w:rsidRDefault="00AC7649" w14:paraId="4A0509C3" w14:textId="4158A276">
      <w:pPr>
        <w:jc w:val="both"/>
        <w:rPr>
          <w:rFonts w:ascii="Palatino Linotype" w:hAnsi="Palatino Linotype" w:cs="Arial"/>
          <w:sz w:val="24"/>
          <w:szCs w:val="24"/>
          <w:lang w:eastAsia="en-GB"/>
        </w:rPr>
      </w:pPr>
    </w:p>
    <w:p w:rsidRPr="00090150" w:rsidR="560F9D21" w:rsidP="560F9D21" w:rsidRDefault="560F9D21" w14:paraId="5A923D04" w14:textId="3F883ED7">
      <w:pPr>
        <w:jc w:val="both"/>
        <w:rPr>
          <w:rFonts w:ascii="Palatino Linotype" w:hAnsi="Palatino Linotype" w:cs="Arial"/>
          <w:sz w:val="24"/>
          <w:szCs w:val="24"/>
          <w:lang w:eastAsia="en-GB"/>
        </w:rPr>
      </w:pPr>
    </w:p>
    <w:p w:rsidRPr="00090150" w:rsidR="560F9D21" w:rsidP="560F9D21" w:rsidRDefault="560F9D21" w14:paraId="5F509A96" w14:textId="258A4845">
      <w:pPr>
        <w:jc w:val="both"/>
        <w:rPr>
          <w:rFonts w:ascii="Palatino Linotype" w:hAnsi="Palatino Linotype" w:cs="Arial"/>
          <w:sz w:val="24"/>
          <w:szCs w:val="24"/>
          <w:lang w:eastAsia="en-GB"/>
        </w:rPr>
      </w:pPr>
    </w:p>
    <w:p w:rsidR="006A516A" w:rsidP="560F9D21" w:rsidRDefault="006A516A" w14:paraId="7C216229" w14:textId="212E26EB">
      <w:pPr>
        <w:jc w:val="both"/>
        <w:rPr>
          <w:rFonts w:ascii="Palatino Linotype" w:hAnsi="Palatino Linotype" w:cs="Arial"/>
          <w:sz w:val="24"/>
          <w:szCs w:val="24"/>
          <w:lang w:eastAsia="en-GB"/>
        </w:rPr>
      </w:pPr>
    </w:p>
    <w:p w:rsidR="008E5E9D" w:rsidP="560F9D21" w:rsidRDefault="008E5E9D" w14:paraId="0297DB05" w14:textId="16B9F389">
      <w:pPr>
        <w:jc w:val="both"/>
        <w:rPr>
          <w:rFonts w:ascii="Palatino Linotype" w:hAnsi="Palatino Linotype" w:cs="Arial"/>
          <w:sz w:val="24"/>
          <w:szCs w:val="24"/>
          <w:lang w:eastAsia="en-GB"/>
        </w:rPr>
      </w:pPr>
    </w:p>
    <w:p w:rsidR="008E5E9D" w:rsidP="560F9D21" w:rsidRDefault="008E5E9D" w14:paraId="76C08265" w14:textId="5257534D">
      <w:pPr>
        <w:jc w:val="both"/>
        <w:rPr>
          <w:rFonts w:ascii="Palatino Linotype" w:hAnsi="Palatino Linotype" w:cs="Arial"/>
          <w:sz w:val="24"/>
          <w:szCs w:val="24"/>
          <w:lang w:eastAsia="en-GB"/>
        </w:rPr>
      </w:pPr>
    </w:p>
    <w:p w:rsidR="008E5E9D" w:rsidP="560F9D21" w:rsidRDefault="008E5E9D" w14:paraId="7B239F7D" w14:textId="20AA7B8B">
      <w:pPr>
        <w:jc w:val="both"/>
        <w:rPr>
          <w:rFonts w:ascii="Palatino Linotype" w:hAnsi="Palatino Linotype" w:cs="Arial"/>
          <w:sz w:val="24"/>
          <w:szCs w:val="24"/>
          <w:lang w:eastAsia="en-GB"/>
        </w:rPr>
      </w:pPr>
    </w:p>
    <w:p w:rsidR="008E5E9D" w:rsidP="560F9D21" w:rsidRDefault="008E5E9D" w14:paraId="47524429" w14:textId="3A0DA95E">
      <w:pPr>
        <w:jc w:val="both"/>
        <w:rPr>
          <w:rFonts w:ascii="Palatino Linotype" w:hAnsi="Palatino Linotype" w:cs="Arial"/>
          <w:sz w:val="24"/>
          <w:szCs w:val="24"/>
          <w:lang w:eastAsia="en-GB"/>
        </w:rPr>
      </w:pPr>
    </w:p>
    <w:p w:rsidR="008E5E9D" w:rsidP="560F9D21" w:rsidRDefault="008E5E9D" w14:paraId="39275823" w14:textId="356CFA27">
      <w:pPr>
        <w:jc w:val="both"/>
        <w:rPr>
          <w:rFonts w:ascii="Palatino Linotype" w:hAnsi="Palatino Linotype" w:cs="Arial"/>
          <w:sz w:val="24"/>
          <w:szCs w:val="24"/>
          <w:lang w:eastAsia="en-GB"/>
        </w:rPr>
      </w:pPr>
    </w:p>
    <w:p w:rsidR="008E5E9D" w:rsidP="560F9D21" w:rsidRDefault="008E5E9D" w14:paraId="30C56FED" w14:textId="2163B50F">
      <w:pPr>
        <w:jc w:val="both"/>
        <w:rPr>
          <w:rFonts w:ascii="Palatino Linotype" w:hAnsi="Palatino Linotype" w:cs="Arial"/>
          <w:sz w:val="24"/>
          <w:szCs w:val="24"/>
          <w:lang w:eastAsia="en-GB"/>
        </w:rPr>
      </w:pPr>
    </w:p>
    <w:p w:rsidR="008E5E9D" w:rsidP="560F9D21" w:rsidRDefault="008E5E9D" w14:paraId="0925D1C0" w14:textId="0AEC694D">
      <w:pPr>
        <w:jc w:val="both"/>
        <w:rPr>
          <w:rFonts w:ascii="Palatino Linotype" w:hAnsi="Palatino Linotype" w:cs="Arial"/>
          <w:sz w:val="24"/>
          <w:szCs w:val="24"/>
          <w:lang w:eastAsia="en-GB"/>
        </w:rPr>
      </w:pPr>
    </w:p>
    <w:p w:rsidR="008E5E9D" w:rsidP="560F9D21" w:rsidRDefault="008E5E9D" w14:paraId="2A906B71" w14:textId="017697EF">
      <w:pPr>
        <w:jc w:val="both"/>
        <w:rPr>
          <w:rFonts w:ascii="Palatino Linotype" w:hAnsi="Palatino Linotype" w:cs="Arial"/>
          <w:sz w:val="24"/>
          <w:szCs w:val="24"/>
          <w:lang w:eastAsia="en-GB"/>
        </w:rPr>
      </w:pPr>
    </w:p>
    <w:p w:rsidR="008E5E9D" w:rsidP="560F9D21" w:rsidRDefault="008E5E9D" w14:paraId="3DAF630C" w14:textId="0119BAE5">
      <w:pPr>
        <w:jc w:val="both"/>
        <w:rPr>
          <w:rFonts w:ascii="Palatino Linotype" w:hAnsi="Palatino Linotype" w:cs="Arial"/>
          <w:sz w:val="24"/>
          <w:szCs w:val="24"/>
          <w:lang w:eastAsia="en-GB"/>
        </w:rPr>
      </w:pPr>
    </w:p>
    <w:p w:rsidR="00D53224" w:rsidP="560F9D21" w:rsidRDefault="00D53224" w14:paraId="5323A5A7" w14:textId="1996D5EE">
      <w:pPr>
        <w:jc w:val="both"/>
        <w:rPr>
          <w:rFonts w:ascii="Palatino Linotype" w:hAnsi="Palatino Linotype" w:cs="Arial"/>
          <w:sz w:val="24"/>
          <w:szCs w:val="24"/>
          <w:lang w:eastAsia="en-GB"/>
        </w:rPr>
      </w:pPr>
    </w:p>
    <w:p w:rsidR="00D53224" w:rsidP="560F9D21" w:rsidRDefault="00D53224" w14:paraId="4A99DDBB" w14:textId="0BDC39B6">
      <w:pPr>
        <w:jc w:val="both"/>
        <w:rPr>
          <w:rFonts w:ascii="Palatino Linotype" w:hAnsi="Palatino Linotype" w:cs="Arial"/>
          <w:sz w:val="24"/>
          <w:szCs w:val="24"/>
          <w:lang w:eastAsia="en-GB"/>
        </w:rPr>
      </w:pPr>
    </w:p>
    <w:p w:rsidR="00D53224" w:rsidP="560F9D21" w:rsidRDefault="00D53224" w14:paraId="1A9EA860" w14:textId="53AE39A0">
      <w:pPr>
        <w:jc w:val="both"/>
        <w:rPr>
          <w:rFonts w:ascii="Palatino Linotype" w:hAnsi="Palatino Linotype" w:cs="Arial"/>
          <w:sz w:val="24"/>
          <w:szCs w:val="24"/>
          <w:lang w:eastAsia="en-GB"/>
        </w:rPr>
      </w:pPr>
    </w:p>
    <w:p w:rsidR="00D53224" w:rsidP="560F9D21" w:rsidRDefault="00D53224" w14:paraId="5DE5854B" w14:textId="77777777">
      <w:pPr>
        <w:jc w:val="both"/>
        <w:rPr>
          <w:rFonts w:ascii="Palatino Linotype" w:hAnsi="Palatino Linotype" w:cs="Arial"/>
          <w:sz w:val="24"/>
          <w:szCs w:val="24"/>
          <w:lang w:eastAsia="en-GB"/>
        </w:rPr>
      </w:pPr>
    </w:p>
    <w:p w:rsidR="008E5E9D" w:rsidP="560F9D21" w:rsidRDefault="008E5E9D" w14:paraId="6315F354" w14:textId="5C24B674">
      <w:pPr>
        <w:jc w:val="both"/>
        <w:rPr>
          <w:rFonts w:ascii="Palatino Linotype" w:hAnsi="Palatino Linotype" w:cs="Arial"/>
          <w:sz w:val="24"/>
          <w:szCs w:val="24"/>
          <w:lang w:eastAsia="en-GB"/>
        </w:rPr>
      </w:pPr>
    </w:p>
    <w:p w:rsidRPr="00884BF9" w:rsidR="006C2F72" w:rsidP="00884BF9" w:rsidRDefault="003C645D" w14:paraId="1622C8C5" w14:textId="728BA135">
      <w:pPr>
        <w:rPr>
          <w:rFonts w:ascii="Palatino Linotype" w:hAnsi="Palatino Linotype" w:cs="Arial"/>
          <w:bCs/>
          <w:color w:val="7030A0"/>
          <w:sz w:val="24"/>
          <w:szCs w:val="24"/>
          <w:lang w:eastAsia="en-GB"/>
        </w:rPr>
      </w:pPr>
      <w:r w:rsidRPr="00884BF9">
        <w:rPr>
          <w:rFonts w:ascii="Palatino Linotype" w:hAnsi="Palatino Linotype" w:cs="Arial"/>
          <w:bCs/>
          <w:color w:val="7030A0"/>
          <w:sz w:val="24"/>
          <w:szCs w:val="24"/>
          <w:lang w:eastAsia="en-GB"/>
        </w:rPr>
        <w:t xml:space="preserve">Appendix </w:t>
      </w:r>
      <w:r w:rsidRPr="00884BF9" w:rsidR="00884BF9">
        <w:rPr>
          <w:rFonts w:ascii="Palatino Linotype" w:hAnsi="Palatino Linotype" w:cs="Arial"/>
          <w:bCs/>
          <w:color w:val="7030A0"/>
          <w:sz w:val="24"/>
          <w:szCs w:val="24"/>
          <w:lang w:eastAsia="en-GB"/>
        </w:rPr>
        <w:t>4</w:t>
      </w:r>
      <w:r w:rsidR="00884BF9">
        <w:rPr>
          <w:rFonts w:ascii="Palatino Linotype" w:hAnsi="Palatino Linotype" w:cs="Arial"/>
          <w:bCs/>
          <w:color w:val="7030A0"/>
          <w:sz w:val="24"/>
          <w:szCs w:val="24"/>
          <w:lang w:eastAsia="en-GB"/>
        </w:rPr>
        <w:t xml:space="preserve"> </w:t>
      </w:r>
      <w:r w:rsidR="004D3210">
        <w:rPr>
          <w:rFonts w:ascii="Palatino Linotype" w:hAnsi="Palatino Linotype" w:cs="Arial"/>
          <w:bCs/>
          <w:color w:val="7030A0"/>
          <w:sz w:val="24"/>
          <w:szCs w:val="24"/>
          <w:lang w:eastAsia="en-GB"/>
        </w:rPr>
        <w:t>–</w:t>
      </w:r>
      <w:r w:rsidR="00884BF9">
        <w:rPr>
          <w:rFonts w:ascii="Palatino Linotype" w:hAnsi="Palatino Linotype" w:cs="Arial"/>
          <w:bCs/>
          <w:color w:val="7030A0"/>
          <w:sz w:val="24"/>
          <w:szCs w:val="24"/>
          <w:lang w:eastAsia="en-GB"/>
        </w:rPr>
        <w:t xml:space="preserve"> </w:t>
      </w:r>
      <w:r w:rsidR="009351E4">
        <w:rPr>
          <w:rFonts w:ascii="Palatino Linotype" w:hAnsi="Palatino Linotype" w:cs="Arial"/>
          <w:bCs/>
          <w:color w:val="7030A0"/>
          <w:sz w:val="24"/>
          <w:szCs w:val="24"/>
          <w:lang w:eastAsia="en-GB"/>
        </w:rPr>
        <w:t xml:space="preserve">Where families have no devices for </w:t>
      </w:r>
      <w:r w:rsidR="004D3210">
        <w:rPr>
          <w:rFonts w:ascii="Palatino Linotype" w:hAnsi="Palatino Linotype" w:cs="Arial"/>
          <w:bCs/>
          <w:color w:val="7030A0"/>
          <w:sz w:val="24"/>
          <w:szCs w:val="24"/>
          <w:lang w:eastAsia="en-GB"/>
        </w:rPr>
        <w:t>online learning</w:t>
      </w:r>
    </w:p>
    <w:p w:rsidRPr="00090150" w:rsidR="006C2F72" w:rsidP="00806570" w:rsidRDefault="006C2F72" w14:paraId="5B343993" w14:textId="77777777">
      <w:pPr>
        <w:jc w:val="both"/>
        <w:rPr>
          <w:rFonts w:ascii="Palatino Linotype" w:hAnsi="Palatino Linotype" w:cs="Arial"/>
          <w:bCs/>
          <w:sz w:val="24"/>
          <w:szCs w:val="24"/>
          <w:lang w:eastAsia="en-GB"/>
        </w:rPr>
      </w:pPr>
    </w:p>
    <w:p w:rsidRPr="00090150" w:rsidR="006C2F72" w:rsidP="00806570" w:rsidRDefault="006C2F72" w14:paraId="7F12FEE9" w14:textId="0EB475B3">
      <w:pPr>
        <w:jc w:val="both"/>
        <w:rPr>
          <w:rFonts w:ascii="Palatino Linotype" w:hAnsi="Palatino Linotype" w:cs="Arial"/>
          <w:bCs/>
          <w:sz w:val="24"/>
          <w:szCs w:val="24"/>
          <w:u w:val="single"/>
          <w:lang w:eastAsia="en-GB"/>
        </w:rPr>
      </w:pPr>
      <w:r w:rsidRPr="00090150">
        <w:rPr>
          <w:rFonts w:ascii="Palatino Linotype" w:hAnsi="Palatino Linotype" w:cs="Arial"/>
          <w:bCs/>
          <w:sz w:val="24"/>
          <w:szCs w:val="24"/>
          <w:u w:val="single"/>
          <w:lang w:eastAsia="en-GB"/>
        </w:rPr>
        <w:t xml:space="preserve">Families with no devices for online learning. </w:t>
      </w:r>
    </w:p>
    <w:p w:rsidRPr="00090150" w:rsidR="006C2F72" w:rsidP="560F9D21" w:rsidRDefault="004D3210" w14:paraId="3C140C73" w14:textId="1C33D5DF">
      <w:pPr>
        <w:jc w:val="both"/>
        <w:rPr>
          <w:rFonts w:ascii="Palatino Linotype" w:hAnsi="Palatino Linotype" w:cs="Arial"/>
          <w:sz w:val="24"/>
          <w:szCs w:val="24"/>
          <w:lang w:eastAsia="en-GB"/>
        </w:rPr>
      </w:pPr>
      <w:r>
        <w:rPr>
          <w:rFonts w:ascii="Palatino Linotype" w:hAnsi="Palatino Linotype" w:cs="Arial"/>
          <w:sz w:val="24"/>
          <w:szCs w:val="24"/>
          <w:lang w:eastAsia="en-GB"/>
        </w:rPr>
        <w:t xml:space="preserve">The school will ascertain the availability of devices of our families through a survey. </w:t>
      </w:r>
      <w:r w:rsidRPr="00090150" w:rsidR="006C2F72">
        <w:rPr>
          <w:rFonts w:ascii="Palatino Linotype" w:hAnsi="Palatino Linotype" w:cs="Arial"/>
          <w:sz w:val="24"/>
          <w:szCs w:val="24"/>
          <w:lang w:eastAsia="en-GB"/>
        </w:rPr>
        <w:t xml:space="preserve"> From this staff will be made aware of those learners in their year group</w:t>
      </w:r>
      <w:r w:rsidRPr="00090150" w:rsidR="18051EE8">
        <w:rPr>
          <w:rFonts w:ascii="Palatino Linotype" w:hAnsi="Palatino Linotype" w:cs="Arial"/>
          <w:sz w:val="24"/>
          <w:szCs w:val="24"/>
          <w:lang w:eastAsia="en-GB"/>
        </w:rPr>
        <w:t xml:space="preserve"> and be able to cater for them accordingly.</w:t>
      </w:r>
      <w:r w:rsidR="009351E4">
        <w:rPr>
          <w:rFonts w:ascii="Palatino Linotype" w:hAnsi="Palatino Linotype" w:cs="Arial"/>
          <w:sz w:val="24"/>
          <w:szCs w:val="24"/>
          <w:lang w:eastAsia="en-GB"/>
        </w:rPr>
        <w:t xml:space="preserve"> Where possible, we will provide devices from which they can access the remote learning. Where this is not possible, packs will be created for pupils. </w:t>
      </w:r>
      <w:r w:rsidRPr="00090150" w:rsidR="009351E4">
        <w:rPr>
          <w:rFonts w:ascii="Palatino Linotype" w:hAnsi="Palatino Linotype" w:cs="Arial"/>
          <w:sz w:val="24"/>
          <w:szCs w:val="24"/>
          <w:lang w:eastAsia="en-GB"/>
        </w:rPr>
        <w:t>The expectation would be that staff speak weekly to parents to monitor home learning and well-being.</w:t>
      </w:r>
    </w:p>
    <w:p w:rsidRPr="00090150" w:rsidR="006C2F72" w:rsidP="00806570" w:rsidRDefault="006C2F72" w14:paraId="66591FA6" w14:textId="77777777">
      <w:pPr>
        <w:jc w:val="both"/>
        <w:rPr>
          <w:rFonts w:ascii="Palatino Linotype" w:hAnsi="Palatino Linotype" w:cs="Arial"/>
          <w:bCs/>
          <w:sz w:val="24"/>
          <w:szCs w:val="24"/>
          <w:lang w:eastAsia="en-GB"/>
        </w:rPr>
      </w:pPr>
    </w:p>
    <w:p w:rsidRPr="00090150" w:rsidR="006C2F72" w:rsidP="00806570" w:rsidRDefault="006C2F72" w14:paraId="1C1CD686" w14:textId="1A1776B2">
      <w:pPr>
        <w:jc w:val="both"/>
        <w:rPr>
          <w:rFonts w:ascii="Palatino Linotype" w:hAnsi="Palatino Linotype" w:cs="Arial"/>
          <w:bCs/>
          <w:sz w:val="24"/>
          <w:szCs w:val="24"/>
          <w:u w:val="single"/>
          <w:lang w:eastAsia="en-GB"/>
        </w:rPr>
      </w:pPr>
      <w:r w:rsidRPr="00090150">
        <w:rPr>
          <w:rFonts w:ascii="Palatino Linotype" w:hAnsi="Palatino Linotype" w:cs="Arial"/>
          <w:bCs/>
          <w:sz w:val="24"/>
          <w:szCs w:val="24"/>
          <w:u w:val="single"/>
          <w:lang w:eastAsia="en-GB"/>
        </w:rPr>
        <w:t>Home learning</w:t>
      </w:r>
    </w:p>
    <w:p w:rsidRPr="00090150" w:rsidR="006C2F72" w:rsidP="560F9D21" w:rsidRDefault="006C2F72" w14:paraId="3FDB0DA5" w14:textId="0420AFE6">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A paper copy of the home learning should be provided</w:t>
      </w:r>
      <w:r w:rsidR="009351E4">
        <w:rPr>
          <w:rFonts w:ascii="Palatino Linotype" w:hAnsi="Palatino Linotype" w:cs="Arial"/>
          <w:sz w:val="24"/>
          <w:szCs w:val="24"/>
          <w:lang w:eastAsia="en-GB"/>
        </w:rPr>
        <w:t xml:space="preserve"> as appropriate where devices are not available.</w:t>
      </w:r>
      <w:r w:rsidRPr="00090150">
        <w:rPr>
          <w:rFonts w:ascii="Palatino Linotype" w:hAnsi="Palatino Linotype" w:cs="Arial"/>
          <w:sz w:val="24"/>
          <w:szCs w:val="24"/>
          <w:lang w:eastAsia="en-GB"/>
        </w:rPr>
        <w:t xml:space="preserve"> This includes the spellings, </w:t>
      </w:r>
      <w:r w:rsidRPr="00090150" w:rsidR="7D02D685">
        <w:rPr>
          <w:rFonts w:ascii="Palatino Linotype" w:hAnsi="Palatino Linotype" w:cs="Arial"/>
          <w:sz w:val="24"/>
          <w:szCs w:val="24"/>
          <w:lang w:eastAsia="en-GB"/>
        </w:rPr>
        <w:t xml:space="preserve">reading books, </w:t>
      </w:r>
      <w:r w:rsidRPr="00090150" w:rsidR="62596E09">
        <w:rPr>
          <w:rFonts w:ascii="Palatino Linotype" w:hAnsi="Palatino Linotype" w:cs="Arial"/>
          <w:sz w:val="24"/>
          <w:szCs w:val="24"/>
          <w:lang w:eastAsia="en-GB"/>
        </w:rPr>
        <w:t>phonics cards a</w:t>
      </w:r>
      <w:r w:rsidRPr="00090150" w:rsidR="3D3088B3">
        <w:rPr>
          <w:rFonts w:ascii="Palatino Linotype" w:hAnsi="Palatino Linotype" w:cs="Arial"/>
          <w:sz w:val="24"/>
          <w:szCs w:val="24"/>
          <w:lang w:eastAsia="en-GB"/>
        </w:rPr>
        <w:t>n</w:t>
      </w:r>
      <w:r w:rsidRPr="00090150" w:rsidR="62596E09">
        <w:rPr>
          <w:rFonts w:ascii="Palatino Linotype" w:hAnsi="Palatino Linotype" w:cs="Arial"/>
          <w:sz w:val="24"/>
          <w:szCs w:val="24"/>
          <w:lang w:eastAsia="en-GB"/>
        </w:rPr>
        <w:t xml:space="preserve">d high frequency words, current </w:t>
      </w:r>
      <w:r w:rsidRPr="00090150" w:rsidR="7D02D685">
        <w:rPr>
          <w:rFonts w:ascii="Palatino Linotype" w:hAnsi="Palatino Linotype" w:cs="Arial"/>
          <w:sz w:val="24"/>
          <w:szCs w:val="24"/>
          <w:lang w:eastAsia="en-GB"/>
        </w:rPr>
        <w:t>maths</w:t>
      </w:r>
      <w:r w:rsidRPr="00090150" w:rsidR="249D10FE">
        <w:rPr>
          <w:rFonts w:ascii="Palatino Linotype" w:hAnsi="Palatino Linotype" w:cs="Arial"/>
          <w:sz w:val="24"/>
          <w:szCs w:val="24"/>
          <w:lang w:eastAsia="en-GB"/>
        </w:rPr>
        <w:t xml:space="preserve"> learning from </w:t>
      </w:r>
      <w:r w:rsidRPr="00090150" w:rsidR="00C11C4D">
        <w:rPr>
          <w:rFonts w:ascii="Palatino Linotype" w:hAnsi="Palatino Linotype" w:cs="Arial"/>
          <w:sz w:val="24"/>
          <w:szCs w:val="24"/>
          <w:lang w:eastAsia="en-GB"/>
        </w:rPr>
        <w:t>White Rose</w:t>
      </w:r>
      <w:r w:rsidRPr="00090150" w:rsidR="7D02D685">
        <w:rPr>
          <w:rFonts w:ascii="Palatino Linotype" w:hAnsi="Palatino Linotype" w:cs="Arial"/>
          <w:sz w:val="24"/>
          <w:szCs w:val="24"/>
          <w:lang w:eastAsia="en-GB"/>
        </w:rPr>
        <w:t xml:space="preserve"> and </w:t>
      </w:r>
      <w:r w:rsidRPr="00090150" w:rsidR="3F371907">
        <w:rPr>
          <w:rFonts w:ascii="Palatino Linotype" w:hAnsi="Palatino Linotype" w:cs="Arial"/>
          <w:sz w:val="24"/>
          <w:szCs w:val="24"/>
          <w:lang w:eastAsia="en-GB"/>
        </w:rPr>
        <w:t>English</w:t>
      </w:r>
      <w:r w:rsidRPr="00090150" w:rsidR="0024CC80">
        <w:rPr>
          <w:rFonts w:ascii="Palatino Linotype" w:hAnsi="Palatino Linotype" w:cs="Arial"/>
          <w:sz w:val="24"/>
          <w:szCs w:val="24"/>
          <w:lang w:eastAsia="en-GB"/>
        </w:rPr>
        <w:t xml:space="preserve"> flipchart</w:t>
      </w:r>
      <w:r w:rsidRPr="00090150" w:rsidR="7D02D685">
        <w:rPr>
          <w:rFonts w:ascii="Palatino Linotype" w:hAnsi="Palatino Linotype" w:cs="Arial"/>
          <w:sz w:val="24"/>
          <w:szCs w:val="24"/>
          <w:lang w:eastAsia="en-GB"/>
        </w:rPr>
        <w:t xml:space="preserve"> activities</w:t>
      </w:r>
      <w:r w:rsidRPr="00090150" w:rsidR="625A3068">
        <w:rPr>
          <w:rFonts w:ascii="Palatino Linotype" w:hAnsi="Palatino Linotype" w:cs="Arial"/>
          <w:sz w:val="24"/>
          <w:szCs w:val="24"/>
          <w:lang w:eastAsia="en-GB"/>
        </w:rPr>
        <w:t xml:space="preserve"> for that topic of learning</w:t>
      </w:r>
      <w:r w:rsidRPr="00090150">
        <w:rPr>
          <w:rFonts w:ascii="Palatino Linotype" w:hAnsi="Palatino Linotype" w:cs="Arial"/>
          <w:sz w:val="24"/>
          <w:szCs w:val="24"/>
          <w:lang w:eastAsia="en-GB"/>
        </w:rPr>
        <w:t>. All learners have been given home learning books</w:t>
      </w:r>
      <w:r w:rsidR="009351E4">
        <w:rPr>
          <w:rFonts w:ascii="Palatino Linotype" w:hAnsi="Palatino Linotype" w:cs="Arial"/>
          <w:sz w:val="24"/>
          <w:szCs w:val="24"/>
          <w:lang w:eastAsia="en-GB"/>
        </w:rPr>
        <w:t xml:space="preserve">, which any work at home can be completed it. </w:t>
      </w:r>
      <w:r w:rsidRPr="00090150">
        <w:rPr>
          <w:rFonts w:ascii="Palatino Linotype" w:hAnsi="Palatino Linotype" w:cs="Arial"/>
          <w:sz w:val="24"/>
          <w:szCs w:val="24"/>
          <w:lang w:eastAsia="en-GB"/>
        </w:rPr>
        <w:t xml:space="preserve">The expectation would be that staff </w:t>
      </w:r>
      <w:r w:rsidRPr="00090150" w:rsidR="0F15F56E">
        <w:rPr>
          <w:rFonts w:ascii="Palatino Linotype" w:hAnsi="Palatino Linotype" w:cs="Arial"/>
          <w:sz w:val="24"/>
          <w:szCs w:val="24"/>
          <w:lang w:eastAsia="en-GB"/>
        </w:rPr>
        <w:t xml:space="preserve">speak weekly to parents to monitor home learning and </w:t>
      </w:r>
      <w:r w:rsidRPr="00090150" w:rsidR="16E010D9">
        <w:rPr>
          <w:rFonts w:ascii="Palatino Linotype" w:hAnsi="Palatino Linotype" w:cs="Arial"/>
          <w:sz w:val="24"/>
          <w:szCs w:val="24"/>
          <w:lang w:eastAsia="en-GB"/>
        </w:rPr>
        <w:t>well-being</w:t>
      </w:r>
      <w:r w:rsidRPr="00090150" w:rsidR="0F15F56E">
        <w:rPr>
          <w:rFonts w:ascii="Palatino Linotype" w:hAnsi="Palatino Linotype" w:cs="Arial"/>
          <w:sz w:val="24"/>
          <w:szCs w:val="24"/>
          <w:lang w:eastAsia="en-GB"/>
        </w:rPr>
        <w:t>.</w:t>
      </w:r>
    </w:p>
    <w:p w:rsidRPr="00090150" w:rsidR="00E237F9" w:rsidP="00806570" w:rsidRDefault="00E237F9" w14:paraId="583C18C6" w14:textId="77777777">
      <w:pPr>
        <w:jc w:val="both"/>
        <w:rPr>
          <w:rFonts w:ascii="Palatino Linotype" w:hAnsi="Palatino Linotype" w:cs="Arial"/>
          <w:bCs/>
          <w:sz w:val="24"/>
          <w:szCs w:val="24"/>
          <w:u w:val="single"/>
          <w:lang w:eastAsia="en-GB"/>
        </w:rPr>
      </w:pPr>
    </w:p>
    <w:p w:rsidRPr="00090150" w:rsidR="00E237F9" w:rsidP="560F9D21" w:rsidRDefault="00E237F9" w14:paraId="71A0EC0B" w14:textId="0B5FA303">
      <w:pPr>
        <w:jc w:val="both"/>
        <w:rPr>
          <w:rFonts w:ascii="Palatino Linotype" w:hAnsi="Palatino Linotype" w:cs="Arial"/>
          <w:sz w:val="24"/>
          <w:szCs w:val="24"/>
          <w:u w:val="single"/>
          <w:lang w:eastAsia="en-GB"/>
        </w:rPr>
      </w:pPr>
      <w:r w:rsidRPr="00090150">
        <w:rPr>
          <w:rFonts w:ascii="Palatino Linotype" w:hAnsi="Palatino Linotype" w:cs="Arial"/>
          <w:sz w:val="24"/>
          <w:szCs w:val="24"/>
          <w:u w:val="single"/>
          <w:lang w:eastAsia="en-GB"/>
        </w:rPr>
        <w:t xml:space="preserve">School </w:t>
      </w:r>
      <w:r w:rsidRPr="00090150" w:rsidR="38F13569">
        <w:rPr>
          <w:rFonts w:ascii="Palatino Linotype" w:hAnsi="Palatino Linotype" w:cs="Arial"/>
          <w:sz w:val="24"/>
          <w:szCs w:val="24"/>
          <w:u w:val="single"/>
          <w:lang w:eastAsia="en-GB"/>
        </w:rPr>
        <w:t>C</w:t>
      </w:r>
      <w:r w:rsidRPr="00090150">
        <w:rPr>
          <w:rFonts w:ascii="Palatino Linotype" w:hAnsi="Palatino Linotype" w:cs="Arial"/>
          <w:sz w:val="24"/>
          <w:szCs w:val="24"/>
          <w:u w:val="single"/>
          <w:lang w:eastAsia="en-GB"/>
        </w:rPr>
        <w:t>losure</w:t>
      </w:r>
      <w:r w:rsidRPr="00090150" w:rsidR="51F65175">
        <w:rPr>
          <w:rFonts w:ascii="Palatino Linotype" w:hAnsi="Palatino Linotype" w:cs="Arial"/>
          <w:sz w:val="24"/>
          <w:szCs w:val="24"/>
          <w:u w:val="single"/>
          <w:lang w:eastAsia="en-GB"/>
        </w:rPr>
        <w:t>/Bubble Closure</w:t>
      </w:r>
      <w:r w:rsidRPr="00090150">
        <w:rPr>
          <w:rFonts w:ascii="Palatino Linotype" w:hAnsi="Palatino Linotype" w:cs="Arial"/>
          <w:sz w:val="24"/>
          <w:szCs w:val="24"/>
          <w:u w:val="single"/>
          <w:lang w:eastAsia="en-GB"/>
        </w:rPr>
        <w:t xml:space="preserve"> Learners</w:t>
      </w:r>
    </w:p>
    <w:p w:rsidRPr="00090150" w:rsidR="00E237F9" w:rsidP="560F9D21" w:rsidRDefault="00E237F9" w14:paraId="43999A6B" w14:textId="4235D6BB">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If a bubble closure occurs learning will be sent to children</w:t>
      </w:r>
      <w:r w:rsidR="009351E4">
        <w:rPr>
          <w:rFonts w:ascii="Palatino Linotype" w:hAnsi="Palatino Linotype" w:cs="Arial"/>
          <w:sz w:val="24"/>
          <w:szCs w:val="24"/>
          <w:lang w:eastAsia="en-GB"/>
        </w:rPr>
        <w:t xml:space="preserve"> without devices</w:t>
      </w:r>
      <w:r w:rsidRPr="00090150">
        <w:rPr>
          <w:rFonts w:ascii="Palatino Linotype" w:hAnsi="Palatino Linotype" w:cs="Arial"/>
          <w:sz w:val="24"/>
          <w:szCs w:val="24"/>
          <w:lang w:eastAsia="en-GB"/>
        </w:rPr>
        <w:t xml:space="preserve"> by post. These learners would hav</w:t>
      </w:r>
      <w:r w:rsidRPr="00090150" w:rsidR="00786018">
        <w:rPr>
          <w:rFonts w:ascii="Palatino Linotype" w:hAnsi="Palatino Linotype" w:cs="Arial"/>
          <w:sz w:val="24"/>
          <w:szCs w:val="24"/>
          <w:lang w:eastAsia="en-GB"/>
        </w:rPr>
        <w:t>e learning provided in a pack which would be suitable for the full closure</w:t>
      </w:r>
      <w:r w:rsidRPr="00090150" w:rsidR="7CF415FE">
        <w:rPr>
          <w:rFonts w:ascii="Palatino Linotype" w:hAnsi="Palatino Linotype" w:cs="Arial"/>
          <w:sz w:val="24"/>
          <w:szCs w:val="24"/>
          <w:lang w:eastAsia="en-GB"/>
        </w:rPr>
        <w:t xml:space="preserve">. </w:t>
      </w:r>
      <w:r w:rsidRPr="00090150" w:rsidR="00786018">
        <w:rPr>
          <w:rFonts w:ascii="Palatino Linotype" w:hAnsi="Palatino Linotype" w:cs="Arial"/>
          <w:sz w:val="24"/>
          <w:szCs w:val="24"/>
          <w:lang w:eastAsia="en-GB"/>
        </w:rPr>
        <w:t xml:space="preserve">The expectation would be that these are marked at home by the parents. Staff could review this learning on </w:t>
      </w:r>
      <w:r w:rsidRPr="00090150" w:rsidR="00B22BE5">
        <w:rPr>
          <w:rFonts w:ascii="Palatino Linotype" w:hAnsi="Palatino Linotype" w:cs="Arial"/>
          <w:sz w:val="24"/>
          <w:szCs w:val="24"/>
          <w:lang w:eastAsia="en-GB"/>
        </w:rPr>
        <w:t>return,</w:t>
      </w:r>
      <w:r w:rsidRPr="00090150" w:rsidR="00786018">
        <w:rPr>
          <w:rFonts w:ascii="Palatino Linotype" w:hAnsi="Palatino Linotype" w:cs="Arial"/>
          <w:sz w:val="24"/>
          <w:szCs w:val="24"/>
          <w:lang w:eastAsia="en-GB"/>
        </w:rPr>
        <w:t xml:space="preserve"> but no formal marking would take place</w:t>
      </w:r>
      <w:r w:rsidRPr="00090150" w:rsidR="45578BBD">
        <w:rPr>
          <w:rFonts w:ascii="Palatino Linotype" w:hAnsi="Palatino Linotype" w:cs="Arial"/>
          <w:sz w:val="24"/>
          <w:szCs w:val="24"/>
          <w:lang w:eastAsia="en-GB"/>
        </w:rPr>
        <w:t xml:space="preserve">. </w:t>
      </w:r>
      <w:r w:rsidRPr="00090150" w:rsidR="2DA27DBC">
        <w:rPr>
          <w:rFonts w:ascii="Palatino Linotype" w:hAnsi="Palatino Linotype" w:cs="Arial"/>
          <w:sz w:val="24"/>
          <w:szCs w:val="24"/>
          <w:lang w:eastAsia="en-GB"/>
        </w:rPr>
        <w:t xml:space="preserve">The expectation would be that staff speak weekly to parents to monitor home learning and </w:t>
      </w:r>
      <w:r w:rsidRPr="00090150" w:rsidR="364F6C12">
        <w:rPr>
          <w:rFonts w:ascii="Palatino Linotype" w:hAnsi="Palatino Linotype" w:cs="Arial"/>
          <w:sz w:val="24"/>
          <w:szCs w:val="24"/>
          <w:lang w:eastAsia="en-GB"/>
        </w:rPr>
        <w:t>well-being</w:t>
      </w:r>
      <w:r w:rsidRPr="00090150" w:rsidR="2DA27DBC">
        <w:rPr>
          <w:rFonts w:ascii="Palatino Linotype" w:hAnsi="Palatino Linotype" w:cs="Arial"/>
          <w:sz w:val="24"/>
          <w:szCs w:val="24"/>
          <w:lang w:eastAsia="en-GB"/>
        </w:rPr>
        <w:t>.</w:t>
      </w:r>
    </w:p>
    <w:p w:rsidRPr="00090150" w:rsidR="00A72CA5" w:rsidP="560F9D21" w:rsidRDefault="00A72CA5" w14:paraId="201E9232" w14:textId="288CB751">
      <w:pPr>
        <w:jc w:val="both"/>
        <w:rPr>
          <w:rFonts w:ascii="Palatino Linotype" w:hAnsi="Palatino Linotype" w:cs="Arial"/>
          <w:sz w:val="24"/>
          <w:szCs w:val="24"/>
          <w:lang w:eastAsia="en-GB"/>
        </w:rPr>
      </w:pPr>
    </w:p>
    <w:p w:rsidRPr="00090150" w:rsidR="00A72CA5" w:rsidP="560F9D21" w:rsidRDefault="00A72CA5" w14:paraId="0A87C35D" w14:textId="70D0A62E">
      <w:pPr>
        <w:jc w:val="both"/>
        <w:rPr>
          <w:rFonts w:ascii="Palatino Linotype" w:hAnsi="Palatino Linotype" w:cs="Arial"/>
          <w:sz w:val="24"/>
          <w:szCs w:val="24"/>
          <w:u w:val="single"/>
          <w:lang w:eastAsia="en-GB"/>
        </w:rPr>
      </w:pPr>
      <w:r w:rsidRPr="00090150">
        <w:rPr>
          <w:rFonts w:ascii="Palatino Linotype" w:hAnsi="Palatino Linotype" w:cs="Arial"/>
          <w:sz w:val="24"/>
          <w:szCs w:val="24"/>
          <w:u w:val="single"/>
          <w:lang w:eastAsia="en-GB"/>
        </w:rPr>
        <w:t>Equipment</w:t>
      </w:r>
    </w:p>
    <w:p w:rsidRPr="00090150" w:rsidR="00A72CA5" w:rsidP="560F9D21" w:rsidRDefault="00A72CA5" w14:paraId="55732688" w14:textId="0265DB8E">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School will issue / </w:t>
      </w:r>
      <w:r w:rsidR="00C11C4D">
        <w:rPr>
          <w:rFonts w:ascii="Palatino Linotype" w:hAnsi="Palatino Linotype" w:cs="Arial"/>
          <w:sz w:val="24"/>
          <w:szCs w:val="24"/>
          <w:lang w:eastAsia="en-GB"/>
        </w:rPr>
        <w:t>le</w:t>
      </w:r>
      <w:r w:rsidRPr="00090150" w:rsidR="00C11C4D">
        <w:rPr>
          <w:rFonts w:ascii="Palatino Linotype" w:hAnsi="Palatino Linotype" w:cs="Arial"/>
          <w:sz w:val="24"/>
          <w:szCs w:val="24"/>
          <w:lang w:eastAsia="en-GB"/>
        </w:rPr>
        <w:t>nd</w:t>
      </w:r>
      <w:r w:rsidRPr="00090150">
        <w:rPr>
          <w:rFonts w:ascii="Palatino Linotype" w:hAnsi="Palatino Linotype" w:cs="Arial"/>
          <w:sz w:val="24"/>
          <w:szCs w:val="24"/>
          <w:lang w:eastAsia="en-GB"/>
        </w:rPr>
        <w:t xml:space="preserve"> laptops </w:t>
      </w:r>
      <w:r w:rsidRPr="00090150" w:rsidR="00C11C4D">
        <w:rPr>
          <w:rFonts w:ascii="Palatino Linotype" w:hAnsi="Palatino Linotype" w:cs="Arial"/>
          <w:sz w:val="24"/>
          <w:szCs w:val="24"/>
          <w:lang w:eastAsia="en-GB"/>
        </w:rPr>
        <w:t xml:space="preserve">or </w:t>
      </w:r>
      <w:r w:rsidRPr="00090150" w:rsidR="00B22BE5">
        <w:rPr>
          <w:rFonts w:ascii="Palatino Linotype" w:hAnsi="Palatino Linotype" w:cs="Arial"/>
          <w:sz w:val="24"/>
          <w:szCs w:val="24"/>
          <w:lang w:eastAsia="en-GB"/>
        </w:rPr>
        <w:t>iPad</w:t>
      </w:r>
      <w:r w:rsidRPr="00090150">
        <w:rPr>
          <w:rFonts w:ascii="Palatino Linotype" w:hAnsi="Palatino Linotype" w:cs="Arial"/>
          <w:sz w:val="24"/>
          <w:szCs w:val="24"/>
          <w:lang w:eastAsia="en-GB"/>
        </w:rPr>
        <w:t xml:space="preserve"> to pupils where there is no availability at home. Parents </w:t>
      </w:r>
      <w:r w:rsidR="0028392F">
        <w:rPr>
          <w:rFonts w:ascii="Palatino Linotype" w:hAnsi="Palatino Linotype" w:cs="Arial"/>
          <w:sz w:val="24"/>
          <w:szCs w:val="24"/>
          <w:lang w:eastAsia="en-GB"/>
        </w:rPr>
        <w:t xml:space="preserve">should contact the school office if they do not have suitable devices at home. </w:t>
      </w:r>
    </w:p>
    <w:p w:rsidRPr="00090150" w:rsidR="00A72CA5" w:rsidP="560F9D21" w:rsidRDefault="00A72CA5" w14:paraId="51E0EA2C" w14:textId="7AD84815">
      <w:pPr>
        <w:jc w:val="both"/>
        <w:rPr>
          <w:rFonts w:ascii="Palatino Linotype" w:hAnsi="Palatino Linotype" w:cs="Arial"/>
          <w:sz w:val="24"/>
          <w:szCs w:val="24"/>
          <w:lang w:eastAsia="en-GB"/>
        </w:rPr>
      </w:pPr>
    </w:p>
    <w:p w:rsidRPr="00090150" w:rsidR="00A72CA5" w:rsidP="560F9D21" w:rsidRDefault="00A72CA5" w14:paraId="565235DA" w14:textId="34D1B924">
      <w:pPr>
        <w:jc w:val="both"/>
        <w:rPr>
          <w:rFonts w:ascii="Palatino Linotype" w:hAnsi="Palatino Linotype" w:cs="Arial"/>
          <w:sz w:val="24"/>
          <w:szCs w:val="24"/>
          <w:lang w:eastAsia="en-GB"/>
        </w:rPr>
      </w:pPr>
      <w:r w:rsidRPr="00090150">
        <w:rPr>
          <w:rFonts w:ascii="Palatino Linotype" w:hAnsi="Palatino Linotype" w:cs="Arial"/>
          <w:sz w:val="24"/>
          <w:szCs w:val="24"/>
          <w:lang w:eastAsia="en-GB"/>
        </w:rPr>
        <w:t xml:space="preserve">Where poor internet connection is an issue, school will issue routers or dongles providing that they have discussed and had this agreed </w:t>
      </w:r>
      <w:r w:rsidR="0028392F">
        <w:rPr>
          <w:rFonts w:ascii="Palatino Linotype" w:hAnsi="Palatino Linotype" w:cs="Arial"/>
          <w:sz w:val="24"/>
          <w:szCs w:val="24"/>
          <w:lang w:eastAsia="en-GB"/>
        </w:rPr>
        <w:t>with the school. Al</w:t>
      </w:r>
      <w:r w:rsidRPr="00090150">
        <w:rPr>
          <w:rFonts w:ascii="Palatino Linotype" w:hAnsi="Palatino Linotype" w:cs="Arial"/>
          <w:sz w:val="24"/>
          <w:szCs w:val="24"/>
          <w:lang w:eastAsia="en-GB"/>
        </w:rPr>
        <w:t>l queries may come to the school office.</w:t>
      </w:r>
    </w:p>
    <w:p w:rsidRPr="00090150" w:rsidR="00A72CA5" w:rsidP="560F9D21" w:rsidRDefault="00A72CA5" w14:paraId="1A38A8B9" w14:textId="3627A5B8">
      <w:pPr>
        <w:jc w:val="both"/>
        <w:rPr>
          <w:rFonts w:ascii="Palatino Linotype" w:hAnsi="Palatino Linotype" w:cs="Arial"/>
          <w:sz w:val="24"/>
          <w:szCs w:val="24"/>
          <w:lang w:eastAsia="en-GB"/>
        </w:rPr>
      </w:pPr>
    </w:p>
    <w:p w:rsidRPr="00090150" w:rsidR="00A72CA5" w:rsidP="560F9D21" w:rsidRDefault="00A72CA5" w14:paraId="2A0D46E8" w14:textId="057D029D">
      <w:pPr>
        <w:jc w:val="both"/>
        <w:rPr>
          <w:rFonts w:ascii="Palatino Linotype" w:hAnsi="Palatino Linotype" w:cs="Arial"/>
          <w:sz w:val="24"/>
          <w:szCs w:val="24"/>
          <w:lang w:eastAsia="en-GB"/>
        </w:rPr>
      </w:pPr>
    </w:p>
    <w:p w:rsidRPr="00090150" w:rsidR="00A72CA5" w:rsidP="560F9D21" w:rsidRDefault="00A72CA5" w14:paraId="27DA023A" w14:textId="3859E4E4">
      <w:pPr>
        <w:jc w:val="both"/>
        <w:rPr>
          <w:rFonts w:ascii="Palatino Linotype" w:hAnsi="Palatino Linotype" w:cs="Arial"/>
          <w:sz w:val="24"/>
          <w:szCs w:val="24"/>
          <w:lang w:eastAsia="en-GB"/>
        </w:rPr>
      </w:pPr>
    </w:p>
    <w:p w:rsidR="00D53224" w:rsidP="00C11C4D" w:rsidRDefault="00D53224" w14:paraId="6856FB59" w14:textId="77777777">
      <w:pPr>
        <w:jc w:val="center"/>
        <w:rPr>
          <w:rFonts w:ascii="Palatino Linotype" w:hAnsi="Palatino Linotype" w:cs="Arial"/>
          <w:bCs/>
          <w:sz w:val="24"/>
          <w:szCs w:val="24"/>
          <w:lang w:eastAsia="en-GB"/>
        </w:rPr>
      </w:pPr>
    </w:p>
    <w:p w:rsidR="00D53224" w:rsidP="00C11C4D" w:rsidRDefault="00D53224" w14:paraId="42CEE470" w14:textId="77777777">
      <w:pPr>
        <w:jc w:val="center"/>
        <w:rPr>
          <w:rFonts w:ascii="Palatino Linotype" w:hAnsi="Palatino Linotype" w:cs="Arial"/>
          <w:bCs/>
          <w:sz w:val="24"/>
          <w:szCs w:val="24"/>
          <w:lang w:eastAsia="en-GB"/>
        </w:rPr>
      </w:pPr>
    </w:p>
    <w:p w:rsidR="00D53224" w:rsidP="00C11C4D" w:rsidRDefault="00D53224" w14:paraId="274EC664" w14:textId="77777777">
      <w:pPr>
        <w:jc w:val="center"/>
        <w:rPr>
          <w:rFonts w:ascii="Palatino Linotype" w:hAnsi="Palatino Linotype" w:cs="Arial"/>
          <w:bCs/>
          <w:sz w:val="24"/>
          <w:szCs w:val="24"/>
          <w:lang w:eastAsia="en-GB"/>
        </w:rPr>
      </w:pPr>
    </w:p>
    <w:p w:rsidR="00D53224" w:rsidP="00C11C4D" w:rsidRDefault="00D53224" w14:paraId="54D8F8D8" w14:textId="77777777">
      <w:pPr>
        <w:jc w:val="center"/>
        <w:rPr>
          <w:rFonts w:ascii="Palatino Linotype" w:hAnsi="Palatino Linotype" w:cs="Arial"/>
          <w:bCs/>
          <w:sz w:val="24"/>
          <w:szCs w:val="24"/>
          <w:lang w:eastAsia="en-GB"/>
        </w:rPr>
      </w:pPr>
    </w:p>
    <w:p w:rsidR="00D53224" w:rsidP="00C11C4D" w:rsidRDefault="00D53224" w14:paraId="07E0E603" w14:textId="77777777">
      <w:pPr>
        <w:jc w:val="center"/>
        <w:rPr>
          <w:rFonts w:ascii="Palatino Linotype" w:hAnsi="Palatino Linotype" w:cs="Arial"/>
          <w:bCs/>
          <w:sz w:val="24"/>
          <w:szCs w:val="24"/>
          <w:lang w:eastAsia="en-GB"/>
        </w:rPr>
      </w:pPr>
    </w:p>
    <w:p w:rsidR="00D53224" w:rsidP="00C11C4D" w:rsidRDefault="00D53224" w14:paraId="346901F0" w14:textId="77777777">
      <w:pPr>
        <w:jc w:val="center"/>
        <w:rPr>
          <w:rFonts w:ascii="Palatino Linotype" w:hAnsi="Palatino Linotype" w:cs="Arial"/>
          <w:bCs/>
          <w:sz w:val="24"/>
          <w:szCs w:val="24"/>
          <w:lang w:eastAsia="en-GB"/>
        </w:rPr>
      </w:pPr>
    </w:p>
    <w:p w:rsidR="00D53224" w:rsidP="00C11C4D" w:rsidRDefault="00D53224" w14:paraId="23AE6EDC" w14:textId="77777777">
      <w:pPr>
        <w:jc w:val="center"/>
        <w:rPr>
          <w:rFonts w:ascii="Palatino Linotype" w:hAnsi="Palatino Linotype" w:cs="Arial"/>
          <w:bCs/>
          <w:sz w:val="24"/>
          <w:szCs w:val="24"/>
          <w:lang w:eastAsia="en-GB"/>
        </w:rPr>
      </w:pPr>
    </w:p>
    <w:p w:rsidR="00D53224" w:rsidP="00C11C4D" w:rsidRDefault="00D53224" w14:paraId="1FEC0FF8" w14:textId="77777777">
      <w:pPr>
        <w:jc w:val="center"/>
        <w:rPr>
          <w:rFonts w:ascii="Palatino Linotype" w:hAnsi="Palatino Linotype" w:cs="Arial"/>
          <w:bCs/>
          <w:sz w:val="24"/>
          <w:szCs w:val="24"/>
          <w:lang w:eastAsia="en-GB"/>
        </w:rPr>
      </w:pPr>
    </w:p>
    <w:p w:rsidR="00D53224" w:rsidP="00C11C4D" w:rsidRDefault="00D53224" w14:paraId="6E9D9E7F" w14:textId="77777777">
      <w:pPr>
        <w:jc w:val="center"/>
        <w:rPr>
          <w:rFonts w:ascii="Palatino Linotype" w:hAnsi="Palatino Linotype" w:cs="Arial"/>
          <w:bCs/>
          <w:sz w:val="24"/>
          <w:szCs w:val="24"/>
          <w:lang w:eastAsia="en-GB"/>
        </w:rPr>
      </w:pPr>
    </w:p>
    <w:p w:rsidR="00D53224" w:rsidP="00C11C4D" w:rsidRDefault="00D53224" w14:paraId="4FCF974D" w14:textId="77777777">
      <w:pPr>
        <w:jc w:val="center"/>
        <w:rPr>
          <w:rFonts w:ascii="Palatino Linotype" w:hAnsi="Palatino Linotype" w:cs="Arial"/>
          <w:bCs/>
          <w:sz w:val="24"/>
          <w:szCs w:val="24"/>
          <w:lang w:eastAsia="en-GB"/>
        </w:rPr>
      </w:pPr>
    </w:p>
    <w:p w:rsidR="00D53224" w:rsidP="00C11C4D" w:rsidRDefault="00D53224" w14:paraId="27D65BDD" w14:textId="77777777">
      <w:pPr>
        <w:jc w:val="center"/>
        <w:rPr>
          <w:rFonts w:ascii="Palatino Linotype" w:hAnsi="Palatino Linotype" w:cs="Arial"/>
          <w:bCs/>
          <w:sz w:val="24"/>
          <w:szCs w:val="24"/>
          <w:lang w:eastAsia="en-GB"/>
        </w:rPr>
      </w:pPr>
    </w:p>
    <w:p w:rsidR="00D53224" w:rsidP="00C11C4D" w:rsidRDefault="00D53224" w14:paraId="3A4AD139" w14:textId="77777777">
      <w:pPr>
        <w:jc w:val="center"/>
        <w:rPr>
          <w:rFonts w:ascii="Palatino Linotype" w:hAnsi="Palatino Linotype" w:cs="Arial"/>
          <w:bCs/>
          <w:sz w:val="24"/>
          <w:szCs w:val="24"/>
          <w:lang w:eastAsia="en-GB"/>
        </w:rPr>
      </w:pPr>
    </w:p>
    <w:p w:rsidRPr="00D53224" w:rsidR="006651CB" w:rsidP="00D53224" w:rsidRDefault="003C645D" w14:paraId="7969066E" w14:textId="3DA86AE5">
      <w:pPr>
        <w:rPr>
          <w:rFonts w:ascii="Palatino Linotype" w:hAnsi="Palatino Linotype" w:cs="Arial"/>
          <w:bCs/>
          <w:color w:val="7030A0"/>
          <w:sz w:val="24"/>
          <w:szCs w:val="24"/>
          <w:lang w:eastAsia="en-GB"/>
        </w:rPr>
      </w:pPr>
      <w:r w:rsidRPr="00D53224">
        <w:rPr>
          <w:rFonts w:ascii="Palatino Linotype" w:hAnsi="Palatino Linotype" w:cs="Arial"/>
          <w:bCs/>
          <w:color w:val="7030A0"/>
          <w:sz w:val="24"/>
          <w:szCs w:val="24"/>
          <w:lang w:eastAsia="en-GB"/>
        </w:rPr>
        <w:t>Appendix 5</w:t>
      </w:r>
      <w:r w:rsidR="00D53224">
        <w:rPr>
          <w:rFonts w:ascii="Palatino Linotype" w:hAnsi="Palatino Linotype" w:cs="Arial"/>
          <w:bCs/>
          <w:color w:val="7030A0"/>
          <w:sz w:val="24"/>
          <w:szCs w:val="24"/>
          <w:lang w:eastAsia="en-GB"/>
        </w:rPr>
        <w:t xml:space="preserve"> – Remote Learning Support Posters</w:t>
      </w:r>
    </w:p>
    <w:p w:rsidRPr="00090150" w:rsidR="00BE7E64" w:rsidP="00806570" w:rsidRDefault="00BE7E64" w14:paraId="64CEE441" w14:textId="2BE35C11">
      <w:pPr>
        <w:jc w:val="both"/>
        <w:rPr>
          <w:rFonts w:ascii="Palatino Linotype" w:hAnsi="Palatino Linotype" w:cs="Arial"/>
          <w:bCs/>
          <w:sz w:val="24"/>
          <w:szCs w:val="24"/>
          <w:lang w:eastAsia="en-GB"/>
        </w:rPr>
      </w:pPr>
    </w:p>
    <w:p w:rsidRPr="00090150" w:rsidR="006651CB" w:rsidP="00806570" w:rsidRDefault="006651CB" w14:paraId="2866096D" w14:textId="72E0AACE">
      <w:pPr>
        <w:jc w:val="both"/>
        <w:rPr>
          <w:rFonts w:ascii="Palatino Linotype" w:hAnsi="Palatino Linotype" w:cs="Arial"/>
          <w:bCs/>
          <w:sz w:val="24"/>
          <w:szCs w:val="24"/>
          <w:lang w:eastAsia="en-GB"/>
        </w:rPr>
      </w:pPr>
      <w:r>
        <w:rPr>
          <w:noProof/>
        </w:rPr>
        <w:drawing>
          <wp:inline distT="0" distB="0" distL="0" distR="0" wp14:anchorId="0A0705CF" wp14:editId="1BEEDAF6">
            <wp:extent cx="6638924" cy="8143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5">
                      <a:extLst>
                        <a:ext uri="{28A0092B-C50C-407E-A947-70E740481C1C}">
                          <a14:useLocalDpi xmlns:a14="http://schemas.microsoft.com/office/drawing/2010/main" val="0"/>
                        </a:ext>
                      </a:extLst>
                    </a:blip>
                    <a:stretch>
                      <a:fillRect/>
                    </a:stretch>
                  </pic:blipFill>
                  <pic:spPr>
                    <a:xfrm>
                      <a:off x="0" y="0"/>
                      <a:ext cx="6638924" cy="8143875"/>
                    </a:xfrm>
                    <a:prstGeom prst="rect">
                      <a:avLst/>
                    </a:prstGeom>
                  </pic:spPr>
                </pic:pic>
              </a:graphicData>
            </a:graphic>
          </wp:inline>
        </w:drawing>
      </w:r>
    </w:p>
    <w:p w:rsidRPr="00090150" w:rsidR="002F0FA0" w:rsidP="00806570" w:rsidRDefault="002F0FA0" w14:paraId="3005A8C2" w14:textId="0F984977">
      <w:pPr>
        <w:jc w:val="both"/>
        <w:rPr>
          <w:rFonts w:ascii="Palatino Linotype" w:hAnsi="Palatino Linotype" w:cs="Arial"/>
          <w:bCs/>
          <w:sz w:val="24"/>
          <w:szCs w:val="24"/>
          <w:lang w:eastAsia="en-GB"/>
        </w:rPr>
      </w:pPr>
    </w:p>
    <w:p w:rsidRPr="00090150" w:rsidR="002F0FA0" w:rsidP="00806570" w:rsidRDefault="002F0FA0" w14:paraId="60471546" w14:textId="2207FD5E">
      <w:pPr>
        <w:jc w:val="both"/>
        <w:rPr>
          <w:rFonts w:ascii="Palatino Linotype" w:hAnsi="Palatino Linotype" w:cs="Arial"/>
          <w:bCs/>
          <w:sz w:val="24"/>
          <w:szCs w:val="24"/>
          <w:lang w:eastAsia="en-GB"/>
        </w:rPr>
      </w:pPr>
    </w:p>
    <w:p w:rsidRPr="00090150" w:rsidR="002F0FA0" w:rsidP="00806570" w:rsidRDefault="00C11C4D" w14:paraId="278FB7F2" w14:textId="526F235B">
      <w:pPr>
        <w:jc w:val="both"/>
        <w:rPr>
          <w:rFonts w:ascii="Palatino Linotype" w:hAnsi="Palatino Linotype" w:cs="Arial"/>
          <w:bCs/>
          <w:sz w:val="24"/>
          <w:szCs w:val="24"/>
          <w:lang w:eastAsia="en-GB"/>
        </w:rPr>
      </w:pPr>
      <w:r>
        <w:rPr>
          <w:noProof/>
        </w:rPr>
        <w:drawing>
          <wp:inline distT="0" distB="0" distL="0" distR="0" wp14:anchorId="0CAC4223" wp14:editId="674EB2F1">
            <wp:extent cx="6645910" cy="93960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6">
                      <a:extLst>
                        <a:ext uri="{28A0092B-C50C-407E-A947-70E740481C1C}">
                          <a14:useLocalDpi xmlns:a14="http://schemas.microsoft.com/office/drawing/2010/main" val="0"/>
                        </a:ext>
                      </a:extLst>
                    </a:blip>
                    <a:stretch>
                      <a:fillRect/>
                    </a:stretch>
                  </pic:blipFill>
                  <pic:spPr>
                    <a:xfrm>
                      <a:off x="0" y="0"/>
                      <a:ext cx="6645910" cy="9396095"/>
                    </a:xfrm>
                    <a:prstGeom prst="rect">
                      <a:avLst/>
                    </a:prstGeom>
                  </pic:spPr>
                </pic:pic>
              </a:graphicData>
            </a:graphic>
          </wp:inline>
        </w:drawing>
      </w:r>
    </w:p>
    <w:p w:rsidRPr="00090150" w:rsidR="002F0FA0" w:rsidP="00806570" w:rsidRDefault="002F0FA0" w14:paraId="776F4ABC" w14:textId="2AA1CA20">
      <w:pPr>
        <w:jc w:val="both"/>
        <w:rPr>
          <w:rFonts w:ascii="Palatino Linotype" w:hAnsi="Palatino Linotype" w:cs="Arial"/>
          <w:bCs/>
          <w:sz w:val="24"/>
          <w:szCs w:val="24"/>
          <w:lang w:eastAsia="en-GB"/>
        </w:rPr>
      </w:pPr>
    </w:p>
    <w:p w:rsidRPr="00090150" w:rsidR="002F0FA0" w:rsidP="00806570" w:rsidRDefault="002F0FA0" w14:paraId="3AAD11DE" w14:textId="2B60ADA4">
      <w:pPr>
        <w:jc w:val="both"/>
        <w:rPr>
          <w:rFonts w:ascii="Palatino Linotype" w:hAnsi="Palatino Linotype" w:cs="Arial"/>
          <w:bCs/>
          <w:sz w:val="24"/>
          <w:szCs w:val="24"/>
          <w:lang w:eastAsia="en-GB"/>
        </w:rPr>
      </w:pPr>
      <w:r>
        <w:rPr>
          <w:noProof/>
        </w:rPr>
        <w:drawing>
          <wp:inline distT="0" distB="0" distL="0" distR="0" wp14:anchorId="3BF9FE6B" wp14:editId="04DFD1D8">
            <wp:extent cx="6267448" cy="88391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7">
                      <a:extLst>
                        <a:ext uri="{28A0092B-C50C-407E-A947-70E740481C1C}">
                          <a14:useLocalDpi xmlns:a14="http://schemas.microsoft.com/office/drawing/2010/main" val="0"/>
                        </a:ext>
                      </a:extLst>
                    </a:blip>
                    <a:stretch>
                      <a:fillRect/>
                    </a:stretch>
                  </pic:blipFill>
                  <pic:spPr>
                    <a:xfrm>
                      <a:off x="0" y="0"/>
                      <a:ext cx="6267448" cy="8839199"/>
                    </a:xfrm>
                    <a:prstGeom prst="rect">
                      <a:avLst/>
                    </a:prstGeom>
                  </pic:spPr>
                </pic:pic>
              </a:graphicData>
            </a:graphic>
          </wp:inline>
        </w:drawing>
      </w:r>
    </w:p>
    <w:p w:rsidRPr="00C11C4D" w:rsidR="00D75325" w:rsidP="00806570" w:rsidRDefault="00C11C4D" w14:paraId="1F5A65E1" w14:textId="5FAD4020">
      <w:pPr>
        <w:jc w:val="both"/>
        <w:rPr>
          <w:rFonts w:ascii="Palatino Linotype" w:hAnsi="Palatino Linotype" w:cs="Arial"/>
          <w:bCs/>
          <w:sz w:val="24"/>
          <w:szCs w:val="24"/>
          <w:lang w:eastAsia="en-GB"/>
        </w:rPr>
      </w:pPr>
      <w:r>
        <w:rPr>
          <w:noProof/>
        </w:rPr>
        <w:drawing>
          <wp:inline distT="0" distB="0" distL="0" distR="0" wp14:anchorId="06C6A1F0" wp14:editId="156A9F5D">
            <wp:extent cx="6645910" cy="93960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8">
                      <a:extLst>
                        <a:ext uri="{28A0092B-C50C-407E-A947-70E740481C1C}">
                          <a14:useLocalDpi xmlns:a14="http://schemas.microsoft.com/office/drawing/2010/main" val="0"/>
                        </a:ext>
                      </a:extLst>
                    </a:blip>
                    <a:stretch>
                      <a:fillRect/>
                    </a:stretch>
                  </pic:blipFill>
                  <pic:spPr>
                    <a:xfrm>
                      <a:off x="0" y="0"/>
                      <a:ext cx="6645910" cy="9396095"/>
                    </a:xfrm>
                    <a:prstGeom prst="rect">
                      <a:avLst/>
                    </a:prstGeom>
                  </pic:spPr>
                </pic:pic>
              </a:graphicData>
            </a:graphic>
          </wp:inline>
        </w:drawing>
      </w:r>
    </w:p>
    <w:sectPr w:rsidRPr="00C11C4D" w:rsidR="00D75325" w:rsidSect="006D66E7">
      <w:headerReference w:type="default" r:id="rId29"/>
      <w:pgSz w:w="11906" w:h="16838" w:orient="portrait"/>
      <w:pgMar w:top="720" w:right="720" w:bottom="720" w:left="720" w:header="907"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4708" w:rsidRDefault="004B4708" w14:paraId="00349828" w14:textId="77777777">
      <w:r>
        <w:separator/>
      </w:r>
    </w:p>
  </w:endnote>
  <w:endnote w:type="continuationSeparator" w:id="0">
    <w:p w:rsidR="004B4708" w:rsidRDefault="004B4708" w14:paraId="1BF549D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Light">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alatino">
    <w:altName w:val="Book Antiqua"/>
    <w:charset w:val="4D"/>
    <w:family w:val="auto"/>
    <w:pitch w:val="variable"/>
    <w:sig w:usb0="A00002FF" w:usb1="7800205A" w:usb2="14600000" w:usb3="00000000" w:csb0="00000193" w:csb1="00000000"/>
  </w:font>
  <w:font w:name="Segoe UI">
    <w:panose1 w:val="020B0502040204020203"/>
    <w:charset w:val="00"/>
    <w:family w:val="swiss"/>
    <w:pitch w:val="variable"/>
    <w:sig w:usb0="E4002EFF" w:usb1="C000E47F" w:usb2="00000009" w:usb3="00000000" w:csb0="000001FF" w:csb1="00000000"/>
  </w:font>
  <w:font w:name="Tw Cen MT">
    <w:altName w:val="Calibri"/>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4708" w:rsidRDefault="004B4708" w14:paraId="7ABA4A42" w14:textId="77777777">
      <w:r>
        <w:separator/>
      </w:r>
    </w:p>
  </w:footnote>
  <w:footnote w:type="continuationSeparator" w:id="0">
    <w:p w:rsidR="004B4708" w:rsidRDefault="004B4708" w14:paraId="7190369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004B4708" w:rsidTr="13CD2228" w14:paraId="068B534B" w14:textId="77777777">
      <w:tc>
        <w:tcPr>
          <w:tcW w:w="3485" w:type="dxa"/>
        </w:tcPr>
        <w:p w:rsidR="004B4708" w:rsidP="13CD2228" w:rsidRDefault="004B4708" w14:paraId="0971E874" w14:textId="3F072562">
          <w:pPr>
            <w:ind w:left="-115"/>
          </w:pPr>
        </w:p>
      </w:tc>
      <w:tc>
        <w:tcPr>
          <w:tcW w:w="3485" w:type="dxa"/>
        </w:tcPr>
        <w:p w:rsidR="004B4708" w:rsidP="13CD2228" w:rsidRDefault="004B4708" w14:paraId="3C49D1BB" w14:textId="11310FE7">
          <w:pPr>
            <w:jc w:val="center"/>
          </w:pPr>
        </w:p>
      </w:tc>
      <w:tc>
        <w:tcPr>
          <w:tcW w:w="3485" w:type="dxa"/>
        </w:tcPr>
        <w:p w:rsidR="004B4708" w:rsidP="13CD2228" w:rsidRDefault="004B4708" w14:paraId="78C51BB9" w14:textId="6248505F">
          <w:pPr>
            <w:ind w:right="-115"/>
            <w:jc w:val="right"/>
          </w:pPr>
        </w:p>
      </w:tc>
    </w:tr>
  </w:tbl>
  <w:p w:rsidR="004B4708" w:rsidRDefault="004B4708" w14:paraId="12572408" w14:textId="497F0152"/>
</w:hdr>
</file>

<file path=word/intelligence.xml><?xml version="1.0" encoding="utf-8"?>
<int:Intelligence xmlns:int="http://schemas.microsoft.com/office/intelligence/2019/intelligence">
  <int:IntelligenceSettings/>
  <int:Manifest>
    <int:WordHash hashCode="rdE8zhk+dRBUGd" id="KyjD6xLh"/>
    <int:WordHash hashCode="PP+Hh7LqQ7YUGl" id="bo/dMUP7"/>
    <int:WordHash hashCode="0lXQ0GySJQ8tJA" id="Mtx6FgI1"/>
    <int:WordHash hashCode="3i4/duTJ0R+q/h" id="7c8nSLFW"/>
    <int:WordHash hashCode="PJYjDjm6uZguEw" id="Iw+4vLRm"/>
    <int:WordHash hashCode="qBdYEyo7sfKjE0" id="aFEGuBt2"/>
    <int:WordHash hashCode="RnEb28u/SDQE/C" id="eZK48Y6z"/>
    <int:WordHash hashCode="79/vw8QlUIZTx+" id="IwKCdHkc"/>
  </int:Manifest>
  <int:Observations>
    <int:Content id="KyjD6xLh">
      <int:Rejection type="AugLoop_Text_Critique"/>
    </int:Content>
    <int:Content id="bo/dMUP7">
      <int:Rejection type="AugLoop_Text_Critique"/>
    </int:Content>
    <int:Content id="Mtx6FgI1">
      <int:Rejection type="AugLoop_Text_Critique"/>
    </int:Content>
    <int:Content id="7c8nSLFW">
      <int:Rejection type="AugLoop_Text_Critique"/>
    </int:Content>
    <int:Content id="Iw+4vLRm">
      <int:Rejection type="AugLoop_Text_Critique"/>
    </int:Content>
    <int:Content id="aFEGuBt2">
      <int:Rejection type="AugLoop_Text_Critique"/>
    </int:Content>
    <int:Content id="eZK48Y6z">
      <int:Rejection type="AugLoop_Text_Critique"/>
    </int:Content>
    <int:Content id="IwKCdHk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640BD"/>
    <w:multiLevelType w:val="hybridMultilevel"/>
    <w:tmpl w:val="A9F005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CF11E4"/>
    <w:multiLevelType w:val="multilevel"/>
    <w:tmpl w:val="0CAEE5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4B05456"/>
    <w:multiLevelType w:val="hybridMultilevel"/>
    <w:tmpl w:val="7C5093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27C3189"/>
    <w:multiLevelType w:val="hybridMultilevel"/>
    <w:tmpl w:val="0EA671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E4266D"/>
    <w:multiLevelType w:val="multilevel"/>
    <w:tmpl w:val="C78826C8"/>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7923D35"/>
    <w:multiLevelType w:val="hybridMultilevel"/>
    <w:tmpl w:val="95CC3A34"/>
    <w:lvl w:ilvl="0" w:tplc="59C8AADE">
      <w:start w:val="1"/>
      <w:numFmt w:val="decimal"/>
      <w:lvlText w:val="%1."/>
      <w:lvlJc w:val="left"/>
      <w:pPr>
        <w:ind w:left="720" w:hanging="360"/>
      </w:pPr>
      <w:rPr>
        <w:u w:val="none"/>
      </w:rPr>
    </w:lvl>
    <w:lvl w:ilvl="1" w:tplc="87765780">
      <w:start w:val="1"/>
      <w:numFmt w:val="lowerLetter"/>
      <w:lvlText w:val="%2."/>
      <w:lvlJc w:val="left"/>
      <w:pPr>
        <w:ind w:left="1440" w:hanging="360"/>
      </w:pPr>
      <w:rPr>
        <w:u w:val="none"/>
      </w:rPr>
    </w:lvl>
    <w:lvl w:ilvl="2" w:tplc="49AEF8FE">
      <w:start w:val="1"/>
      <w:numFmt w:val="lowerRoman"/>
      <w:lvlText w:val="%3."/>
      <w:lvlJc w:val="right"/>
      <w:pPr>
        <w:ind w:left="2160" w:hanging="360"/>
      </w:pPr>
      <w:rPr>
        <w:u w:val="none"/>
      </w:rPr>
    </w:lvl>
    <w:lvl w:ilvl="3" w:tplc="EF5E9174">
      <w:start w:val="1"/>
      <w:numFmt w:val="decimal"/>
      <w:lvlText w:val="%4."/>
      <w:lvlJc w:val="left"/>
      <w:pPr>
        <w:ind w:left="2880" w:hanging="360"/>
      </w:pPr>
      <w:rPr>
        <w:u w:val="none"/>
      </w:rPr>
    </w:lvl>
    <w:lvl w:ilvl="4" w:tplc="9F2010CC">
      <w:start w:val="1"/>
      <w:numFmt w:val="lowerLetter"/>
      <w:lvlText w:val="%5."/>
      <w:lvlJc w:val="left"/>
      <w:pPr>
        <w:ind w:left="3600" w:hanging="360"/>
      </w:pPr>
      <w:rPr>
        <w:u w:val="none"/>
      </w:rPr>
    </w:lvl>
    <w:lvl w:ilvl="5" w:tplc="D7881602">
      <w:start w:val="1"/>
      <w:numFmt w:val="lowerRoman"/>
      <w:lvlText w:val="%6."/>
      <w:lvlJc w:val="right"/>
      <w:pPr>
        <w:ind w:left="4320" w:hanging="360"/>
      </w:pPr>
      <w:rPr>
        <w:u w:val="none"/>
      </w:rPr>
    </w:lvl>
    <w:lvl w:ilvl="6" w:tplc="A2008082">
      <w:start w:val="1"/>
      <w:numFmt w:val="decimal"/>
      <w:lvlText w:val="%7."/>
      <w:lvlJc w:val="left"/>
      <w:pPr>
        <w:ind w:left="5040" w:hanging="360"/>
      </w:pPr>
      <w:rPr>
        <w:u w:val="none"/>
      </w:rPr>
    </w:lvl>
    <w:lvl w:ilvl="7" w:tplc="584E173E">
      <w:start w:val="1"/>
      <w:numFmt w:val="lowerLetter"/>
      <w:lvlText w:val="%8."/>
      <w:lvlJc w:val="left"/>
      <w:pPr>
        <w:ind w:left="5760" w:hanging="360"/>
      </w:pPr>
      <w:rPr>
        <w:u w:val="none"/>
      </w:rPr>
    </w:lvl>
    <w:lvl w:ilvl="8" w:tplc="E2DC9D6A">
      <w:start w:val="1"/>
      <w:numFmt w:val="lowerRoman"/>
      <w:lvlText w:val="%9."/>
      <w:lvlJc w:val="right"/>
      <w:pPr>
        <w:ind w:left="6480" w:hanging="360"/>
      </w:pPr>
      <w:rPr>
        <w:u w:val="none"/>
      </w:rPr>
    </w:lvl>
  </w:abstractNum>
  <w:abstractNum w:abstractNumId="6" w15:restartNumberingAfterBreak="0">
    <w:nsid w:val="29834D1A"/>
    <w:multiLevelType w:val="hybridMultilevel"/>
    <w:tmpl w:val="720A590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B95277E"/>
    <w:multiLevelType w:val="hybridMultilevel"/>
    <w:tmpl w:val="F8080090"/>
    <w:lvl w:ilvl="0" w:tplc="E2D83D78">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DC050E9"/>
    <w:multiLevelType w:val="multilevel"/>
    <w:tmpl w:val="64B26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0126D4D"/>
    <w:multiLevelType w:val="hybridMultilevel"/>
    <w:tmpl w:val="73B8EF6A"/>
    <w:lvl w:ilvl="0" w:tplc="E2D83D78">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850160"/>
    <w:multiLevelType w:val="hybridMultilevel"/>
    <w:tmpl w:val="D25A7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04D85"/>
    <w:multiLevelType w:val="hybridMultilevel"/>
    <w:tmpl w:val="64B4A7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CA007B7"/>
    <w:multiLevelType w:val="hybridMultilevel"/>
    <w:tmpl w:val="BFB2B4F4"/>
    <w:lvl w:ilvl="0" w:tplc="E2D83D78">
      <w:numFmt w:val="bullet"/>
      <w:lvlText w:val=""/>
      <w:lvlJc w:val="left"/>
      <w:pPr>
        <w:ind w:left="1080" w:hanging="360"/>
      </w:pPr>
      <w:rPr>
        <w:rFonts w:hint="default" w:ascii="Symbol" w:hAnsi="Symbo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417E378D"/>
    <w:multiLevelType w:val="hybridMultilevel"/>
    <w:tmpl w:val="FE5A68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24B6B84"/>
    <w:multiLevelType w:val="hybridMultilevel"/>
    <w:tmpl w:val="D62A9E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8F235D7"/>
    <w:multiLevelType w:val="hybridMultilevel"/>
    <w:tmpl w:val="7F0C5C88"/>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D561DB4"/>
    <w:multiLevelType w:val="multilevel"/>
    <w:tmpl w:val="7466E4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9711DDA"/>
    <w:multiLevelType w:val="hybridMultilevel"/>
    <w:tmpl w:val="F4F4F338"/>
    <w:lvl w:ilvl="0" w:tplc="E2D83D78">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5984F8B"/>
    <w:multiLevelType w:val="hybridMultilevel"/>
    <w:tmpl w:val="ABAA3F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93B5104"/>
    <w:multiLevelType w:val="hybridMultilevel"/>
    <w:tmpl w:val="BDCA727C"/>
    <w:lvl w:ilvl="0" w:tplc="E2D83D78">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9B17979"/>
    <w:multiLevelType w:val="hybridMultilevel"/>
    <w:tmpl w:val="208CE9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C8459D0"/>
    <w:multiLevelType w:val="hybridMultilevel"/>
    <w:tmpl w:val="9DD8FE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41D5220"/>
    <w:multiLevelType w:val="hybridMultilevel"/>
    <w:tmpl w:val="92D69D5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4F07367"/>
    <w:multiLevelType w:val="hybridMultilevel"/>
    <w:tmpl w:val="09B4BA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5D1261B"/>
    <w:multiLevelType w:val="hybridMultilevel"/>
    <w:tmpl w:val="0906A1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E294868"/>
    <w:multiLevelType w:val="hybridMultilevel"/>
    <w:tmpl w:val="FBB4BD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54123573">
    <w:abstractNumId w:val="4"/>
  </w:num>
  <w:num w:numId="2" w16cid:durableId="1427968081">
    <w:abstractNumId w:val="9"/>
  </w:num>
  <w:num w:numId="3" w16cid:durableId="1185631045">
    <w:abstractNumId w:val="7"/>
  </w:num>
  <w:num w:numId="4" w16cid:durableId="1494174277">
    <w:abstractNumId w:val="12"/>
  </w:num>
  <w:num w:numId="5" w16cid:durableId="1618172578">
    <w:abstractNumId w:val="22"/>
  </w:num>
  <w:num w:numId="6" w16cid:durableId="254049775">
    <w:abstractNumId w:val="6"/>
  </w:num>
  <w:num w:numId="7" w16cid:durableId="1742754510">
    <w:abstractNumId w:val="15"/>
  </w:num>
  <w:num w:numId="8" w16cid:durableId="471870769">
    <w:abstractNumId w:val="19"/>
  </w:num>
  <w:num w:numId="9" w16cid:durableId="1064067203">
    <w:abstractNumId w:val="17"/>
  </w:num>
  <w:num w:numId="10" w16cid:durableId="1393655426">
    <w:abstractNumId w:val="14"/>
  </w:num>
  <w:num w:numId="11" w16cid:durableId="852646776">
    <w:abstractNumId w:val="21"/>
  </w:num>
  <w:num w:numId="12" w16cid:durableId="1588884053">
    <w:abstractNumId w:val="23"/>
  </w:num>
  <w:num w:numId="13" w16cid:durableId="941962173">
    <w:abstractNumId w:val="11"/>
  </w:num>
  <w:num w:numId="14" w16cid:durableId="229777196">
    <w:abstractNumId w:val="2"/>
  </w:num>
  <w:num w:numId="15" w16cid:durableId="639656842">
    <w:abstractNumId w:val="20"/>
  </w:num>
  <w:num w:numId="16" w16cid:durableId="483470575">
    <w:abstractNumId w:val="24"/>
  </w:num>
  <w:num w:numId="17" w16cid:durableId="1249777037">
    <w:abstractNumId w:val="0"/>
  </w:num>
  <w:num w:numId="18" w16cid:durableId="17321440">
    <w:abstractNumId w:val="5"/>
  </w:num>
  <w:num w:numId="19" w16cid:durableId="1297756129">
    <w:abstractNumId w:val="13"/>
  </w:num>
  <w:num w:numId="20" w16cid:durableId="975447415">
    <w:abstractNumId w:val="18"/>
  </w:num>
  <w:num w:numId="21" w16cid:durableId="280890477">
    <w:abstractNumId w:val="25"/>
  </w:num>
  <w:num w:numId="22" w16cid:durableId="1355229936">
    <w:abstractNumId w:val="10"/>
  </w:num>
  <w:num w:numId="23" w16cid:durableId="2032415227">
    <w:abstractNumId w:val="8"/>
  </w:num>
  <w:num w:numId="24" w16cid:durableId="1740638963">
    <w:abstractNumId w:val="16"/>
  </w:num>
  <w:num w:numId="25" w16cid:durableId="1015961526">
    <w:abstractNumId w:val="1"/>
  </w:num>
  <w:num w:numId="26" w16cid:durableId="245040854">
    <w:abstractNumId w:val="3"/>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3607"/>
    <w:rsid w:val="0001226F"/>
    <w:rsid w:val="000177D3"/>
    <w:rsid w:val="0002234B"/>
    <w:rsid w:val="000249BC"/>
    <w:rsid w:val="000306DC"/>
    <w:rsid w:val="0003695B"/>
    <w:rsid w:val="00036F2B"/>
    <w:rsid w:val="0004470D"/>
    <w:rsid w:val="00064877"/>
    <w:rsid w:val="00070A7C"/>
    <w:rsid w:val="000716F8"/>
    <w:rsid w:val="000866F9"/>
    <w:rsid w:val="00090150"/>
    <w:rsid w:val="000A5819"/>
    <w:rsid w:val="000C4241"/>
    <w:rsid w:val="000C6D30"/>
    <w:rsid w:val="00105BE0"/>
    <w:rsid w:val="00123DC1"/>
    <w:rsid w:val="001325CF"/>
    <w:rsid w:val="00160A58"/>
    <w:rsid w:val="00162625"/>
    <w:rsid w:val="00166DEC"/>
    <w:rsid w:val="00171D9C"/>
    <w:rsid w:val="00195A55"/>
    <w:rsid w:val="001A1BBF"/>
    <w:rsid w:val="001B31A3"/>
    <w:rsid w:val="001B5077"/>
    <w:rsid w:val="001C4387"/>
    <w:rsid w:val="001D055A"/>
    <w:rsid w:val="001E2A48"/>
    <w:rsid w:val="001F16B5"/>
    <w:rsid w:val="00205C74"/>
    <w:rsid w:val="002135D8"/>
    <w:rsid w:val="00221BE8"/>
    <w:rsid w:val="002252B9"/>
    <w:rsid w:val="0023138C"/>
    <w:rsid w:val="00232B9E"/>
    <w:rsid w:val="00232F3E"/>
    <w:rsid w:val="00241954"/>
    <w:rsid w:val="0024CC80"/>
    <w:rsid w:val="00250BAB"/>
    <w:rsid w:val="00254719"/>
    <w:rsid w:val="002564B5"/>
    <w:rsid w:val="00256726"/>
    <w:rsid w:val="00266395"/>
    <w:rsid w:val="00274A10"/>
    <w:rsid w:val="00276AA7"/>
    <w:rsid w:val="002812B9"/>
    <w:rsid w:val="0028392F"/>
    <w:rsid w:val="002A341D"/>
    <w:rsid w:val="002B1E6B"/>
    <w:rsid w:val="002B3076"/>
    <w:rsid w:val="002B4B07"/>
    <w:rsid w:val="002B5312"/>
    <w:rsid w:val="002C1FAE"/>
    <w:rsid w:val="002D42EF"/>
    <w:rsid w:val="002D69A4"/>
    <w:rsid w:val="002E4304"/>
    <w:rsid w:val="002E59D0"/>
    <w:rsid w:val="002F0FA0"/>
    <w:rsid w:val="002F3E25"/>
    <w:rsid w:val="002F60AC"/>
    <w:rsid w:val="00302F17"/>
    <w:rsid w:val="00305408"/>
    <w:rsid w:val="00306A6C"/>
    <w:rsid w:val="003154BC"/>
    <w:rsid w:val="00317567"/>
    <w:rsid w:val="00325EAE"/>
    <w:rsid w:val="00343D20"/>
    <w:rsid w:val="00356299"/>
    <w:rsid w:val="00357CC4"/>
    <w:rsid w:val="00360173"/>
    <w:rsid w:val="00374070"/>
    <w:rsid w:val="003765CB"/>
    <w:rsid w:val="00377E98"/>
    <w:rsid w:val="00385943"/>
    <w:rsid w:val="003A523C"/>
    <w:rsid w:val="003A537A"/>
    <w:rsid w:val="003A5A4D"/>
    <w:rsid w:val="003C1CC6"/>
    <w:rsid w:val="003C5AE7"/>
    <w:rsid w:val="003C645D"/>
    <w:rsid w:val="003E70D1"/>
    <w:rsid w:val="003F29D1"/>
    <w:rsid w:val="0040240C"/>
    <w:rsid w:val="004179E5"/>
    <w:rsid w:val="00420D19"/>
    <w:rsid w:val="00431BBF"/>
    <w:rsid w:val="004470D3"/>
    <w:rsid w:val="00455443"/>
    <w:rsid w:val="004625AE"/>
    <w:rsid w:val="00466B23"/>
    <w:rsid w:val="00480367"/>
    <w:rsid w:val="004A6E04"/>
    <w:rsid w:val="004B4708"/>
    <w:rsid w:val="004C0EAE"/>
    <w:rsid w:val="004D1D55"/>
    <w:rsid w:val="004D3210"/>
    <w:rsid w:val="004D408B"/>
    <w:rsid w:val="004D44FB"/>
    <w:rsid w:val="004D4D4E"/>
    <w:rsid w:val="004E1FD6"/>
    <w:rsid w:val="004E6978"/>
    <w:rsid w:val="004F1E98"/>
    <w:rsid w:val="005001EA"/>
    <w:rsid w:val="00521B86"/>
    <w:rsid w:val="0052459D"/>
    <w:rsid w:val="005247EF"/>
    <w:rsid w:val="0054066F"/>
    <w:rsid w:val="005577F2"/>
    <w:rsid w:val="00560353"/>
    <w:rsid w:val="00565148"/>
    <w:rsid w:val="005661DE"/>
    <w:rsid w:val="00572C34"/>
    <w:rsid w:val="00592928"/>
    <w:rsid w:val="005D0D75"/>
    <w:rsid w:val="005D59D6"/>
    <w:rsid w:val="005F5FB4"/>
    <w:rsid w:val="005F7734"/>
    <w:rsid w:val="00625E47"/>
    <w:rsid w:val="00640228"/>
    <w:rsid w:val="006543C8"/>
    <w:rsid w:val="0066016A"/>
    <w:rsid w:val="006651CB"/>
    <w:rsid w:val="00685EC1"/>
    <w:rsid w:val="00691CBF"/>
    <w:rsid w:val="006937E5"/>
    <w:rsid w:val="006A25D9"/>
    <w:rsid w:val="006A4C3A"/>
    <w:rsid w:val="006A516A"/>
    <w:rsid w:val="006B3D22"/>
    <w:rsid w:val="006C2F72"/>
    <w:rsid w:val="006C4128"/>
    <w:rsid w:val="006D66E7"/>
    <w:rsid w:val="006E4CE3"/>
    <w:rsid w:val="006E7F6C"/>
    <w:rsid w:val="006F49C5"/>
    <w:rsid w:val="006F5F9A"/>
    <w:rsid w:val="006F759F"/>
    <w:rsid w:val="007062F5"/>
    <w:rsid w:val="00712F8C"/>
    <w:rsid w:val="00720178"/>
    <w:rsid w:val="00726FD8"/>
    <w:rsid w:val="00736A5E"/>
    <w:rsid w:val="00750ED5"/>
    <w:rsid w:val="00764DA9"/>
    <w:rsid w:val="0076553B"/>
    <w:rsid w:val="007679B7"/>
    <w:rsid w:val="00771558"/>
    <w:rsid w:val="00773C19"/>
    <w:rsid w:val="00786018"/>
    <w:rsid w:val="00791835"/>
    <w:rsid w:val="00794D0B"/>
    <w:rsid w:val="007B7544"/>
    <w:rsid w:val="007C12E4"/>
    <w:rsid w:val="007C1A5C"/>
    <w:rsid w:val="007C3D9C"/>
    <w:rsid w:val="007C628F"/>
    <w:rsid w:val="007D12ED"/>
    <w:rsid w:val="007D62C6"/>
    <w:rsid w:val="007E5500"/>
    <w:rsid w:val="00806570"/>
    <w:rsid w:val="008259E6"/>
    <w:rsid w:val="00833CA8"/>
    <w:rsid w:val="00842A9C"/>
    <w:rsid w:val="00845AF9"/>
    <w:rsid w:val="00846879"/>
    <w:rsid w:val="0085221C"/>
    <w:rsid w:val="0085406B"/>
    <w:rsid w:val="008731DE"/>
    <w:rsid w:val="00884BF9"/>
    <w:rsid w:val="008851C4"/>
    <w:rsid w:val="008863DC"/>
    <w:rsid w:val="00894B6C"/>
    <w:rsid w:val="008967DE"/>
    <w:rsid w:val="008A5EF7"/>
    <w:rsid w:val="008B0D2E"/>
    <w:rsid w:val="008B33F1"/>
    <w:rsid w:val="008D43C6"/>
    <w:rsid w:val="008D7F50"/>
    <w:rsid w:val="008E5E9D"/>
    <w:rsid w:val="008E6627"/>
    <w:rsid w:val="008F0FD7"/>
    <w:rsid w:val="009230AB"/>
    <w:rsid w:val="00933EA1"/>
    <w:rsid w:val="009351E4"/>
    <w:rsid w:val="0093682A"/>
    <w:rsid w:val="00977CDB"/>
    <w:rsid w:val="0098102F"/>
    <w:rsid w:val="00981C0A"/>
    <w:rsid w:val="00985113"/>
    <w:rsid w:val="009858A4"/>
    <w:rsid w:val="0099364C"/>
    <w:rsid w:val="0099564B"/>
    <w:rsid w:val="009B6058"/>
    <w:rsid w:val="009C71F7"/>
    <w:rsid w:val="009D61E7"/>
    <w:rsid w:val="009E281A"/>
    <w:rsid w:val="009F3771"/>
    <w:rsid w:val="009F6442"/>
    <w:rsid w:val="00A10C19"/>
    <w:rsid w:val="00A16A33"/>
    <w:rsid w:val="00A21086"/>
    <w:rsid w:val="00A26E98"/>
    <w:rsid w:val="00A31E43"/>
    <w:rsid w:val="00A350F9"/>
    <w:rsid w:val="00A408C4"/>
    <w:rsid w:val="00A430BD"/>
    <w:rsid w:val="00A535B1"/>
    <w:rsid w:val="00A57A4C"/>
    <w:rsid w:val="00A61375"/>
    <w:rsid w:val="00A71B62"/>
    <w:rsid w:val="00A72CA5"/>
    <w:rsid w:val="00A85113"/>
    <w:rsid w:val="00A9355C"/>
    <w:rsid w:val="00A96EAF"/>
    <w:rsid w:val="00AA3CAB"/>
    <w:rsid w:val="00AB5860"/>
    <w:rsid w:val="00AB7394"/>
    <w:rsid w:val="00AC2E16"/>
    <w:rsid w:val="00AC423F"/>
    <w:rsid w:val="00AC7649"/>
    <w:rsid w:val="00AE56C6"/>
    <w:rsid w:val="00B054F2"/>
    <w:rsid w:val="00B22BE5"/>
    <w:rsid w:val="00B230CA"/>
    <w:rsid w:val="00B27DC2"/>
    <w:rsid w:val="00B33FA4"/>
    <w:rsid w:val="00B3476F"/>
    <w:rsid w:val="00B413CF"/>
    <w:rsid w:val="00B43619"/>
    <w:rsid w:val="00B43E4C"/>
    <w:rsid w:val="00B57DAB"/>
    <w:rsid w:val="00B633D6"/>
    <w:rsid w:val="00B637BF"/>
    <w:rsid w:val="00B64782"/>
    <w:rsid w:val="00B74029"/>
    <w:rsid w:val="00B7738B"/>
    <w:rsid w:val="00B872DD"/>
    <w:rsid w:val="00B91EB0"/>
    <w:rsid w:val="00B92831"/>
    <w:rsid w:val="00BC770C"/>
    <w:rsid w:val="00BE051E"/>
    <w:rsid w:val="00BE19B9"/>
    <w:rsid w:val="00BE7E64"/>
    <w:rsid w:val="00BE7EB9"/>
    <w:rsid w:val="00BF2EDA"/>
    <w:rsid w:val="00C009FD"/>
    <w:rsid w:val="00C03880"/>
    <w:rsid w:val="00C0559F"/>
    <w:rsid w:val="00C11C4D"/>
    <w:rsid w:val="00C27DBB"/>
    <w:rsid w:val="00C304D9"/>
    <w:rsid w:val="00C35B7A"/>
    <w:rsid w:val="00C4442E"/>
    <w:rsid w:val="00C86A1B"/>
    <w:rsid w:val="00C92225"/>
    <w:rsid w:val="00C96644"/>
    <w:rsid w:val="00CC81B9"/>
    <w:rsid w:val="00CD2B33"/>
    <w:rsid w:val="00CE0583"/>
    <w:rsid w:val="00CE12AE"/>
    <w:rsid w:val="00CF11CF"/>
    <w:rsid w:val="00CF1733"/>
    <w:rsid w:val="00CF5DAE"/>
    <w:rsid w:val="00D02672"/>
    <w:rsid w:val="00D07701"/>
    <w:rsid w:val="00D16831"/>
    <w:rsid w:val="00D254EC"/>
    <w:rsid w:val="00D4162D"/>
    <w:rsid w:val="00D41EA4"/>
    <w:rsid w:val="00D44B99"/>
    <w:rsid w:val="00D50B54"/>
    <w:rsid w:val="00D51BFA"/>
    <w:rsid w:val="00D52F10"/>
    <w:rsid w:val="00D53224"/>
    <w:rsid w:val="00D61334"/>
    <w:rsid w:val="00D75325"/>
    <w:rsid w:val="00D761A9"/>
    <w:rsid w:val="00DA27F7"/>
    <w:rsid w:val="00DA3B30"/>
    <w:rsid w:val="00DC1F59"/>
    <w:rsid w:val="00DE3C6F"/>
    <w:rsid w:val="00DE569B"/>
    <w:rsid w:val="00DF3923"/>
    <w:rsid w:val="00E00364"/>
    <w:rsid w:val="00E051BF"/>
    <w:rsid w:val="00E055C9"/>
    <w:rsid w:val="00E10FEA"/>
    <w:rsid w:val="00E13F7B"/>
    <w:rsid w:val="00E237F9"/>
    <w:rsid w:val="00E355ED"/>
    <w:rsid w:val="00E668BE"/>
    <w:rsid w:val="00E73309"/>
    <w:rsid w:val="00E73721"/>
    <w:rsid w:val="00E74DAC"/>
    <w:rsid w:val="00E803E8"/>
    <w:rsid w:val="00E847C2"/>
    <w:rsid w:val="00E85DAB"/>
    <w:rsid w:val="00E94BE2"/>
    <w:rsid w:val="00EA0A72"/>
    <w:rsid w:val="00EB486F"/>
    <w:rsid w:val="00EC55D6"/>
    <w:rsid w:val="00EE2D7B"/>
    <w:rsid w:val="00EE3FFB"/>
    <w:rsid w:val="00EF1562"/>
    <w:rsid w:val="00EF260C"/>
    <w:rsid w:val="00F12056"/>
    <w:rsid w:val="00F12280"/>
    <w:rsid w:val="00F26C34"/>
    <w:rsid w:val="00F30822"/>
    <w:rsid w:val="00F52058"/>
    <w:rsid w:val="00F679BB"/>
    <w:rsid w:val="00F72C29"/>
    <w:rsid w:val="00F758EA"/>
    <w:rsid w:val="00FD298B"/>
    <w:rsid w:val="00FD7AAE"/>
    <w:rsid w:val="00FE4982"/>
    <w:rsid w:val="00FF0C4F"/>
    <w:rsid w:val="010CDFB5"/>
    <w:rsid w:val="0128A5FD"/>
    <w:rsid w:val="0171AE0E"/>
    <w:rsid w:val="01A7F5F2"/>
    <w:rsid w:val="01AEE1B4"/>
    <w:rsid w:val="01D00DD4"/>
    <w:rsid w:val="023B080E"/>
    <w:rsid w:val="02AB0733"/>
    <w:rsid w:val="02FB0707"/>
    <w:rsid w:val="03B48216"/>
    <w:rsid w:val="03D36484"/>
    <w:rsid w:val="03E1167A"/>
    <w:rsid w:val="03EC399B"/>
    <w:rsid w:val="0416C4AF"/>
    <w:rsid w:val="0420FC5F"/>
    <w:rsid w:val="04594D86"/>
    <w:rsid w:val="049CFFA9"/>
    <w:rsid w:val="054C244F"/>
    <w:rsid w:val="05D825A9"/>
    <w:rsid w:val="0667CE8B"/>
    <w:rsid w:val="067D35FD"/>
    <w:rsid w:val="06B7EDC8"/>
    <w:rsid w:val="06D52AE5"/>
    <w:rsid w:val="06F4ECD2"/>
    <w:rsid w:val="073648D0"/>
    <w:rsid w:val="0853B12B"/>
    <w:rsid w:val="08811236"/>
    <w:rsid w:val="08A01445"/>
    <w:rsid w:val="094BFA11"/>
    <w:rsid w:val="09A03F7F"/>
    <w:rsid w:val="09E65908"/>
    <w:rsid w:val="09F70EFB"/>
    <w:rsid w:val="0A1334BE"/>
    <w:rsid w:val="0B7B7505"/>
    <w:rsid w:val="0B8C9B2A"/>
    <w:rsid w:val="0C254768"/>
    <w:rsid w:val="0CC40D88"/>
    <w:rsid w:val="0CFDD0E8"/>
    <w:rsid w:val="0DD93A0F"/>
    <w:rsid w:val="0E302F64"/>
    <w:rsid w:val="0EB49159"/>
    <w:rsid w:val="0F15F56E"/>
    <w:rsid w:val="0F7BB5D3"/>
    <w:rsid w:val="10267A4C"/>
    <w:rsid w:val="10588FAF"/>
    <w:rsid w:val="10B2ED74"/>
    <w:rsid w:val="10C3176A"/>
    <w:rsid w:val="10DAB94B"/>
    <w:rsid w:val="117EED22"/>
    <w:rsid w:val="11EE2A46"/>
    <w:rsid w:val="121A5B90"/>
    <w:rsid w:val="1221E92A"/>
    <w:rsid w:val="122A94E6"/>
    <w:rsid w:val="13718AB4"/>
    <w:rsid w:val="13C3C502"/>
    <w:rsid w:val="13CD2228"/>
    <w:rsid w:val="1406B425"/>
    <w:rsid w:val="146978CF"/>
    <w:rsid w:val="14F0D53C"/>
    <w:rsid w:val="1518602D"/>
    <w:rsid w:val="1520022E"/>
    <w:rsid w:val="1563A71C"/>
    <w:rsid w:val="15C973B9"/>
    <w:rsid w:val="15E2CE9D"/>
    <w:rsid w:val="16A01708"/>
    <w:rsid w:val="16E010D9"/>
    <w:rsid w:val="1717385B"/>
    <w:rsid w:val="173D6880"/>
    <w:rsid w:val="176481D2"/>
    <w:rsid w:val="1769C130"/>
    <w:rsid w:val="18051EE8"/>
    <w:rsid w:val="18A65146"/>
    <w:rsid w:val="18F9092C"/>
    <w:rsid w:val="191F7C04"/>
    <w:rsid w:val="197BF698"/>
    <w:rsid w:val="19883B86"/>
    <w:rsid w:val="19BD448E"/>
    <w:rsid w:val="1A1BF927"/>
    <w:rsid w:val="1A3BD091"/>
    <w:rsid w:val="1AC99B93"/>
    <w:rsid w:val="1AD236BA"/>
    <w:rsid w:val="1B6C5417"/>
    <w:rsid w:val="1CB46711"/>
    <w:rsid w:val="1D2CD80B"/>
    <w:rsid w:val="1D65F178"/>
    <w:rsid w:val="1E960D0F"/>
    <w:rsid w:val="1EBE42E7"/>
    <w:rsid w:val="1F34FC05"/>
    <w:rsid w:val="1FD15DA5"/>
    <w:rsid w:val="1FE47E58"/>
    <w:rsid w:val="20520999"/>
    <w:rsid w:val="20AE1DEF"/>
    <w:rsid w:val="20C6BD0C"/>
    <w:rsid w:val="20F0D301"/>
    <w:rsid w:val="211F1981"/>
    <w:rsid w:val="21528A03"/>
    <w:rsid w:val="21C84FD4"/>
    <w:rsid w:val="21E679CF"/>
    <w:rsid w:val="21EE0D3F"/>
    <w:rsid w:val="228ED7C4"/>
    <w:rsid w:val="22A0E90D"/>
    <w:rsid w:val="22C81831"/>
    <w:rsid w:val="22D15314"/>
    <w:rsid w:val="23017EE7"/>
    <w:rsid w:val="233F253C"/>
    <w:rsid w:val="235BDEB9"/>
    <w:rsid w:val="238394BD"/>
    <w:rsid w:val="239295E7"/>
    <w:rsid w:val="23BFA717"/>
    <w:rsid w:val="249D10FE"/>
    <w:rsid w:val="24A59F47"/>
    <w:rsid w:val="24FF0CEA"/>
    <w:rsid w:val="2590BB89"/>
    <w:rsid w:val="25DDB28F"/>
    <w:rsid w:val="26175C8A"/>
    <w:rsid w:val="2676BFAD"/>
    <w:rsid w:val="276FEEF6"/>
    <w:rsid w:val="27C87927"/>
    <w:rsid w:val="28E68816"/>
    <w:rsid w:val="29645545"/>
    <w:rsid w:val="2A09494D"/>
    <w:rsid w:val="2A543C50"/>
    <w:rsid w:val="2AE2B915"/>
    <w:rsid w:val="2B066901"/>
    <w:rsid w:val="2B14D77B"/>
    <w:rsid w:val="2B4E6257"/>
    <w:rsid w:val="2C1254A9"/>
    <w:rsid w:val="2C4DC217"/>
    <w:rsid w:val="2CBC42F9"/>
    <w:rsid w:val="2D80E9DE"/>
    <w:rsid w:val="2DA27DBC"/>
    <w:rsid w:val="2DDD336C"/>
    <w:rsid w:val="2E0A0911"/>
    <w:rsid w:val="2E16D3DE"/>
    <w:rsid w:val="2EB7AAC8"/>
    <w:rsid w:val="2F1C4EC8"/>
    <w:rsid w:val="2F856B13"/>
    <w:rsid w:val="30963DFC"/>
    <w:rsid w:val="30AF376C"/>
    <w:rsid w:val="30ECEC76"/>
    <w:rsid w:val="3151FBB9"/>
    <w:rsid w:val="31C22D84"/>
    <w:rsid w:val="322FDC9D"/>
    <w:rsid w:val="323C2D1E"/>
    <w:rsid w:val="32EA3987"/>
    <w:rsid w:val="34642A36"/>
    <w:rsid w:val="35621101"/>
    <w:rsid w:val="356AF009"/>
    <w:rsid w:val="358A0E55"/>
    <w:rsid w:val="35A8373C"/>
    <w:rsid w:val="35F7AA1A"/>
    <w:rsid w:val="364F6C12"/>
    <w:rsid w:val="364FC075"/>
    <w:rsid w:val="3669D415"/>
    <w:rsid w:val="369670EB"/>
    <w:rsid w:val="36EBAA51"/>
    <w:rsid w:val="37567637"/>
    <w:rsid w:val="37AE57C3"/>
    <w:rsid w:val="37B90550"/>
    <w:rsid w:val="37EB0582"/>
    <w:rsid w:val="382D04DE"/>
    <w:rsid w:val="38370C26"/>
    <w:rsid w:val="389F8F51"/>
    <w:rsid w:val="38E70A20"/>
    <w:rsid w:val="38F13569"/>
    <w:rsid w:val="392515B6"/>
    <w:rsid w:val="39C0E643"/>
    <w:rsid w:val="3A144E97"/>
    <w:rsid w:val="3A185F28"/>
    <w:rsid w:val="3A249482"/>
    <w:rsid w:val="3B26D98D"/>
    <w:rsid w:val="3B391042"/>
    <w:rsid w:val="3B3E68FF"/>
    <w:rsid w:val="3B48FF99"/>
    <w:rsid w:val="3BD93E1D"/>
    <w:rsid w:val="3C3E7B07"/>
    <w:rsid w:val="3C821AAC"/>
    <w:rsid w:val="3CA55B6D"/>
    <w:rsid w:val="3CCA9EB6"/>
    <w:rsid w:val="3CFCD41A"/>
    <w:rsid w:val="3D3088B3"/>
    <w:rsid w:val="3E23DADE"/>
    <w:rsid w:val="3E816914"/>
    <w:rsid w:val="3EC526EB"/>
    <w:rsid w:val="3ED061FB"/>
    <w:rsid w:val="3F13629D"/>
    <w:rsid w:val="3F29A71F"/>
    <w:rsid w:val="3F371907"/>
    <w:rsid w:val="405BD3D7"/>
    <w:rsid w:val="406A5C17"/>
    <w:rsid w:val="406C85B3"/>
    <w:rsid w:val="40CC3684"/>
    <w:rsid w:val="40DDF1D0"/>
    <w:rsid w:val="40F88BB6"/>
    <w:rsid w:val="41A1F782"/>
    <w:rsid w:val="434C9DF5"/>
    <w:rsid w:val="439176A6"/>
    <w:rsid w:val="43EA6F99"/>
    <w:rsid w:val="441A59B7"/>
    <w:rsid w:val="4450E4D0"/>
    <w:rsid w:val="44FB21C6"/>
    <w:rsid w:val="45578BBD"/>
    <w:rsid w:val="45E2E998"/>
    <w:rsid w:val="45FB62B3"/>
    <w:rsid w:val="46DE0F2C"/>
    <w:rsid w:val="47694BBC"/>
    <w:rsid w:val="47DB2B2E"/>
    <w:rsid w:val="4810E730"/>
    <w:rsid w:val="4816B286"/>
    <w:rsid w:val="485D43E6"/>
    <w:rsid w:val="48DDF131"/>
    <w:rsid w:val="4901DEBA"/>
    <w:rsid w:val="49514861"/>
    <w:rsid w:val="4981F79B"/>
    <w:rsid w:val="498D5CDE"/>
    <w:rsid w:val="4A8A7718"/>
    <w:rsid w:val="4BE7D7D5"/>
    <w:rsid w:val="4C0012DB"/>
    <w:rsid w:val="4C126CDE"/>
    <w:rsid w:val="4C241092"/>
    <w:rsid w:val="4C270A2F"/>
    <w:rsid w:val="4C484DA1"/>
    <w:rsid w:val="4C5D4F6A"/>
    <w:rsid w:val="4CAAD759"/>
    <w:rsid w:val="4D6D34A9"/>
    <w:rsid w:val="4D7AD758"/>
    <w:rsid w:val="4E019935"/>
    <w:rsid w:val="4E633A4E"/>
    <w:rsid w:val="4E8289A6"/>
    <w:rsid w:val="4EFDB7A0"/>
    <w:rsid w:val="4F3388C6"/>
    <w:rsid w:val="51F65175"/>
    <w:rsid w:val="521D7CA6"/>
    <w:rsid w:val="527A8127"/>
    <w:rsid w:val="528F4496"/>
    <w:rsid w:val="52DED2AF"/>
    <w:rsid w:val="52F16E09"/>
    <w:rsid w:val="53048E41"/>
    <w:rsid w:val="535AEAC0"/>
    <w:rsid w:val="5369AA1B"/>
    <w:rsid w:val="54152E1D"/>
    <w:rsid w:val="5475F9A1"/>
    <w:rsid w:val="54A2F4E5"/>
    <w:rsid w:val="54A55939"/>
    <w:rsid w:val="54E799A4"/>
    <w:rsid w:val="551FD6C3"/>
    <w:rsid w:val="553B5835"/>
    <w:rsid w:val="55667E16"/>
    <w:rsid w:val="560F9D21"/>
    <w:rsid w:val="57349B7E"/>
    <w:rsid w:val="57375A9E"/>
    <w:rsid w:val="5777534A"/>
    <w:rsid w:val="57B62301"/>
    <w:rsid w:val="57D9B8B5"/>
    <w:rsid w:val="5820BB3D"/>
    <w:rsid w:val="58368B47"/>
    <w:rsid w:val="5849292D"/>
    <w:rsid w:val="585296DC"/>
    <w:rsid w:val="586AC758"/>
    <w:rsid w:val="58C2795F"/>
    <w:rsid w:val="59EBBA08"/>
    <w:rsid w:val="5A06A7A9"/>
    <w:rsid w:val="5A412091"/>
    <w:rsid w:val="5A7A6644"/>
    <w:rsid w:val="5AE46F6B"/>
    <w:rsid w:val="5AFF7892"/>
    <w:rsid w:val="5B1F572A"/>
    <w:rsid w:val="5C9F1F35"/>
    <w:rsid w:val="5CF86F9C"/>
    <w:rsid w:val="5D0A59F8"/>
    <w:rsid w:val="5D4C1DFF"/>
    <w:rsid w:val="5D82E1C8"/>
    <w:rsid w:val="5DA5B941"/>
    <w:rsid w:val="5E16B108"/>
    <w:rsid w:val="5E195079"/>
    <w:rsid w:val="5EB45675"/>
    <w:rsid w:val="5EE96333"/>
    <w:rsid w:val="5F231C9E"/>
    <w:rsid w:val="5F4DB4C2"/>
    <w:rsid w:val="5F7A73FE"/>
    <w:rsid w:val="5F96EC13"/>
    <w:rsid w:val="6078BE30"/>
    <w:rsid w:val="607E85CA"/>
    <w:rsid w:val="60D833C1"/>
    <w:rsid w:val="612F5D70"/>
    <w:rsid w:val="615E7F70"/>
    <w:rsid w:val="6177D67D"/>
    <w:rsid w:val="6193D947"/>
    <w:rsid w:val="620DD86F"/>
    <w:rsid w:val="6239C56B"/>
    <w:rsid w:val="62596E09"/>
    <w:rsid w:val="625A3068"/>
    <w:rsid w:val="6267B046"/>
    <w:rsid w:val="63C9A99C"/>
    <w:rsid w:val="64198664"/>
    <w:rsid w:val="64379C55"/>
    <w:rsid w:val="6494A100"/>
    <w:rsid w:val="64BF826A"/>
    <w:rsid w:val="64CBB8BE"/>
    <w:rsid w:val="6512CC61"/>
    <w:rsid w:val="654F9B14"/>
    <w:rsid w:val="6603ED4D"/>
    <w:rsid w:val="66ACB107"/>
    <w:rsid w:val="66C755AE"/>
    <w:rsid w:val="6730F944"/>
    <w:rsid w:val="674E5373"/>
    <w:rsid w:val="6771E681"/>
    <w:rsid w:val="67C76816"/>
    <w:rsid w:val="67D16E3C"/>
    <w:rsid w:val="680A0B85"/>
    <w:rsid w:val="686AD610"/>
    <w:rsid w:val="68819DC2"/>
    <w:rsid w:val="6885CBA7"/>
    <w:rsid w:val="6887D4FD"/>
    <w:rsid w:val="69BDFE2E"/>
    <w:rsid w:val="69CB90FE"/>
    <w:rsid w:val="6B0267AD"/>
    <w:rsid w:val="6B038D35"/>
    <w:rsid w:val="6B17DFB4"/>
    <w:rsid w:val="6B662AB7"/>
    <w:rsid w:val="6B71DCC2"/>
    <w:rsid w:val="6BB80199"/>
    <w:rsid w:val="6BD4681B"/>
    <w:rsid w:val="6C187BD5"/>
    <w:rsid w:val="6CAE19C2"/>
    <w:rsid w:val="6CE38596"/>
    <w:rsid w:val="6D10A585"/>
    <w:rsid w:val="6D3C2132"/>
    <w:rsid w:val="6D5DE511"/>
    <w:rsid w:val="6D738E14"/>
    <w:rsid w:val="6DCFF5B2"/>
    <w:rsid w:val="6E26B04D"/>
    <w:rsid w:val="6E6B2897"/>
    <w:rsid w:val="6E922EBD"/>
    <w:rsid w:val="6F18AE62"/>
    <w:rsid w:val="6F36A9D8"/>
    <w:rsid w:val="6F8AF292"/>
    <w:rsid w:val="6FD87AEE"/>
    <w:rsid w:val="6FD8979A"/>
    <w:rsid w:val="7018B624"/>
    <w:rsid w:val="704D5F8E"/>
    <w:rsid w:val="70819306"/>
    <w:rsid w:val="70B3DC16"/>
    <w:rsid w:val="71370877"/>
    <w:rsid w:val="71DCBDF4"/>
    <w:rsid w:val="72D6BACC"/>
    <w:rsid w:val="730DD1ED"/>
    <w:rsid w:val="736DFEA9"/>
    <w:rsid w:val="7389E3E2"/>
    <w:rsid w:val="73B4BBBB"/>
    <w:rsid w:val="73D4049B"/>
    <w:rsid w:val="74077100"/>
    <w:rsid w:val="74343570"/>
    <w:rsid w:val="747818BB"/>
    <w:rsid w:val="7518E3DE"/>
    <w:rsid w:val="754502DF"/>
    <w:rsid w:val="76C1398C"/>
    <w:rsid w:val="76CEAAC9"/>
    <w:rsid w:val="7713330B"/>
    <w:rsid w:val="7727A142"/>
    <w:rsid w:val="77620B74"/>
    <w:rsid w:val="777387D4"/>
    <w:rsid w:val="7773D3C5"/>
    <w:rsid w:val="77842759"/>
    <w:rsid w:val="778AC21B"/>
    <w:rsid w:val="77D3D9F9"/>
    <w:rsid w:val="77D810D8"/>
    <w:rsid w:val="77F11E9F"/>
    <w:rsid w:val="77FFCE3B"/>
    <w:rsid w:val="78729134"/>
    <w:rsid w:val="79A83B56"/>
    <w:rsid w:val="79CEBE4B"/>
    <w:rsid w:val="7AA8B205"/>
    <w:rsid w:val="7ABCED86"/>
    <w:rsid w:val="7AC84182"/>
    <w:rsid w:val="7AFD02DB"/>
    <w:rsid w:val="7B018E20"/>
    <w:rsid w:val="7B66E632"/>
    <w:rsid w:val="7B945039"/>
    <w:rsid w:val="7C01AEEF"/>
    <w:rsid w:val="7C3AD489"/>
    <w:rsid w:val="7C788043"/>
    <w:rsid w:val="7CF415FE"/>
    <w:rsid w:val="7CF8B726"/>
    <w:rsid w:val="7D02D685"/>
    <w:rsid w:val="7DBE4C18"/>
    <w:rsid w:val="7E1C6C6B"/>
    <w:rsid w:val="7E1DC4FB"/>
    <w:rsid w:val="7E664591"/>
    <w:rsid w:val="7E77DD3C"/>
    <w:rsid w:val="7F24A42B"/>
    <w:rsid w:val="7FC08CB1"/>
    <w:rsid w:val="7FDCE74F"/>
    <w:rsid w:val="7FF8E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4560C1"/>
  <w15:docId w15:val="{2748D859-C428-4A7B-9C95-4EFEC123C3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uiPriority="0"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Normal"/>
    <w:next w:val="Normal"/>
    <w:link w:val="Heading1Char"/>
    <w:uiPriority w:val="9"/>
    <w:rsid w:val="00CF5DAE"/>
    <w:pPr>
      <w:keepNext/>
      <w:keepLines/>
      <w:spacing w:before="240"/>
      <w:outlineLvl w:val="0"/>
    </w:pPr>
    <w:rPr>
      <w:rFonts w:asciiTheme="majorHAnsi" w:hAnsiTheme="majorHAnsi" w:eastAsiaTheme="majorEastAsia" w:cstheme="majorBidi"/>
      <w:color w:val="276E8B" w:themeColor="accent1" w:themeShade="BF"/>
      <w:sz w:val="32"/>
      <w:szCs w:val="32"/>
    </w:rPr>
  </w:style>
  <w:style w:type="paragraph" w:styleId="Heading2">
    <w:name w:val="heading 2"/>
    <w:basedOn w:val="Normal"/>
    <w:next w:val="Normal"/>
    <w:link w:val="Heading2Char"/>
    <w:uiPriority w:val="9"/>
    <w:unhideWhenUsed/>
    <w:rsid w:val="00036F2B"/>
    <w:pPr>
      <w:keepNext/>
      <w:keepLines/>
      <w:spacing w:before="40"/>
      <w:outlineLvl w:val="1"/>
    </w:pPr>
    <w:rPr>
      <w:rFonts w:asciiTheme="majorHAnsi" w:hAnsiTheme="majorHAnsi" w:eastAsiaTheme="majorEastAsia" w:cstheme="majorBidi"/>
      <w:color w:val="276E8B" w:themeColor="accent1" w:themeShade="BF"/>
      <w:sz w:val="26"/>
      <w:szCs w:val="26"/>
    </w:rPr>
  </w:style>
  <w:style w:type="paragraph" w:styleId="Heading3">
    <w:name w:val="heading 3"/>
    <w:basedOn w:val="Normal"/>
    <w:next w:val="Normal"/>
    <w:link w:val="Heading3Char"/>
    <w:uiPriority w:val="9"/>
    <w:unhideWhenUsed/>
    <w:qFormat/>
    <w:rsid w:val="007D12ED"/>
    <w:pPr>
      <w:keepNext/>
      <w:keepLines/>
      <w:spacing w:before="40"/>
      <w:outlineLvl w:val="2"/>
    </w:pPr>
    <w:rPr>
      <w:rFonts w:asciiTheme="majorHAnsi" w:hAnsiTheme="majorHAnsi" w:eastAsiaTheme="majorEastAsia" w:cstheme="majorBidi"/>
      <w:color w:val="1A495C"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rsid w:val="00B7738B"/>
    <w:pPr>
      <w:tabs>
        <w:tab w:val="center" w:pos="4320"/>
        <w:tab w:val="right" w:pos="8640"/>
      </w:tabs>
    </w:pPr>
  </w:style>
  <w:style w:type="character" w:styleId="FooterChar" w:customStyle="1">
    <w:name w:val="Footer Char"/>
    <w:basedOn w:val="DefaultParagraphFont"/>
    <w:link w:val="Footer"/>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rsid w:val="00B7738B"/>
    <w:pPr>
      <w:pBdr>
        <w:top w:val="nil"/>
        <w:left w:val="nil"/>
        <w:bottom w:val="nil"/>
        <w:right w:val="nil"/>
        <w:between w:val="nil"/>
        <w:bar w:val="nil"/>
      </w:pBdr>
    </w:pPr>
    <w:rPr>
      <w:rFonts w:ascii="Gill Sans Light" w:hAnsi="Arial Unicode MS" w:eastAsia="Arial Unicode MS" w:cs="Arial Unicode MS"/>
      <w:color w:val="000000"/>
      <w:u w:color="000000"/>
      <w:bdr w:val="nil"/>
    </w:rPr>
  </w:style>
  <w:style w:type="paragraph" w:styleId="ListParagraph">
    <w:name w:val="List Paragraph"/>
    <w:basedOn w:val="Normal"/>
    <w:uiPriority w:val="34"/>
    <w:qFormat/>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CF5DAE"/>
    <w:rPr>
      <w:rFonts w:asciiTheme="majorHAnsi" w:hAnsiTheme="majorHAnsi" w:eastAsiaTheme="majorEastAsia" w:cstheme="majorBidi"/>
      <w:color w:val="276E8B" w:themeColor="accent1" w:themeShade="BF"/>
      <w:sz w:val="32"/>
      <w:szCs w:val="32"/>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036F2B"/>
    <w:rPr>
      <w:rFonts w:asciiTheme="majorHAnsi" w:hAnsiTheme="majorHAnsi" w:eastAsiaTheme="majorEastAsia" w:cstheme="majorBidi"/>
      <w:color w:val="276E8B" w:themeColor="accent1" w:themeShade="BF"/>
      <w:sz w:val="26"/>
      <w:szCs w:val="26"/>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qFormat/>
    <w:rsid w:val="0093682A"/>
    <w:pPr>
      <w:jc w:val="center"/>
    </w:pPr>
    <w:rPr>
      <w:rFonts w:ascii="Palatino Linotype" w:hAnsi="Palatino Linotype"/>
      <w:b/>
      <w:noProof/>
    </w:rPr>
  </w:style>
  <w:style w:type="paragraph" w:styleId="DocumentDetails" w:customStyle="1">
    <w:name w:val="Document Details"/>
    <w:basedOn w:val="Normal"/>
    <w:link w:val="DocumentDetailsChar"/>
    <w:qFormat/>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 Title"/>
    <w:basedOn w:val="paragraph"/>
    <w:link w:val="TitleChar0"/>
    <w:qFormat/>
    <w:rsid w:val="0098102F"/>
    <w:pPr>
      <w:spacing w:before="360" w:beforeAutospacing="0" w:after="360" w:afterAutospacing="0"/>
      <w:textAlignment w:val="baseline"/>
    </w:pPr>
    <w:rPr>
      <w:rFonts w:ascii="Palatino Linotype" w:hAnsi="Palatino Linotype" w:cs="Arial"/>
      <w:color w:val="006F2E"/>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98102F"/>
    <w:rPr>
      <w:rFonts w:ascii="Palatino Linotype" w:hAnsi="Palatino Linotype" w:eastAsia="Times New Roman" w:cs="Arial"/>
      <w:color w:val="006F2E"/>
      <w:sz w:val="52"/>
      <w:szCs w:val="52"/>
      <w:lang w:val="en-GB"/>
    </w:rPr>
  </w:style>
  <w:style w:type="paragraph" w:styleId="Heading" w:customStyle="1">
    <w:name w:val="! Heading"/>
    <w:basedOn w:val="paragraph"/>
    <w:link w:val="HeadingChar"/>
    <w:qFormat/>
    <w:rsid w:val="0098102F"/>
    <w:pPr>
      <w:spacing w:before="240" w:beforeAutospacing="0" w:after="240" w:afterAutospacing="0"/>
      <w:textAlignment w:val="baseline"/>
    </w:pPr>
    <w:rPr>
      <w:rFonts w:ascii="Palatino Linotype" w:hAnsi="Palatino Linotype" w:cs="Arial"/>
      <w:color w:val="006F2E"/>
      <w:sz w:val="32"/>
      <w:szCs w:val="32"/>
    </w:rPr>
  </w:style>
  <w:style w:type="paragraph" w:styleId="BodyText" w:customStyle="1">
    <w:name w:val="! Body Text"/>
    <w:basedOn w:val="Body"/>
    <w:link w:val="BodyTextChar"/>
    <w:qFormat/>
    <w:rsid w:val="004D1D55"/>
    <w:pPr>
      <w:spacing w:before="120" w:after="120"/>
      <w:textAlignment w:val="baseline"/>
    </w:pPr>
    <w:rPr>
      <w:rFonts w:ascii="Palatino Linotype" w:hAnsi="Palatino Linotype" w:cs="Arial"/>
      <w:color w:val="404040"/>
      <w:szCs w:val="22"/>
    </w:rPr>
  </w:style>
  <w:style w:type="character" w:styleId="HeadingChar" w:customStyle="1">
    <w:name w:val="! Heading Char"/>
    <w:basedOn w:val="paragraphChar"/>
    <w:link w:val="Heading"/>
    <w:rsid w:val="0098102F"/>
    <w:rPr>
      <w:rFonts w:ascii="Palatino Linotype" w:hAnsi="Palatino Linotype" w:eastAsia="Times New Roman" w:cs="Arial"/>
      <w:color w:val="006F2E"/>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xmsonormal" w:customStyle="1">
    <w:name w:val="x_msonormal"/>
    <w:basedOn w:val="Normal"/>
    <w:rsid w:val="009B6058"/>
    <w:pPr>
      <w:spacing w:before="100" w:beforeAutospacing="1" w:after="100" w:afterAutospacing="1"/>
    </w:pPr>
    <w:rPr>
      <w:rFonts w:ascii="Times New Roman" w:hAnsi="Times New Roman"/>
      <w:sz w:val="24"/>
      <w:szCs w:val="24"/>
      <w:lang w:eastAsia="en-GB"/>
    </w:rPr>
  </w:style>
  <w:style w:type="paragraph" w:styleId="PlainText">
    <w:name w:val="Plain Text"/>
    <w:basedOn w:val="Normal"/>
    <w:link w:val="PlainTextChar"/>
    <w:uiPriority w:val="99"/>
    <w:semiHidden/>
    <w:unhideWhenUsed/>
    <w:rsid w:val="008D43C6"/>
    <w:rPr>
      <w:rFonts w:ascii="Courier New" w:hAnsi="Courier New" w:cs="Courier New"/>
      <w:sz w:val="20"/>
      <w:lang w:eastAsia="en-GB"/>
    </w:rPr>
  </w:style>
  <w:style w:type="character" w:styleId="PlainTextChar" w:customStyle="1">
    <w:name w:val="Plain Text Char"/>
    <w:basedOn w:val="DefaultParagraphFont"/>
    <w:link w:val="PlainText"/>
    <w:uiPriority w:val="99"/>
    <w:semiHidden/>
    <w:rsid w:val="008D43C6"/>
    <w:rPr>
      <w:rFonts w:ascii="Courier New" w:hAnsi="Courier New" w:eastAsia="Times New Roman" w:cs="Courier New"/>
      <w:sz w:val="20"/>
      <w:szCs w:val="20"/>
      <w:lang w:val="en-GB" w:eastAsia="en-GB"/>
    </w:rPr>
  </w:style>
  <w:style w:type="paragraph" w:styleId="Default" w:customStyle="1">
    <w:name w:val="Default"/>
    <w:uiPriority w:val="99"/>
    <w:rsid w:val="00CE0583"/>
    <w:pPr>
      <w:autoSpaceDE w:val="0"/>
      <w:autoSpaceDN w:val="0"/>
      <w:adjustRightInd w:val="0"/>
    </w:pPr>
    <w:rPr>
      <w:rFonts w:ascii="Arial" w:hAnsi="Arial" w:eastAsia="Times New Roman" w:cs="Arial"/>
      <w:color w:val="000000"/>
      <w:lang w:val="en-GB" w:eastAsia="en-GB"/>
    </w:rPr>
  </w:style>
  <w:style w:type="character" w:styleId="UnresolvedMention2" w:customStyle="1">
    <w:name w:val="Unresolved Mention2"/>
    <w:basedOn w:val="DefaultParagraphFont"/>
    <w:uiPriority w:val="99"/>
    <w:semiHidden/>
    <w:unhideWhenUsed/>
    <w:rsid w:val="00B27DC2"/>
    <w:rPr>
      <w:color w:val="605E5C"/>
      <w:shd w:val="clear" w:color="auto" w:fill="E1DFDD"/>
    </w:rPr>
  </w:style>
  <w:style w:type="character" w:styleId="UnresolvedMention3" w:customStyle="1">
    <w:name w:val="Unresolved Mention3"/>
    <w:basedOn w:val="DefaultParagraphFont"/>
    <w:uiPriority w:val="99"/>
    <w:semiHidden/>
    <w:unhideWhenUsed/>
    <w:rsid w:val="005F5FB4"/>
    <w:rPr>
      <w:color w:val="605E5C"/>
      <w:shd w:val="clear" w:color="auto" w:fill="E1DFDD"/>
    </w:rPr>
  </w:style>
  <w:style w:type="paragraph" w:styleId="NoSpacing">
    <w:name w:val="No Spacing"/>
    <w:uiPriority w:val="1"/>
    <w:qFormat/>
    <w:rsid w:val="003C645D"/>
    <w:rPr>
      <w:sz w:val="22"/>
      <w:szCs w:val="22"/>
      <w:lang w:val="en-GB"/>
    </w:rPr>
  </w:style>
  <w:style w:type="character" w:styleId="Heading3Char" w:customStyle="1">
    <w:name w:val="Heading 3 Char"/>
    <w:basedOn w:val="DefaultParagraphFont"/>
    <w:link w:val="Heading3"/>
    <w:uiPriority w:val="9"/>
    <w:rsid w:val="007D12ED"/>
    <w:rPr>
      <w:rFonts w:asciiTheme="majorHAnsi" w:hAnsiTheme="majorHAnsi" w:eastAsiaTheme="majorEastAsia" w:cstheme="majorBidi"/>
      <w:color w:val="1A495C"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103044637">
      <w:bodyDiv w:val="1"/>
      <w:marLeft w:val="0"/>
      <w:marRight w:val="0"/>
      <w:marTop w:val="0"/>
      <w:marBottom w:val="0"/>
      <w:divBdr>
        <w:top w:val="none" w:sz="0" w:space="0" w:color="auto"/>
        <w:left w:val="none" w:sz="0" w:space="0" w:color="auto"/>
        <w:bottom w:val="none" w:sz="0" w:space="0" w:color="auto"/>
        <w:right w:val="none" w:sz="0" w:space="0" w:color="auto"/>
      </w:divBdr>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311473543">
      <w:bodyDiv w:val="1"/>
      <w:marLeft w:val="0"/>
      <w:marRight w:val="0"/>
      <w:marTop w:val="0"/>
      <w:marBottom w:val="0"/>
      <w:divBdr>
        <w:top w:val="none" w:sz="0" w:space="0" w:color="auto"/>
        <w:left w:val="none" w:sz="0" w:space="0" w:color="auto"/>
        <w:bottom w:val="none" w:sz="0" w:space="0" w:color="auto"/>
        <w:right w:val="none" w:sz="0" w:space="0" w:color="auto"/>
      </w:divBdr>
      <w:divsChild>
        <w:div w:id="658079224">
          <w:marLeft w:val="0"/>
          <w:marRight w:val="0"/>
          <w:marTop w:val="0"/>
          <w:marBottom w:val="0"/>
          <w:divBdr>
            <w:top w:val="none" w:sz="0" w:space="0" w:color="auto"/>
            <w:left w:val="none" w:sz="0" w:space="0" w:color="auto"/>
            <w:bottom w:val="none" w:sz="0" w:space="0" w:color="auto"/>
            <w:right w:val="none" w:sz="0" w:space="0" w:color="auto"/>
          </w:divBdr>
        </w:div>
      </w:divsChild>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515071273">
      <w:bodyDiv w:val="1"/>
      <w:marLeft w:val="0"/>
      <w:marRight w:val="0"/>
      <w:marTop w:val="0"/>
      <w:marBottom w:val="0"/>
      <w:divBdr>
        <w:top w:val="none" w:sz="0" w:space="0" w:color="auto"/>
        <w:left w:val="none" w:sz="0" w:space="0" w:color="auto"/>
        <w:bottom w:val="none" w:sz="0" w:space="0" w:color="auto"/>
        <w:right w:val="none" w:sz="0" w:space="0" w:color="auto"/>
      </w:divBdr>
    </w:div>
    <w:div w:id="1689867212">
      <w:bodyDiv w:val="1"/>
      <w:marLeft w:val="0"/>
      <w:marRight w:val="0"/>
      <w:marTop w:val="0"/>
      <w:marBottom w:val="0"/>
      <w:divBdr>
        <w:top w:val="none" w:sz="0" w:space="0" w:color="auto"/>
        <w:left w:val="none" w:sz="0" w:space="0" w:color="auto"/>
        <w:bottom w:val="none" w:sz="0" w:space="0" w:color="auto"/>
        <w:right w:val="none" w:sz="0" w:space="0" w:color="auto"/>
      </w:divBdr>
    </w:div>
    <w:div w:id="1737240664">
      <w:bodyDiv w:val="1"/>
      <w:marLeft w:val="0"/>
      <w:marRight w:val="0"/>
      <w:marTop w:val="0"/>
      <w:marBottom w:val="0"/>
      <w:divBdr>
        <w:top w:val="none" w:sz="0" w:space="0" w:color="auto"/>
        <w:left w:val="none" w:sz="0" w:space="0" w:color="auto"/>
        <w:bottom w:val="none" w:sz="0" w:space="0" w:color="auto"/>
        <w:right w:val="none" w:sz="0" w:space="0" w:color="auto"/>
      </w:divBdr>
      <w:divsChild>
        <w:div w:id="371349479">
          <w:marLeft w:val="0"/>
          <w:marRight w:val="0"/>
          <w:marTop w:val="0"/>
          <w:marBottom w:val="0"/>
          <w:divBdr>
            <w:top w:val="none" w:sz="0" w:space="0" w:color="auto"/>
            <w:left w:val="none" w:sz="0" w:space="0" w:color="auto"/>
            <w:bottom w:val="none" w:sz="0" w:space="0" w:color="auto"/>
            <w:right w:val="none" w:sz="0" w:space="0" w:color="auto"/>
          </w:divBdr>
          <w:divsChild>
            <w:div w:id="1833520121">
              <w:marLeft w:val="0"/>
              <w:marRight w:val="0"/>
              <w:marTop w:val="0"/>
              <w:marBottom w:val="0"/>
              <w:divBdr>
                <w:top w:val="none" w:sz="0" w:space="0" w:color="auto"/>
                <w:left w:val="none" w:sz="0" w:space="0" w:color="auto"/>
                <w:bottom w:val="none" w:sz="0" w:space="0" w:color="auto"/>
                <w:right w:val="none" w:sz="0" w:space="0" w:color="auto"/>
              </w:divBdr>
            </w:div>
            <w:div w:id="456029149">
              <w:marLeft w:val="0"/>
              <w:marRight w:val="0"/>
              <w:marTop w:val="0"/>
              <w:marBottom w:val="0"/>
              <w:divBdr>
                <w:top w:val="none" w:sz="0" w:space="0" w:color="auto"/>
                <w:left w:val="none" w:sz="0" w:space="0" w:color="auto"/>
                <w:bottom w:val="none" w:sz="0" w:space="0" w:color="auto"/>
                <w:right w:val="none" w:sz="0" w:space="0" w:color="auto"/>
              </w:divBdr>
            </w:div>
          </w:divsChild>
        </w:div>
        <w:div w:id="822281640">
          <w:marLeft w:val="0"/>
          <w:marRight w:val="0"/>
          <w:marTop w:val="0"/>
          <w:marBottom w:val="0"/>
          <w:divBdr>
            <w:top w:val="none" w:sz="0" w:space="0" w:color="auto"/>
            <w:left w:val="none" w:sz="0" w:space="0" w:color="auto"/>
            <w:bottom w:val="none" w:sz="0" w:space="0" w:color="auto"/>
            <w:right w:val="none" w:sz="0" w:space="0" w:color="auto"/>
          </w:divBdr>
          <w:divsChild>
            <w:div w:id="1880046070">
              <w:marLeft w:val="0"/>
              <w:marRight w:val="0"/>
              <w:marTop w:val="0"/>
              <w:marBottom w:val="0"/>
              <w:divBdr>
                <w:top w:val="none" w:sz="0" w:space="0" w:color="auto"/>
                <w:left w:val="none" w:sz="0" w:space="0" w:color="auto"/>
                <w:bottom w:val="none" w:sz="0" w:space="0" w:color="auto"/>
                <w:right w:val="none" w:sz="0" w:space="0" w:color="auto"/>
              </w:divBdr>
            </w:div>
          </w:divsChild>
        </w:div>
        <w:div w:id="483158533">
          <w:marLeft w:val="0"/>
          <w:marRight w:val="0"/>
          <w:marTop w:val="0"/>
          <w:marBottom w:val="0"/>
          <w:divBdr>
            <w:top w:val="none" w:sz="0" w:space="0" w:color="auto"/>
            <w:left w:val="none" w:sz="0" w:space="0" w:color="auto"/>
            <w:bottom w:val="none" w:sz="0" w:space="0" w:color="auto"/>
            <w:right w:val="none" w:sz="0" w:space="0" w:color="auto"/>
          </w:divBdr>
          <w:divsChild>
            <w:div w:id="42797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 w:id="20718799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thinkuknow.co.uk/" TargetMode="External" Id="rId13" /><Relationship Type="http://schemas.openxmlformats.org/officeDocument/2006/relationships/hyperlink" Target="https://www.youtubekids.com/" TargetMode="External" Id="rId18" /><Relationship Type="http://schemas.openxmlformats.org/officeDocument/2006/relationships/image" Target="media/image8.jpg" Id="rId26" /><Relationship Type="http://schemas.openxmlformats.org/officeDocument/2006/relationships/customXml" Target="../customXml/item3.xml" Id="rId3" /><Relationship Type="http://schemas.openxmlformats.org/officeDocument/2006/relationships/image" Target="media/image4.png"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phonicsplay.co.uk/" TargetMode="External" Id="rId17" /><Relationship Type="http://schemas.openxmlformats.org/officeDocument/2006/relationships/image" Target="media/image7.jpg" Id="rId25" /><Relationship Type="http://schemas.openxmlformats.org/officeDocument/2006/relationships/customXml" Target="../customXml/item2.xml" Id="rId2" /><Relationship Type="http://schemas.openxmlformats.org/officeDocument/2006/relationships/hyperlink" Target="https://classroom.thenational.academy/" TargetMode="External" Id="rId16" /><Relationship Type="http://schemas.openxmlformats.org/officeDocument/2006/relationships/image" Target="media/image3.png"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6.png" Id="rId24" /><Relationship Type="http://schemas.openxmlformats.org/officeDocument/2006/relationships/numbering" Target="numbering.xml" Id="rId5" /><Relationship Type="http://schemas.openxmlformats.org/officeDocument/2006/relationships/hyperlink" Target="https://www.bbc.co.uk/bitesize/dailylessons" TargetMode="External" Id="rId15" /><Relationship Type="http://schemas.openxmlformats.org/officeDocument/2006/relationships/hyperlink" Target="https://www.gov.uk/guidance/safeguarding-and-remote-education-during-coronavirus-covid-19" TargetMode="External" Id="rId23" /><Relationship Type="http://schemas.openxmlformats.org/officeDocument/2006/relationships/image" Target="media/image10.jpg" Id="rId28" /><Relationship Type="http://schemas.openxmlformats.org/officeDocument/2006/relationships/endnotes" Target="endnotes.xml" Id="rId10" /><Relationship Type="http://schemas.openxmlformats.org/officeDocument/2006/relationships/hyperlink" Target="https://www.thinkuknow.co.uk/" TargetMode="External" Id="rId19" /><Relationship Type="http://schemas.openxmlformats.org/officeDocument/2006/relationships/theme" Target="theme/theme1.xml" Id="rId31" /><Relationship Type="http://schemas.microsoft.com/office/2019/09/relationships/intelligence" Target="intelligence.xml" Id="R7c1329e043b6418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oxfordowl.co.uk/" TargetMode="External" Id="rId14" /><Relationship Type="http://schemas.openxmlformats.org/officeDocument/2006/relationships/image" Target="media/image5.png" Id="rId22" /><Relationship Type="http://schemas.openxmlformats.org/officeDocument/2006/relationships/image" Target="media/image9.png" Id="rId27" /><Relationship Type="http://schemas.openxmlformats.org/officeDocument/2006/relationships/fontTable" Target="fontTable.xml" Id="rId30" /></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f3db376-6605-4082-aaf7-237e87b60e62">
      <UserInfo>
        <DisplayName>Tony Hand</DisplayName>
        <AccountId>15</AccountId>
        <AccountType/>
      </UserInfo>
      <UserInfo>
        <DisplayName>Shirley-Anne MaGill</DisplayName>
        <AccountId>14</AccountId>
        <AccountType/>
      </UserInfo>
      <UserInfo>
        <DisplayName>Ryan Byrne</DisplayName>
        <AccountId>25</AccountId>
        <AccountType/>
      </UserInfo>
      <UserInfo>
        <DisplayName>Vicki Blundell</DisplayName>
        <AccountId>39</AccountId>
        <AccountType/>
      </UserInfo>
      <UserInfo>
        <DisplayName>Maria Hamblin</DisplayName>
        <AccountId>24</AccountId>
        <AccountType/>
      </UserInfo>
    </SharedWithUsers>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4D809E-85FB-4D9E-B1A5-721E736597F1}"/>
</file>

<file path=customXml/itemProps2.xml><?xml version="1.0" encoding="utf-8"?>
<ds:datastoreItem xmlns:ds="http://schemas.openxmlformats.org/officeDocument/2006/customXml" ds:itemID="{2F360B7A-E627-470A-B7B2-59678DF6D2D9}">
  <ds:schemaRefs>
    <ds:schemaRef ds:uri="http://purl.org/dc/term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5f3db376-6605-4082-aaf7-237e87b60e62"/>
    <ds:schemaRef ds:uri="10cfc5d5-1971-463c-b6de-c4b4217321aa"/>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1CFF135-5825-4C4E-AEE5-C38C14F5D802}">
  <ds:schemaRefs>
    <ds:schemaRef ds:uri="http://schemas.openxmlformats.org/officeDocument/2006/bibliography"/>
  </ds:schemaRefs>
</ds:datastoreItem>
</file>

<file path=customXml/itemProps4.xml><?xml version="1.0" encoding="utf-8"?>
<ds:datastoreItem xmlns:ds="http://schemas.openxmlformats.org/officeDocument/2006/customXml" ds:itemID="{BF455B4C-62C9-425D-8C92-30C8786A73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Caroline</dc:creator>
  <lastModifiedBy>Rebecca Harris</lastModifiedBy>
  <revision>67</revision>
  <lastPrinted>2024-01-17T13:53:00.0000000Z</lastPrinted>
  <dcterms:created xsi:type="dcterms:W3CDTF">2020-12-18T10:52:00.0000000Z</dcterms:created>
  <dcterms:modified xsi:type="dcterms:W3CDTF">2024-10-26T18:48:18.0700218Z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Order">
    <vt:r8>16700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