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18"/>
        <w:gridCol w:w="2617"/>
        <w:gridCol w:w="2617"/>
        <w:gridCol w:w="2614"/>
      </w:tblGrid>
      <w:tr w:rsidRPr="00937DB7" w:rsidR="00CE7803" w:rsidTr="785DB5F3" w14:paraId="371EF640" w14:textId="4F6F6477">
        <w:tc>
          <w:tcPr>
            <w:tcW w:w="1251" w:type="pct"/>
            <w:vAlign w:val="center"/>
          </w:tcPr>
          <w:p w:rsidRPr="00937DB7" w:rsidR="000308BB" w:rsidP="00C03651" w:rsidRDefault="000308BB" w14:paraId="1CD70FCE" w14:textId="77777777">
            <w:pPr>
              <w:jc w:val="center"/>
              <w:rPr>
                <w:rFonts w:ascii="Palatino Linotype" w:hAnsi="Palatino Linotype"/>
                <w:sz w:val="24"/>
                <w:szCs w:val="24"/>
              </w:rPr>
            </w:pPr>
            <w:r w:rsidRPr="00937DB7">
              <w:rPr>
                <w:rFonts w:ascii="Palatino Linotype" w:hAnsi="Palatino Linotype"/>
                <w:noProof/>
                <w:sz w:val="24"/>
                <w:szCs w:val="24"/>
                <w:lang w:eastAsia="en-GB"/>
              </w:rPr>
              <w:drawing>
                <wp:inline distT="0" distB="0" distL="0" distR="0" wp14:anchorId="3AAC3D40" wp14:editId="2E409DD4">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rsidRPr="00937DB7" w:rsidR="000308BB" w:rsidP="000308BB" w:rsidRDefault="000308BB" w14:paraId="1423A934" w14:textId="01860DEF">
            <w:pPr>
              <w:spacing w:before="120"/>
              <w:jc w:val="center"/>
              <w:rPr>
                <w:rFonts w:ascii="Palatino Linotype" w:hAnsi="Palatino Linotype"/>
                <w:bCs/>
                <w:sz w:val="24"/>
                <w:szCs w:val="24"/>
              </w:rPr>
            </w:pPr>
            <w:r w:rsidRPr="00937DB7">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rsidRPr="00937DB7" w:rsidR="000308BB" w:rsidP="002B40D6" w:rsidRDefault="000308BB" w14:paraId="44F442D3" w14:textId="77777777">
            <w:pPr>
              <w:jc w:val="center"/>
              <w:rPr>
                <w:rFonts w:ascii="Palatino Linotype" w:hAnsi="Palatino Linotype"/>
                <w:noProof/>
                <w:sz w:val="24"/>
                <w:szCs w:val="24"/>
              </w:rPr>
            </w:pPr>
          </w:p>
        </w:tc>
        <w:tc>
          <w:tcPr>
            <w:tcW w:w="1250" w:type="pct"/>
          </w:tcPr>
          <w:p w:rsidRPr="00937DB7" w:rsidR="000308BB" w:rsidP="002B40D6" w:rsidRDefault="000308BB" w14:paraId="681BD21A" w14:textId="77777777">
            <w:pPr>
              <w:jc w:val="center"/>
              <w:rPr>
                <w:rFonts w:ascii="Palatino Linotype" w:hAnsi="Palatino Linotype"/>
                <w:noProof/>
                <w:sz w:val="24"/>
                <w:szCs w:val="24"/>
              </w:rPr>
            </w:pPr>
          </w:p>
        </w:tc>
        <w:tc>
          <w:tcPr>
            <w:tcW w:w="1249" w:type="pct"/>
            <w:vAlign w:val="center"/>
          </w:tcPr>
          <w:p w:rsidRPr="00937DB7" w:rsidR="000308BB" w:rsidP="00511804" w:rsidRDefault="0033214B" w14:paraId="7F6E156C" w14:textId="013AD7C2">
            <w:pPr>
              <w:jc w:val="center"/>
              <w:rPr>
                <w:rFonts w:ascii="Palatino Linotype" w:hAnsi="Palatino Linotype"/>
                <w:noProof/>
                <w:sz w:val="24"/>
                <w:szCs w:val="24"/>
              </w:rPr>
            </w:pPr>
            <w:r>
              <w:rPr>
                <w:noProof/>
                <w:lang w:eastAsia="en-GB"/>
              </w:rPr>
              <w:drawing>
                <wp:inline distT="0" distB="0" distL="0" distR="0" wp14:anchorId="05FF0458" wp14:editId="7DE3FBD2">
                  <wp:extent cx="1114425" cy="1209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14425" cy="1209675"/>
                          </a:xfrm>
                          <a:prstGeom prst="rect">
                            <a:avLst/>
                          </a:prstGeom>
                        </pic:spPr>
                      </pic:pic>
                    </a:graphicData>
                  </a:graphic>
                </wp:inline>
              </w:drawing>
            </w:r>
          </w:p>
        </w:tc>
      </w:tr>
      <w:tr w:rsidRPr="00937DB7" w:rsidR="00CE7803" w:rsidTr="785DB5F3" w14:paraId="5A70C89E" w14:textId="77777777">
        <w:tc>
          <w:tcPr>
            <w:tcW w:w="1251" w:type="pct"/>
            <w:vAlign w:val="center"/>
          </w:tcPr>
          <w:p w:rsidRPr="00937DB7" w:rsidR="00FA3B47" w:rsidP="00C03651" w:rsidRDefault="00FA3B47" w14:paraId="6A5070CB" w14:textId="77777777">
            <w:pPr>
              <w:jc w:val="center"/>
              <w:rPr>
                <w:rFonts w:ascii="Palatino Linotype" w:hAnsi="Palatino Linotype"/>
                <w:noProof/>
                <w:sz w:val="24"/>
                <w:szCs w:val="24"/>
              </w:rPr>
            </w:pPr>
          </w:p>
        </w:tc>
        <w:tc>
          <w:tcPr>
            <w:tcW w:w="1250" w:type="pct"/>
            <w:vAlign w:val="center"/>
          </w:tcPr>
          <w:p w:rsidRPr="00937DB7" w:rsidR="00FA3B47" w:rsidP="002B40D6" w:rsidRDefault="00FA3B47" w14:paraId="2B040DA4" w14:textId="77777777">
            <w:pPr>
              <w:jc w:val="center"/>
              <w:rPr>
                <w:rFonts w:ascii="Palatino Linotype" w:hAnsi="Palatino Linotype"/>
                <w:noProof/>
                <w:sz w:val="24"/>
                <w:szCs w:val="24"/>
              </w:rPr>
            </w:pPr>
          </w:p>
        </w:tc>
        <w:tc>
          <w:tcPr>
            <w:tcW w:w="1250" w:type="pct"/>
          </w:tcPr>
          <w:p w:rsidRPr="00937DB7" w:rsidR="00FA3B47" w:rsidP="002B40D6" w:rsidRDefault="00FA3B47" w14:paraId="558C03A6" w14:textId="77777777">
            <w:pPr>
              <w:jc w:val="center"/>
              <w:rPr>
                <w:rFonts w:ascii="Palatino Linotype" w:hAnsi="Palatino Linotype"/>
                <w:noProof/>
                <w:sz w:val="24"/>
                <w:szCs w:val="24"/>
              </w:rPr>
            </w:pPr>
          </w:p>
        </w:tc>
        <w:tc>
          <w:tcPr>
            <w:tcW w:w="1249" w:type="pct"/>
            <w:vAlign w:val="center"/>
          </w:tcPr>
          <w:p w:rsidRPr="00937DB7" w:rsidR="00FA3B47" w:rsidP="00255E5C" w:rsidRDefault="00FA3B47" w14:paraId="7774E48C" w14:textId="77777777">
            <w:pPr>
              <w:jc w:val="center"/>
              <w:rPr>
                <w:rFonts w:ascii="Palatino Linotype" w:hAnsi="Palatino Linotype"/>
                <w:noProof/>
                <w:sz w:val="24"/>
                <w:szCs w:val="24"/>
                <w:lang w:eastAsia="en-GB"/>
              </w:rPr>
            </w:pPr>
          </w:p>
        </w:tc>
      </w:tr>
    </w:tbl>
    <w:p w:rsidRPr="00937DB7" w:rsidR="007B7544" w:rsidP="008B0D2E" w:rsidRDefault="00F52058" w14:paraId="46A4F375" w14:textId="046333FA">
      <w:pPr>
        <w:jc w:val="center"/>
        <w:rPr>
          <w:rFonts w:ascii="Palatino Linotype" w:hAnsi="Palatino Linotype"/>
          <w:sz w:val="24"/>
          <w:szCs w:val="24"/>
        </w:rPr>
      </w:pPr>
      <w:r w:rsidRPr="00937DB7">
        <w:rPr>
          <w:rFonts w:ascii="Palatino Linotype" w:hAnsi="Palatino Linotype"/>
          <w:b/>
          <w:noProof/>
          <w:lang w:eastAsia="en-GB"/>
        </w:rPr>
        <mc:AlternateContent>
          <mc:Choice Requires="wps">
            <w:drawing>
              <wp:inline distT="0" distB="0" distL="0" distR="0" wp14:anchorId="65E3DDD1" wp14:editId="68E2E5CE">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rto="http://schemas.microsoft.com/office/word/2006/arto" xmlns:a="http://schemas.openxmlformats.org/drawingml/2006/main" xmlns:pic="http://schemas.openxmlformats.org/drawingml/2006/picture" xmlns:a14="http://schemas.microsoft.com/office/drawing/2010/main">
            <w:pict w14:anchorId="231620F6">
              <v:rect id="Rectangle 10"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spid="_x0000_s1026" fillcolor="#7030a0" stroked="f" strokeweight="1pt" w14:anchorId="67F467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TOmwIAAJAFAAAOAAAAZHJzL2Uyb0RvYy54bWysVE1vGyEQvVfqf0Dcm107jpNaWUdWolSV&#10;oiRK0uaMWfAisQwF7LX76zvA7iZNox6qXhAwb9588Jjzi32ryU44r8BUdHJUUiIMh1qZTUW/PV1/&#10;OqPEB2ZqpsGIih6EpxfLjx/OO7sQU2hA18IRJDF+0dmKNiHYRVF43oiW+SOwwqBRgmtZwKPbFLVj&#10;HbK3upiW5bzowNXWARfe4+1VNtJl4pdS8HAnpReB6IpibiGtLq3ruBbLc7bYOGYbxfs02D9k0TJl&#10;MOhIdcUCI1un/qBqFXfgQYYjDm0BUiouUg1YzaR8U81jw6xItWBzvB3b5P8fLb/d3Tuianw7bI9h&#10;Lb7RA3aNmY0WBO+wQZ31C8Q92nvXnzxuY7V76VoitbLf0T/VjxWRfWrvYWyv2AfC8XI+n52eTU4o&#10;4Wg7npdlYi8yTaSzzocvAloSNxV1mEciZbsbHzA0QgdIhHvQqr5WWqeD26wvtSM7hi99Wh6Xq4H9&#10;N5g2EWwgumXGeFPEEnNRaRcOWkScNg9CYncw+WnKJOlSjHEY58KEXLlvWC1y+BMsbYwelRw9UvqJ&#10;MDJLjD9y9wQDMpMM3DnLHh9dRZL16Fz+LbHsPHqkyGDC6NwqA+49Ao1V9ZEzfmhSbk3s0hrqA2rH&#10;Qf5U3vJrhe92w3y4Zw5/EQoKJ0O4w0Vq6CoK/Y6SBtzP9+4jHsWNVko6/JUV9T+2zAlK9FeDsv88&#10;mc3iN06H2cnpFA/utWX92mK27SWgHCY4gyxP24gPethKB+0zDpBVjIomZjjGrigPbjhchjwtcARx&#10;sVolGH5dy8KNebR80H3U5dP+mTnbizeg6m9h+MFs8UbDGRvfw8BqG0CqJPCXvvb9xm+fhNOPqDhX&#10;Xp8T6mWQLn8BAAD//wMAUEsDBBQABgAIAAAAIQCxipyl3QAAAAQBAAAPAAAAZHJzL2Rvd25yZXYu&#10;eG1sTI9BS8NAEIXvhf6HZQpeit0oWk3MpBSlJ7FiFMTbJjtNgtnZkN2m6b9366W9DDze471v0tVo&#10;WjFQ7xrLCDeLCARxaXXDFcLX5+b6EYTzirVqLRPCkRyssukkVYm2B/6gIfeVCCXsEoVQe98lUrqy&#10;JqPcwnbEwdvZ3igfZF9J3atDKDetvI2ipTSq4bBQq46eayp/871ByOebn/U8Pr7QdlsM8e67eDdv&#10;r4hXs3H9BMLT6M9hOOEHdMgCU2H3rJ1oEcIj/v+evOhuGYMoEO4fQGapvITP/gAAAP//AwBQSwEC&#10;LQAUAAYACAAAACEAtoM4kv4AAADhAQAAEwAAAAAAAAAAAAAAAAAAAAAAW0NvbnRlbnRfVHlwZXNd&#10;LnhtbFBLAQItABQABgAIAAAAIQA4/SH/1gAAAJQBAAALAAAAAAAAAAAAAAAAAC8BAABfcmVscy8u&#10;cmVsc1BLAQItABQABgAIAAAAIQAXByTOmwIAAJAFAAAOAAAAAAAAAAAAAAAAAC4CAABkcnMvZTJv&#10;RG9jLnhtbFBLAQItABQABgAIAAAAIQCxipyl3QAAAAQBAAAPAAAAAAAAAAAAAAAAAPUEAABkcnMv&#10;ZG93bnJldi54bWxQSwUGAAAAAAQABADzAAAA/wUAAAAA&#10;">
                <w10:anchorlock/>
              </v:rect>
            </w:pict>
          </mc:Fallback>
        </mc:AlternateContent>
      </w:r>
    </w:p>
    <w:p w:rsidRPr="0033214B" w:rsidR="007B7544" w:rsidP="009C650B" w:rsidRDefault="0033214B" w14:paraId="411CA320" w14:textId="6A89174A">
      <w:pPr>
        <w:pStyle w:val="Bold"/>
        <w:spacing w:before="240" w:after="1320"/>
        <w:rPr>
          <w:color w:val="7030A0"/>
        </w:rPr>
      </w:pPr>
      <w:r>
        <w:rPr>
          <w:color w:val="7030A0"/>
        </w:rPr>
        <w:t>Violet Way Academy</w:t>
      </w:r>
    </w:p>
    <w:p w:rsidR="00575A96" w:rsidP="04481D51" w:rsidRDefault="00575A96" w14:paraId="05948BDB" w14:textId="0896C09B">
      <w:pPr>
        <w:pStyle w:val="Heading1"/>
        <w:spacing w:before="0" w:after="0"/>
      </w:pPr>
      <w:bookmarkStart w:name="_Toc32947049" w:id="0"/>
      <w:r w:rsidRPr="04481D51" w:rsidR="684F8472">
        <w:rPr>
          <w:color w:val="7030A0"/>
        </w:rPr>
        <w:t xml:space="preserve">Asthma </w:t>
      </w:r>
      <w:r>
        <w:br w:type="page"/>
      </w:r>
      <w:bookmarkEnd w:id="0"/>
    </w:p>
    <w:p w:rsidR="00575A96" w:rsidP="5147BC0A" w:rsidRDefault="00575A96" w14:paraId="7B0EDC09" w14:textId="77777777">
      <w:pPr>
        <w:pStyle w:val="Body"/>
        <w:spacing w:before="0" w:after="0"/>
        <w:rPr>
          <w:color w:val="7030A0"/>
          <w:sz w:val="28"/>
          <w:szCs w:val="28"/>
        </w:rPr>
      </w:pPr>
    </w:p>
    <w:p w:rsidRPr="0033214B" w:rsidR="00E441A4" w:rsidP="5147BC0A" w:rsidRDefault="4568C332" w14:paraId="69FB3A79" w14:textId="041C4B8C">
      <w:pPr>
        <w:pStyle w:val="Body"/>
        <w:spacing w:before="0" w:after="0"/>
        <w:rPr>
          <w:color w:val="7030A0"/>
          <w:sz w:val="28"/>
          <w:szCs w:val="28"/>
        </w:rPr>
      </w:pPr>
      <w:r w:rsidRPr="0033214B">
        <w:rPr>
          <w:color w:val="7030A0"/>
          <w:sz w:val="28"/>
          <w:szCs w:val="28"/>
        </w:rPr>
        <w:t xml:space="preserve">Background </w:t>
      </w:r>
    </w:p>
    <w:p w:rsidRPr="00937DB7" w:rsidR="00E441A4" w:rsidP="5147BC0A" w:rsidRDefault="0033214B" w14:paraId="47BE3558" w14:textId="342EDD29">
      <w:pPr>
        <w:pStyle w:val="Body"/>
        <w:spacing w:before="0" w:after="0"/>
        <w:jc w:val="both"/>
      </w:pPr>
      <w:r w:rsidR="0033214B">
        <w:rPr/>
        <w:t>Violet Way Academy</w:t>
      </w:r>
      <w:r w:rsidR="4568C332">
        <w:rPr/>
        <w:t xml:space="preserve"> </w:t>
      </w:r>
      <w:r w:rsidR="4568C332">
        <w:rPr/>
        <w:t>recognises</w:t>
      </w:r>
      <w:r w:rsidR="4568C332">
        <w:rPr/>
        <w:t xml:space="preserve"> that asthma is a widespread, serious but controllable condition affecting many pupils at the school. </w:t>
      </w:r>
      <w:r w:rsidR="4568C332">
        <w:rPr/>
        <w:t xml:space="preserve">This school encourages pupils with asthma to achieve their potential in all aspects of school life by having a clear </w:t>
      </w:r>
      <w:r w:rsidR="738E16A4">
        <w:rPr/>
        <w:t>guidance</w:t>
      </w:r>
      <w:r w:rsidR="4568C332">
        <w:rPr/>
        <w:t xml:space="preserve"> that is understood by school staff and pupils.</w:t>
      </w:r>
      <w:r w:rsidR="4568C332">
        <w:rPr/>
        <w:t xml:space="preserve"> All staff who </w:t>
      </w:r>
      <w:r w:rsidR="4568C332">
        <w:rPr/>
        <w:t>come into contact with</w:t>
      </w:r>
      <w:r w:rsidR="4568C332">
        <w:rPr/>
        <w:t xml:space="preserve"> pupils with asthma will be provided with training on asthma and/or First Aid courses which are renewed </w:t>
      </w:r>
      <w:r w:rsidR="67094B65">
        <w:rPr/>
        <w:t>in line with recommended guidance.</w:t>
      </w:r>
    </w:p>
    <w:p w:rsidR="5147BC0A" w:rsidP="5147BC0A" w:rsidRDefault="5147BC0A" w14:paraId="260D9D9F" w14:textId="7D05C602">
      <w:pPr>
        <w:pStyle w:val="Body"/>
        <w:spacing w:before="0" w:after="0"/>
        <w:jc w:val="both"/>
        <w:rPr>
          <w:color w:val="404040" w:themeColor="text1" w:themeTint="BF"/>
          <w:szCs w:val="24"/>
        </w:rPr>
      </w:pPr>
    </w:p>
    <w:p w:rsidRPr="0033214B" w:rsidR="67094B65" w:rsidP="5147BC0A" w:rsidRDefault="67094B65" w14:paraId="28A9EC95" w14:textId="6D6D6EC0">
      <w:pPr>
        <w:pStyle w:val="Body"/>
        <w:spacing w:before="0" w:after="0"/>
        <w:jc w:val="both"/>
        <w:rPr>
          <w:color w:val="7030A0"/>
          <w:sz w:val="28"/>
          <w:szCs w:val="28"/>
        </w:rPr>
      </w:pPr>
      <w:r w:rsidRPr="0033214B">
        <w:rPr>
          <w:color w:val="7030A0"/>
          <w:sz w:val="28"/>
          <w:szCs w:val="28"/>
        </w:rPr>
        <w:t xml:space="preserve">Asthma medicines </w:t>
      </w:r>
    </w:p>
    <w:p w:rsidR="21FB8281" w:rsidP="5147BC0A" w:rsidRDefault="21FB8281" w14:paraId="6A7F82AD" w14:textId="0175B9C1">
      <w:pPr>
        <w:pStyle w:val="Body"/>
        <w:numPr>
          <w:ilvl w:val="0"/>
          <w:numId w:val="8"/>
        </w:numPr>
        <w:spacing w:before="0" w:after="0"/>
        <w:jc w:val="both"/>
        <w:rPr>
          <w:rFonts w:asciiTheme="minorHAnsi" w:hAnsiTheme="minorHAnsi" w:eastAsiaTheme="minorEastAsia" w:cstheme="minorBidi"/>
          <w:color w:val="404040" w:themeColor="text1" w:themeTint="BF"/>
          <w:szCs w:val="24"/>
        </w:rPr>
      </w:pPr>
      <w:r w:rsidRPr="5147BC0A">
        <w:t xml:space="preserve">Asthma inhalers come in a variety of </w:t>
      </w:r>
      <w:proofErr w:type="spellStart"/>
      <w:r w:rsidRPr="5147BC0A">
        <w:t>colours</w:t>
      </w:r>
      <w:proofErr w:type="spellEnd"/>
      <w:r w:rsidRPr="5147BC0A">
        <w:t>, usually only blue inhalers will be seen school.</w:t>
      </w:r>
    </w:p>
    <w:p w:rsidR="21FB8281" w:rsidP="5147BC0A" w:rsidRDefault="21FB8281" w14:paraId="2076F73D" w14:textId="590C4000">
      <w:pPr>
        <w:pStyle w:val="Body"/>
        <w:numPr>
          <w:ilvl w:val="0"/>
          <w:numId w:val="8"/>
        </w:numPr>
        <w:spacing w:before="0" w:after="0"/>
        <w:jc w:val="both"/>
        <w:rPr>
          <w:rFonts w:asciiTheme="minorHAnsi" w:hAnsiTheme="minorHAnsi" w:eastAsiaTheme="minorEastAsia" w:cstheme="minorBidi"/>
          <w:color w:val="404040" w:themeColor="text1" w:themeTint="BF"/>
          <w:szCs w:val="24"/>
        </w:rPr>
      </w:pPr>
      <w:r w:rsidRPr="5147BC0A">
        <w:t xml:space="preserve">Immediate access to reliever medicines (blue inhaler </w:t>
      </w:r>
      <w:r w:rsidRPr="5147BC0A" w:rsidR="00731CB5">
        <w:t>e.g.,</w:t>
      </w:r>
      <w:r w:rsidRPr="5147BC0A">
        <w:t xml:space="preserve"> Salbutamol) is essential. </w:t>
      </w:r>
    </w:p>
    <w:p w:rsidR="21FB8281" w:rsidP="5147BC0A" w:rsidRDefault="21FB8281" w14:paraId="666A2EB5" w14:textId="408B1C30">
      <w:pPr>
        <w:pStyle w:val="Body"/>
        <w:numPr>
          <w:ilvl w:val="0"/>
          <w:numId w:val="8"/>
        </w:numPr>
        <w:spacing w:before="0" w:after="0"/>
        <w:jc w:val="both"/>
        <w:rPr>
          <w:rFonts w:asciiTheme="minorHAnsi" w:hAnsiTheme="minorHAnsi" w:eastAsiaTheme="minorEastAsia" w:cstheme="minorBidi"/>
          <w:color w:val="404040" w:themeColor="text1" w:themeTint="BF"/>
          <w:szCs w:val="24"/>
        </w:rPr>
      </w:pPr>
      <w:r w:rsidRPr="5147BC0A">
        <w:t>Pupils with asthma are encouraged to carry their reliever inhaler as soon as the parent/carer, doctor or asthma nurse agrees they are mature enough.</w:t>
      </w:r>
    </w:p>
    <w:p w:rsidR="00141309" w:rsidP="00141309" w:rsidRDefault="00141309" w14:paraId="680F99AC" w14:textId="77777777">
      <w:pPr>
        <w:pStyle w:val="Body"/>
        <w:numPr>
          <w:ilvl w:val="0"/>
          <w:numId w:val="8"/>
        </w:numPr>
        <w:spacing w:before="0" w:after="0"/>
        <w:jc w:val="both"/>
        <w:rPr>
          <w:rFonts w:asciiTheme="minorHAnsi" w:hAnsiTheme="minorHAnsi" w:eastAsiaTheme="minorEastAsia" w:cstheme="minorBidi"/>
          <w:color w:val="404040" w:themeColor="text1" w:themeTint="BF"/>
          <w:szCs w:val="24"/>
        </w:rPr>
      </w:pPr>
      <w:r>
        <w:t xml:space="preserve">Parents/Carers are required to complete an asthma card with information about triggers and medication procedures for their child. </w:t>
      </w:r>
    </w:p>
    <w:p w:rsidRPr="00A06D5A" w:rsidR="21FB8281" w:rsidP="5147BC0A" w:rsidRDefault="21FB8281" w14:paraId="37B1A19F" w14:textId="62ECD35E">
      <w:pPr>
        <w:pStyle w:val="Body"/>
        <w:numPr>
          <w:ilvl w:val="0"/>
          <w:numId w:val="8"/>
        </w:numPr>
        <w:spacing w:before="0" w:after="0"/>
        <w:jc w:val="both"/>
        <w:rPr>
          <w:rFonts w:asciiTheme="minorHAnsi" w:hAnsiTheme="minorHAnsi" w:eastAsiaTheme="minorEastAsia" w:cstheme="minorBidi"/>
          <w:color w:val="404040" w:themeColor="text1" w:themeTint="BF"/>
          <w:szCs w:val="24"/>
        </w:rPr>
      </w:pPr>
      <w:r w:rsidRPr="5147BC0A">
        <w:t>Parents/carers are asked to ensure that the school is provided with a labelled spare reliever (blue) inhaler. All inhalers must be labelled with the child’s name by the parent/carer.</w:t>
      </w:r>
    </w:p>
    <w:p w:rsidR="21FB8281" w:rsidP="5147BC0A" w:rsidRDefault="21FB8281" w14:paraId="4314A162" w14:textId="33902364">
      <w:pPr>
        <w:pStyle w:val="Body"/>
        <w:numPr>
          <w:ilvl w:val="0"/>
          <w:numId w:val="8"/>
        </w:numPr>
        <w:spacing w:before="0" w:after="0"/>
        <w:jc w:val="both"/>
        <w:rPr>
          <w:rFonts w:asciiTheme="minorHAnsi" w:hAnsiTheme="minorHAnsi" w:eastAsiaTheme="minorEastAsia" w:cstheme="minorBidi"/>
          <w:color w:val="404040" w:themeColor="text1" w:themeTint="BF"/>
          <w:szCs w:val="24"/>
        </w:rPr>
      </w:pPr>
      <w:r>
        <w:t>School staff are not required to administer asthma medicines to pupils except in an emergency.</w:t>
      </w:r>
    </w:p>
    <w:p w:rsidR="339829A9" w:rsidP="339829A9" w:rsidRDefault="339829A9" w14:paraId="395381A8" w14:textId="524B6933">
      <w:pPr>
        <w:pStyle w:val="Body"/>
        <w:spacing w:before="0" w:after="0"/>
        <w:jc w:val="both"/>
        <w:rPr>
          <w:rFonts w:asciiTheme="minorHAnsi" w:hAnsiTheme="minorHAnsi" w:eastAsiaTheme="minorEastAsia" w:cstheme="minorBidi"/>
          <w:color w:val="404040" w:themeColor="text1" w:themeTint="BF"/>
        </w:rPr>
      </w:pPr>
    </w:p>
    <w:p w:rsidR="60D06108" w:rsidP="339829A9" w:rsidRDefault="60D06108" w14:paraId="6815D181" w14:textId="76BB7248">
      <w:pPr>
        <w:pStyle w:val="Body"/>
        <w:spacing w:before="0" w:after="0"/>
        <w:jc w:val="both"/>
        <w:rPr>
          <w:rFonts w:eastAsia="Palatino Linotype" w:cs="Palatino Linotype"/>
          <w:color w:val="7030A0"/>
          <w:sz w:val="28"/>
          <w:szCs w:val="28"/>
        </w:rPr>
      </w:pPr>
      <w:r w:rsidRPr="339829A9">
        <w:rPr>
          <w:rFonts w:eastAsia="Palatino Linotype" w:cs="Palatino Linotype"/>
          <w:color w:val="7030A0"/>
          <w:sz w:val="28"/>
          <w:szCs w:val="28"/>
        </w:rPr>
        <w:t>Procedures in school for asthma medicines</w:t>
      </w:r>
    </w:p>
    <w:p w:rsidR="00141309" w:rsidP="00141309" w:rsidRDefault="00141309" w14:paraId="52496421" w14:textId="44552A9B">
      <w:pPr>
        <w:pStyle w:val="Body"/>
        <w:numPr>
          <w:ilvl w:val="0"/>
          <w:numId w:val="1"/>
        </w:numPr>
        <w:spacing w:before="0" w:after="0"/>
        <w:jc w:val="both"/>
        <w:rPr>
          <w:rFonts w:asciiTheme="minorHAnsi" w:hAnsiTheme="minorHAnsi" w:eastAsiaTheme="minorEastAsia" w:cstheme="minorBidi"/>
          <w:color w:val="404040" w:themeColor="text1" w:themeTint="BF"/>
          <w:szCs w:val="24"/>
        </w:rPr>
      </w:pPr>
      <w:r>
        <w:t xml:space="preserve">Parents/Carers are required to complete a </w:t>
      </w:r>
      <w:r w:rsidRPr="339829A9">
        <w:rPr>
          <w:rFonts w:eastAsia="Palatino Linotype" w:cs="Palatino Linotype"/>
          <w:color w:val="404040" w:themeColor="text1" w:themeTint="BF"/>
        </w:rPr>
        <w:t>School Asthma card</w:t>
      </w:r>
      <w:r w:rsidR="00265F87">
        <w:rPr>
          <w:rFonts w:eastAsia="Palatino Linotype" w:cs="Palatino Linotype"/>
          <w:color w:val="404040" w:themeColor="text1" w:themeTint="BF"/>
        </w:rPr>
        <w:t xml:space="preserve"> (see appendix A)</w:t>
      </w:r>
      <w:r>
        <w:t xml:space="preserve"> with information about triggers and medication procedures for their child. </w:t>
      </w:r>
    </w:p>
    <w:p w:rsidR="60D06108" w:rsidP="339829A9" w:rsidRDefault="60D06108" w14:paraId="77EDDF64" w14:textId="3A179D7D">
      <w:pPr>
        <w:pStyle w:val="Body"/>
        <w:numPr>
          <w:ilvl w:val="0"/>
          <w:numId w:val="1"/>
        </w:numPr>
        <w:spacing w:before="0" w:after="0"/>
        <w:jc w:val="both"/>
        <w:rPr>
          <w:rFonts w:eastAsia="Palatino Linotype" w:cs="Palatino Linotype"/>
          <w:color w:val="404040" w:themeColor="text1" w:themeTint="BF"/>
        </w:rPr>
      </w:pPr>
      <w:r w:rsidRPr="339829A9">
        <w:rPr>
          <w:rFonts w:eastAsia="Palatino Linotype" w:cs="Palatino Linotype"/>
          <w:color w:val="404040" w:themeColor="text1" w:themeTint="BF"/>
        </w:rPr>
        <w:t xml:space="preserve">All inhalers are kept in the classrooms in a box. The box is taken with the class, for example, when going to PE.  </w:t>
      </w:r>
    </w:p>
    <w:p w:rsidR="60D06108" w:rsidP="339829A9" w:rsidRDefault="60D06108" w14:paraId="5CD0A57F" w14:textId="0208A2D5">
      <w:pPr>
        <w:pStyle w:val="Body"/>
        <w:numPr>
          <w:ilvl w:val="0"/>
          <w:numId w:val="1"/>
        </w:numPr>
        <w:spacing w:before="0" w:after="0"/>
        <w:jc w:val="both"/>
        <w:rPr>
          <w:rFonts w:eastAsia="Palatino Linotype" w:cs="Palatino Linotype"/>
          <w:color w:val="404040" w:themeColor="text1" w:themeTint="BF"/>
        </w:rPr>
      </w:pPr>
      <w:r w:rsidRPr="339829A9">
        <w:rPr>
          <w:rFonts w:eastAsia="Palatino Linotype" w:cs="Palatino Linotype"/>
          <w:color w:val="404040" w:themeColor="text1" w:themeTint="BF"/>
        </w:rPr>
        <w:t xml:space="preserve">All school staff will let pupils take their own medicines when they need to, supervising their administration. </w:t>
      </w:r>
    </w:p>
    <w:p w:rsidR="60D06108" w:rsidP="339829A9" w:rsidRDefault="60D06108" w14:paraId="3660CB16" w14:textId="4F953831">
      <w:pPr>
        <w:pStyle w:val="Body"/>
        <w:numPr>
          <w:ilvl w:val="0"/>
          <w:numId w:val="1"/>
        </w:numPr>
        <w:spacing w:before="0" w:after="0"/>
        <w:jc w:val="both"/>
        <w:rPr>
          <w:rFonts w:eastAsia="Palatino Linotype" w:cs="Palatino Linotype"/>
          <w:color w:val="404040" w:themeColor="text1" w:themeTint="BF"/>
        </w:rPr>
      </w:pPr>
      <w:r w:rsidRPr="339829A9">
        <w:rPr>
          <w:rFonts w:eastAsia="Palatino Linotype" w:cs="Palatino Linotype"/>
          <w:color w:val="404040" w:themeColor="text1" w:themeTint="BF"/>
        </w:rPr>
        <w:t xml:space="preserve">The school keeps emergency inhalers in school which can be used if the pupil’s prescribed inhaler is not available (for example, because it is broken, or empty, or the child requires it in an emergency during break time, and during emergency evacuation). However, parents must sign to consent to their child’s use of an emergency inhaler on their child’s School Asthma card  </w:t>
      </w:r>
    </w:p>
    <w:p w:rsidR="60D06108" w:rsidP="339829A9" w:rsidRDefault="60D06108" w14:paraId="7D455073" w14:textId="2952CEEB">
      <w:pPr>
        <w:pStyle w:val="Body"/>
        <w:numPr>
          <w:ilvl w:val="0"/>
          <w:numId w:val="1"/>
        </w:numPr>
        <w:spacing w:before="0" w:after="0"/>
        <w:jc w:val="both"/>
        <w:rPr>
          <w:rFonts w:eastAsia="Palatino Linotype" w:cs="Palatino Linotype"/>
          <w:color w:val="404040" w:themeColor="text1" w:themeTint="BF"/>
        </w:rPr>
      </w:pPr>
      <w:r w:rsidRPr="339829A9">
        <w:rPr>
          <w:rFonts w:eastAsia="Palatino Linotype" w:cs="Palatino Linotype"/>
          <w:color w:val="404040" w:themeColor="text1" w:themeTint="BF"/>
        </w:rPr>
        <w:t xml:space="preserve">The emergency inhaler is kept in the </w:t>
      </w:r>
      <w:r w:rsidRPr="339829A9" w:rsidR="70458A53">
        <w:rPr>
          <w:rFonts w:eastAsia="Palatino Linotype" w:cs="Palatino Linotype"/>
          <w:color w:val="404040" w:themeColor="text1" w:themeTint="BF"/>
        </w:rPr>
        <w:t>school office</w:t>
      </w:r>
      <w:r w:rsidRPr="339829A9">
        <w:rPr>
          <w:rFonts w:eastAsia="Palatino Linotype" w:cs="Palatino Linotype"/>
          <w:color w:val="404040" w:themeColor="text1" w:themeTint="BF"/>
        </w:rPr>
        <w:t>.</w:t>
      </w:r>
    </w:p>
    <w:p w:rsidR="60D06108" w:rsidP="339829A9" w:rsidRDefault="60D06108" w14:paraId="3BADE032" w14:textId="044E0C1A">
      <w:pPr>
        <w:pStyle w:val="Body"/>
        <w:numPr>
          <w:ilvl w:val="0"/>
          <w:numId w:val="1"/>
        </w:numPr>
        <w:spacing w:before="0" w:after="0"/>
        <w:jc w:val="both"/>
        <w:rPr>
          <w:rFonts w:eastAsia="Palatino Linotype" w:cs="Palatino Linotype"/>
          <w:color w:val="404040" w:themeColor="text1" w:themeTint="BF"/>
        </w:rPr>
      </w:pPr>
      <w:r w:rsidRPr="339829A9">
        <w:rPr>
          <w:rFonts w:eastAsia="Palatino Linotype" w:cs="Palatino Linotype"/>
          <w:color w:val="404040" w:themeColor="text1" w:themeTint="BF"/>
        </w:rPr>
        <w:t xml:space="preserve">School staff are not required to administer asthma medicines to pupils (except in an emergency), however many of the staff at this school are happy to support children wherever necessary.  </w:t>
      </w:r>
    </w:p>
    <w:p w:rsidR="5147BC0A" w:rsidP="5147BC0A" w:rsidRDefault="5147BC0A" w14:paraId="599D17E6" w14:textId="6BF792CC">
      <w:pPr>
        <w:pStyle w:val="Body"/>
        <w:spacing w:before="0" w:after="0"/>
        <w:jc w:val="both"/>
        <w:rPr>
          <w:color w:val="404040" w:themeColor="text1" w:themeTint="BF"/>
          <w:szCs w:val="24"/>
        </w:rPr>
      </w:pPr>
    </w:p>
    <w:p w:rsidRPr="0033214B" w:rsidR="4EFB883B" w:rsidP="5147BC0A" w:rsidRDefault="4EFB883B" w14:paraId="080BF06D" w14:textId="157E32FF">
      <w:pPr>
        <w:pStyle w:val="Body"/>
        <w:spacing w:before="0" w:after="0"/>
        <w:jc w:val="both"/>
        <w:rPr>
          <w:color w:val="7030A0"/>
          <w:sz w:val="28"/>
          <w:szCs w:val="28"/>
        </w:rPr>
      </w:pPr>
      <w:r w:rsidRPr="0033214B">
        <w:rPr>
          <w:color w:val="7030A0"/>
          <w:sz w:val="28"/>
          <w:szCs w:val="28"/>
        </w:rPr>
        <w:t xml:space="preserve">Record keeping </w:t>
      </w:r>
    </w:p>
    <w:p w:rsidR="4EFB883B" w:rsidP="5147BC0A" w:rsidRDefault="4EFB883B" w14:paraId="4761C16D" w14:textId="297A3F0F">
      <w:pPr>
        <w:pStyle w:val="Body"/>
        <w:spacing w:before="0" w:after="0"/>
        <w:jc w:val="both"/>
        <w:rPr>
          <w:color w:val="404040" w:themeColor="text1" w:themeTint="BF"/>
          <w:szCs w:val="24"/>
        </w:rPr>
      </w:pPr>
      <w:r w:rsidRPr="5147BC0A">
        <w:t xml:space="preserve">When joining the school (in Reception or at any other time), parents / carers </w:t>
      </w:r>
      <w:r w:rsidRPr="5147BC0A" w:rsidR="3B4EAAE8">
        <w:t>will be</w:t>
      </w:r>
      <w:r w:rsidRPr="5147BC0A">
        <w:t xml:space="preserve"> asked if their child has any medical conditions including asthma on their enrolment form. This is checked regularly. </w:t>
      </w:r>
    </w:p>
    <w:p w:rsidR="5147BC0A" w:rsidP="5147BC0A" w:rsidRDefault="5147BC0A" w14:paraId="1FDCADC4" w14:textId="2415D658">
      <w:pPr>
        <w:pStyle w:val="Body"/>
        <w:spacing w:before="0" w:after="0"/>
        <w:jc w:val="both"/>
      </w:pPr>
    </w:p>
    <w:p w:rsidR="4EFB883B" w:rsidP="5147BC0A" w:rsidRDefault="4EFB883B" w14:paraId="0930E267" w14:textId="7FB19C66">
      <w:pPr>
        <w:pStyle w:val="Body"/>
        <w:spacing w:before="0" w:after="0"/>
        <w:jc w:val="both"/>
        <w:rPr>
          <w:color w:val="404040" w:themeColor="text1" w:themeTint="BF"/>
          <w:szCs w:val="24"/>
        </w:rPr>
      </w:pPr>
      <w:r w:rsidRPr="5147BC0A">
        <w:t xml:space="preserve">Parents/carers are asked to make the school aware of any changes to medication or dosages. Asthma is recorded as a medical condition </w:t>
      </w:r>
      <w:r w:rsidRPr="5147BC0A" w:rsidR="6743FF0F">
        <w:t xml:space="preserve">on the </w:t>
      </w:r>
      <w:r w:rsidRPr="5147BC0A">
        <w:t>school</w:t>
      </w:r>
      <w:r w:rsidRPr="5147BC0A" w:rsidR="548F839F">
        <w:t>’s</w:t>
      </w:r>
      <w:r w:rsidRPr="5147BC0A">
        <w:t xml:space="preserve"> information management </w:t>
      </w:r>
      <w:proofErr w:type="spellStart"/>
      <w:r w:rsidRPr="5147BC0A">
        <w:t>programme</w:t>
      </w:r>
      <w:proofErr w:type="spellEnd"/>
      <w:r w:rsidRPr="5147BC0A">
        <w:t xml:space="preserve">. </w:t>
      </w:r>
    </w:p>
    <w:p w:rsidR="5147BC0A" w:rsidP="47B2CBAE" w:rsidRDefault="5147BC0A" w14:paraId="689E3372" w14:textId="56297E17">
      <w:pPr>
        <w:pStyle w:val="Body"/>
        <w:spacing w:before="0" w:after="0"/>
        <w:jc w:val="both"/>
        <w:rPr>
          <w:color w:val="404040" w:themeColor="text1" w:themeTint="BF"/>
          <w:szCs w:val="24"/>
        </w:rPr>
      </w:pPr>
    </w:p>
    <w:p w:rsidR="008C3505" w:rsidP="5147BC0A" w:rsidRDefault="008C3505" w14:paraId="7AAA1D93" w14:textId="77777777">
      <w:pPr>
        <w:pStyle w:val="Body"/>
        <w:spacing w:before="0" w:after="0"/>
        <w:jc w:val="both"/>
        <w:rPr>
          <w:color w:val="7030A0"/>
          <w:sz w:val="28"/>
          <w:szCs w:val="28"/>
        </w:rPr>
      </w:pPr>
    </w:p>
    <w:p w:rsidR="008C3505" w:rsidP="5147BC0A" w:rsidRDefault="008C3505" w14:paraId="3320C4A5" w14:textId="77777777">
      <w:pPr>
        <w:pStyle w:val="Body"/>
        <w:spacing w:before="0" w:after="0"/>
        <w:jc w:val="both"/>
        <w:rPr>
          <w:color w:val="7030A0"/>
          <w:sz w:val="28"/>
          <w:szCs w:val="28"/>
        </w:rPr>
      </w:pPr>
    </w:p>
    <w:p w:rsidRPr="0033214B" w:rsidR="5DE0C677" w:rsidP="5147BC0A" w:rsidRDefault="5DE0C677" w14:paraId="2491C0B2" w14:textId="6B3D8B95">
      <w:pPr>
        <w:pStyle w:val="Body"/>
        <w:spacing w:before="0" w:after="0"/>
        <w:jc w:val="both"/>
        <w:rPr>
          <w:color w:val="7030A0"/>
          <w:sz w:val="28"/>
          <w:szCs w:val="28"/>
        </w:rPr>
      </w:pPr>
      <w:r w:rsidRPr="0033214B">
        <w:rPr>
          <w:color w:val="7030A0"/>
          <w:sz w:val="28"/>
          <w:szCs w:val="28"/>
        </w:rPr>
        <w:t xml:space="preserve">Exercise and activity – PE and games </w:t>
      </w:r>
    </w:p>
    <w:p w:rsidR="5DE0C677" w:rsidP="5147BC0A" w:rsidRDefault="5DE0C677" w14:paraId="5E94CBD6" w14:textId="7132E80B">
      <w:pPr>
        <w:pStyle w:val="Body"/>
        <w:spacing w:before="0" w:after="0"/>
        <w:jc w:val="both"/>
        <w:rPr>
          <w:color w:val="404040" w:themeColor="text1" w:themeTint="BF"/>
          <w:szCs w:val="24"/>
        </w:rPr>
      </w:pPr>
      <w:r w:rsidRPr="5147BC0A">
        <w:t xml:space="preserve">Taking part in sports, games and activities is an essential part of school life for all pupils. All teachers will know which children in their class have asthma and all external PE teachers at the school will be made aware of which pupils have asthma. </w:t>
      </w:r>
    </w:p>
    <w:p w:rsidR="5147BC0A" w:rsidP="5147BC0A" w:rsidRDefault="5147BC0A" w14:paraId="3952F729" w14:textId="6558EFFB">
      <w:pPr>
        <w:pStyle w:val="Body"/>
        <w:spacing w:before="0" w:after="0"/>
        <w:jc w:val="both"/>
      </w:pPr>
    </w:p>
    <w:p w:rsidR="5DE0C677" w:rsidP="5147BC0A" w:rsidRDefault="5DE0C677" w14:paraId="1277D37A" w14:textId="4D79912D">
      <w:pPr>
        <w:pStyle w:val="Body"/>
        <w:spacing w:before="0" w:after="0"/>
        <w:jc w:val="both"/>
        <w:rPr>
          <w:color w:val="404040" w:themeColor="text1" w:themeTint="BF"/>
          <w:szCs w:val="24"/>
        </w:rPr>
      </w:pPr>
      <w:r w:rsidRPr="5147BC0A">
        <w:t xml:space="preserve">Pupils with asthma will be encouraged to participate fully in all PE lessons. Teachers and Teaching Assistants will remind pupils whose asthma is triggered by exercise, to take their inhaler before the lesson, and to thoroughly warm up and down before and after the lesson. Each pupil’s inhaler will be labelled and kept </w:t>
      </w:r>
      <w:r w:rsidRPr="5147BC0A" w:rsidR="5F972F9E">
        <w:t>accessibly within the lesson.</w:t>
      </w:r>
      <w:r w:rsidRPr="5147BC0A">
        <w:t xml:space="preserve"> If a pupil needs to use their inhaler during a lesson they will be encouraged to do so. </w:t>
      </w:r>
    </w:p>
    <w:p w:rsidR="5147BC0A" w:rsidP="5147BC0A" w:rsidRDefault="5147BC0A" w14:paraId="5D4897E1" w14:textId="44A7208A">
      <w:pPr>
        <w:pStyle w:val="Body"/>
        <w:spacing w:before="0" w:after="0"/>
        <w:jc w:val="both"/>
      </w:pPr>
    </w:p>
    <w:p w:rsidR="5DE0C677" w:rsidP="5147BC0A" w:rsidRDefault="5DE0C677" w14:paraId="1CA7AE12" w14:textId="44FE1DC7">
      <w:pPr>
        <w:pStyle w:val="Body"/>
        <w:spacing w:before="0" w:after="0"/>
        <w:jc w:val="both"/>
      </w:pPr>
      <w:r w:rsidRPr="5147BC0A">
        <w:t xml:space="preserve">Classroom teachers </w:t>
      </w:r>
      <w:r w:rsidRPr="5147BC0A" w:rsidR="6836F9DB">
        <w:t xml:space="preserve">will </w:t>
      </w:r>
      <w:r w:rsidRPr="5147BC0A">
        <w:t xml:space="preserve">follow the same principles as described above for games and activities involving physical activity. </w:t>
      </w:r>
    </w:p>
    <w:p w:rsidR="5147BC0A" w:rsidP="5147BC0A" w:rsidRDefault="5147BC0A" w14:paraId="7DED7830" w14:textId="461D899E">
      <w:pPr>
        <w:pStyle w:val="Body"/>
        <w:spacing w:before="0" w:after="0"/>
        <w:jc w:val="both"/>
      </w:pPr>
    </w:p>
    <w:p w:rsidRPr="0033214B" w:rsidR="70D6C418" w:rsidP="5147BC0A" w:rsidRDefault="70D6C418" w14:paraId="51EC76C2" w14:textId="0037DBC3">
      <w:pPr>
        <w:pStyle w:val="Body"/>
        <w:spacing w:before="0" w:after="0"/>
        <w:jc w:val="both"/>
        <w:rPr>
          <w:color w:val="7030A0"/>
          <w:szCs w:val="24"/>
        </w:rPr>
      </w:pPr>
      <w:r w:rsidRPr="0033214B">
        <w:rPr>
          <w:color w:val="7030A0"/>
          <w:sz w:val="28"/>
          <w:szCs w:val="28"/>
        </w:rPr>
        <w:t xml:space="preserve">Out-of-hours sport </w:t>
      </w:r>
    </w:p>
    <w:p w:rsidR="70D6C418" w:rsidP="5147BC0A" w:rsidRDefault="70D6C418" w14:paraId="0C7FEB2D" w14:textId="362051C5">
      <w:pPr>
        <w:pStyle w:val="Body"/>
        <w:spacing w:before="0" w:after="0"/>
        <w:jc w:val="both"/>
        <w:rPr>
          <w:color w:val="404040" w:themeColor="text1" w:themeTint="BF"/>
          <w:szCs w:val="24"/>
        </w:rPr>
      </w:pPr>
      <w:r w:rsidRPr="5147BC0A">
        <w:t xml:space="preserve">There has been a large emphasis in recent years on increasing the number of children and young people involved in exercise and sport in and outside of school. The health benefits of exercise are well-documented, and this is also true for children and young people with asthma. It is therefore important that the school involves pupils with asthma as much as possible in after school clubs. </w:t>
      </w:r>
    </w:p>
    <w:p w:rsidR="5147BC0A" w:rsidP="5147BC0A" w:rsidRDefault="5147BC0A" w14:paraId="1A6ED4E9" w14:textId="0F4435A5">
      <w:pPr>
        <w:pStyle w:val="Body"/>
        <w:spacing w:before="0" w:after="0"/>
        <w:jc w:val="both"/>
      </w:pPr>
    </w:p>
    <w:p w:rsidR="70D6C418" w:rsidP="5147BC0A" w:rsidRDefault="70D6C418" w14:paraId="2768EE33" w14:textId="4BCDF6A9">
      <w:pPr>
        <w:pStyle w:val="Body"/>
        <w:spacing w:before="0" w:after="0"/>
        <w:jc w:val="both"/>
      </w:pPr>
      <w:r w:rsidRPr="5147BC0A">
        <w:t xml:space="preserve">External PE teachers, classroom teachers and out-of-hours school sport coaches will be aware of the potential triggers for pupils with asthma when exercising, tips to </w:t>
      </w:r>
      <w:proofErr w:type="spellStart"/>
      <w:r w:rsidRPr="5147BC0A">
        <w:t>minimise</w:t>
      </w:r>
      <w:proofErr w:type="spellEnd"/>
      <w:r w:rsidRPr="5147BC0A">
        <w:t xml:space="preserve"> these triggers and what to do in the event of an asthma attack. They will be made aware of any child in their club who uses an asthma inhaler.</w:t>
      </w:r>
    </w:p>
    <w:p w:rsidR="00D3386A" w:rsidP="5147BC0A" w:rsidRDefault="00D3386A" w14:paraId="377C9520" w14:textId="77777777">
      <w:pPr>
        <w:pStyle w:val="Body"/>
        <w:spacing w:before="0" w:after="0"/>
        <w:jc w:val="both"/>
      </w:pPr>
    </w:p>
    <w:p w:rsidR="00D3386A" w:rsidP="5147BC0A" w:rsidRDefault="00D3386A" w14:paraId="78F54C0C" w14:textId="19C164D8">
      <w:pPr>
        <w:pStyle w:val="Body"/>
        <w:spacing w:before="0" w:after="0"/>
        <w:jc w:val="both"/>
      </w:pPr>
      <w:r>
        <w:t xml:space="preserve">Please refer to Appendix </w:t>
      </w:r>
      <w:r w:rsidR="00265F87">
        <w:t>C</w:t>
      </w:r>
      <w:r>
        <w:t xml:space="preserve"> for further information about asthma and exercise (Guidelines for teachers, </w:t>
      </w:r>
      <w:r w:rsidR="0FC214BE">
        <w:t>PE</w:t>
      </w:r>
      <w:r>
        <w:t xml:space="preserve"> teachers and sports coaches).</w:t>
      </w:r>
    </w:p>
    <w:p w:rsidR="00D3386A" w:rsidP="5147BC0A" w:rsidRDefault="00D3386A" w14:paraId="66291D5F" w14:textId="77777777">
      <w:pPr>
        <w:pStyle w:val="Body"/>
        <w:spacing w:before="0" w:after="0"/>
        <w:jc w:val="both"/>
        <w:rPr>
          <w:color w:val="404040" w:themeColor="text1" w:themeTint="BF"/>
          <w:szCs w:val="24"/>
        </w:rPr>
      </w:pPr>
    </w:p>
    <w:p w:rsidRPr="0033214B" w:rsidR="70D6C418" w:rsidP="5147BC0A" w:rsidRDefault="70D6C418" w14:paraId="0B713BD0" w14:textId="51C68F11">
      <w:pPr>
        <w:pStyle w:val="Body"/>
        <w:spacing w:before="0" w:after="0"/>
        <w:jc w:val="both"/>
        <w:rPr>
          <w:color w:val="7030A0"/>
          <w:sz w:val="28"/>
          <w:szCs w:val="28"/>
        </w:rPr>
      </w:pPr>
      <w:r w:rsidRPr="0033214B">
        <w:rPr>
          <w:color w:val="7030A0"/>
          <w:sz w:val="28"/>
          <w:szCs w:val="28"/>
        </w:rPr>
        <w:t xml:space="preserve">School environment </w:t>
      </w:r>
    </w:p>
    <w:p w:rsidR="70D6C418" w:rsidP="5147BC0A" w:rsidRDefault="70D6C418" w14:paraId="1B6484D8" w14:textId="3C6C5F24">
      <w:pPr>
        <w:pStyle w:val="Body"/>
        <w:spacing w:before="0" w:after="0"/>
        <w:jc w:val="both"/>
      </w:pPr>
      <w:r w:rsidR="70D6C418">
        <w:rPr/>
        <w:t xml:space="preserve">The school </w:t>
      </w:r>
      <w:r w:rsidR="1B171689">
        <w:rPr/>
        <w:t>will do</w:t>
      </w:r>
      <w:r w:rsidR="70D6C418">
        <w:rPr/>
        <w:t xml:space="preserve"> all that it can to ensure the school environment is </w:t>
      </w:r>
      <w:r w:rsidR="70D6C418">
        <w:rPr/>
        <w:t>favourable</w:t>
      </w:r>
      <w:r w:rsidR="70D6C418">
        <w:rPr/>
        <w:t xml:space="preserve"> to pupils with asthma. The school </w:t>
      </w:r>
      <w:r w:rsidR="514ED9D1">
        <w:rPr/>
        <w:t>will have</w:t>
      </w:r>
      <w:r w:rsidR="70D6C418">
        <w:rPr/>
        <w:t xml:space="preserve"> a smoke free </w:t>
      </w:r>
      <w:r w:rsidR="43AEF83C">
        <w:rPr/>
        <w:t>rule</w:t>
      </w:r>
      <w:r w:rsidR="70D6C418">
        <w:rPr/>
        <w:t xml:space="preserve">. As far as possible the school </w:t>
      </w:r>
      <w:r w:rsidR="7E64AFD2">
        <w:rPr/>
        <w:t>will not</w:t>
      </w:r>
      <w:r w:rsidR="70D6C418">
        <w:rPr/>
        <w:t xml:space="preserve"> use chemicals in science and art lessons that are potential triggers for pupils with asthma. </w:t>
      </w:r>
    </w:p>
    <w:p w:rsidR="5147BC0A" w:rsidP="5147BC0A" w:rsidRDefault="5147BC0A" w14:paraId="10FD4B3B" w14:textId="78627233">
      <w:pPr>
        <w:pStyle w:val="Body"/>
        <w:spacing w:before="0" w:after="0"/>
        <w:jc w:val="both"/>
      </w:pPr>
    </w:p>
    <w:p w:rsidRPr="0033214B" w:rsidR="70D6C418" w:rsidP="5147BC0A" w:rsidRDefault="70D6C418" w14:paraId="44B634C0" w14:textId="22111E8C">
      <w:pPr>
        <w:pStyle w:val="Body"/>
        <w:spacing w:before="0" w:after="0"/>
        <w:jc w:val="both"/>
        <w:rPr>
          <w:color w:val="7030A0"/>
          <w:sz w:val="28"/>
          <w:szCs w:val="28"/>
        </w:rPr>
      </w:pPr>
      <w:r w:rsidRPr="0033214B">
        <w:rPr>
          <w:color w:val="7030A0"/>
          <w:sz w:val="28"/>
          <w:szCs w:val="28"/>
        </w:rPr>
        <w:t xml:space="preserve">When a pupil is falling behind in lessons </w:t>
      </w:r>
    </w:p>
    <w:p w:rsidR="70D6C418" w:rsidP="5147BC0A" w:rsidRDefault="70D6C418" w14:paraId="7339700F" w14:textId="29F1105B">
      <w:pPr>
        <w:pStyle w:val="Body"/>
        <w:spacing w:before="0" w:after="0"/>
        <w:jc w:val="both"/>
        <w:rPr>
          <w:color w:val="404040" w:themeColor="text1" w:themeTint="BF"/>
          <w:szCs w:val="24"/>
        </w:rPr>
      </w:pPr>
      <w:r w:rsidRPr="5147BC0A">
        <w:t xml:space="preserve">If a pupil is missing a lot of time at school or is always tired because their asthma is disturbing their sleep at night, the class teacher will initially talk to the parents/carers to agree how to prevent their child from falling behind. </w:t>
      </w:r>
    </w:p>
    <w:p w:rsidR="5147BC0A" w:rsidP="5147BC0A" w:rsidRDefault="5147BC0A" w14:paraId="32D01612" w14:textId="1A5EFD7B">
      <w:pPr>
        <w:pStyle w:val="Body"/>
        <w:spacing w:before="0" w:after="0"/>
        <w:jc w:val="both"/>
      </w:pPr>
    </w:p>
    <w:p w:rsidR="70D6C418" w:rsidP="47B2CBAE" w:rsidRDefault="70D6C418" w14:paraId="458099B7" w14:textId="36D69557">
      <w:pPr>
        <w:pStyle w:val="Body"/>
        <w:spacing w:before="0" w:after="0"/>
        <w:jc w:val="both"/>
        <w:rPr>
          <w:color w:val="404040" w:themeColor="text1" w:themeTint="BF"/>
        </w:rPr>
      </w:pPr>
      <w:r>
        <w:t xml:space="preserve">If appropriate, the teacher will then talk to the </w:t>
      </w:r>
      <w:r w:rsidR="1DBF130C">
        <w:t>H</w:t>
      </w:r>
      <w:r w:rsidR="1773B23C">
        <w:t xml:space="preserve">eadteacher and SENDCO </w:t>
      </w:r>
      <w:r>
        <w:t xml:space="preserve">about the pupil’s needs. </w:t>
      </w:r>
      <w:r w:rsidR="306FA225">
        <w:t xml:space="preserve">Advice will be sought from the school nurse team. </w:t>
      </w:r>
      <w:r>
        <w:t xml:space="preserve">The school </w:t>
      </w:r>
      <w:proofErr w:type="spellStart"/>
      <w:r>
        <w:t>recognises</w:t>
      </w:r>
      <w:proofErr w:type="spellEnd"/>
      <w:r>
        <w:t xml:space="preserve"> that it is possible for pupils with asthma to have Special Educational needs due to their asthma. </w:t>
      </w:r>
    </w:p>
    <w:p w:rsidR="5147BC0A" w:rsidP="5147BC0A" w:rsidRDefault="5147BC0A" w14:paraId="2FC06274" w14:textId="413BF634">
      <w:pPr>
        <w:pStyle w:val="Body"/>
        <w:spacing w:before="0" w:after="0"/>
        <w:jc w:val="both"/>
      </w:pPr>
    </w:p>
    <w:p w:rsidRPr="0033214B" w:rsidR="70D6C418" w:rsidP="5147BC0A" w:rsidRDefault="70D6C418" w14:paraId="74448863" w14:textId="1680F52E">
      <w:pPr>
        <w:pStyle w:val="Body"/>
        <w:spacing w:before="0" w:after="0"/>
        <w:jc w:val="both"/>
        <w:rPr>
          <w:color w:val="7030A0"/>
          <w:sz w:val="28"/>
          <w:szCs w:val="28"/>
        </w:rPr>
      </w:pPr>
      <w:r w:rsidRPr="0033214B">
        <w:rPr>
          <w:color w:val="7030A0"/>
          <w:sz w:val="28"/>
          <w:szCs w:val="28"/>
        </w:rPr>
        <w:t xml:space="preserve">Asthma attacks </w:t>
      </w:r>
    </w:p>
    <w:p w:rsidR="00EC627D" w:rsidP="00EC627D" w:rsidRDefault="00EC627D" w14:paraId="58868DAD" w14:textId="520912B9">
      <w:pPr>
        <w:pStyle w:val="Body"/>
        <w:jc w:val="both"/>
      </w:pPr>
      <w:r w:rsidR="00EC627D">
        <w:rPr/>
        <w:t xml:space="preserve">All staff at Violet Way Academy should ensure that they are familiar with the guidance in this </w:t>
      </w:r>
      <w:r w:rsidR="47D62E7F">
        <w:rPr/>
        <w:t>guidance</w:t>
      </w:r>
      <w:r w:rsidR="00EC627D">
        <w:rPr/>
        <w:t xml:space="preserve"> and that they know what to do in the event of an asthma attack. In the event of an asthma attack the school follows the procedure outlined below (and Appendix </w:t>
      </w:r>
      <w:r w:rsidR="00265F87">
        <w:rPr/>
        <w:t>B</w:t>
      </w:r>
      <w:r w:rsidR="00EC627D">
        <w:rPr/>
        <w:t>). Good practice suggests that copies are printed and displayed in the school office, staff room and relevant locations including classrooms where a pupil is known to have severe asthma.</w:t>
      </w:r>
    </w:p>
    <w:p w:rsidR="008C3505" w:rsidP="00EC627D" w:rsidRDefault="008C3505" w14:paraId="106F75FA" w14:textId="77777777">
      <w:pPr>
        <w:pStyle w:val="Body"/>
        <w:jc w:val="both"/>
        <w:rPr>
          <w:b/>
          <w:bCs/>
        </w:rPr>
      </w:pPr>
    </w:p>
    <w:p w:rsidRPr="00D3386A" w:rsidR="00EC627D" w:rsidP="00EC627D" w:rsidRDefault="00EC627D" w14:paraId="3A4B8C20" w14:textId="0DD3C66A">
      <w:pPr>
        <w:pStyle w:val="Body"/>
        <w:jc w:val="both"/>
        <w:rPr>
          <w:b/>
          <w:bCs/>
        </w:rPr>
      </w:pPr>
      <w:r w:rsidRPr="00D3386A">
        <w:rPr>
          <w:b/>
          <w:bCs/>
        </w:rPr>
        <w:t>ASTHMA ATTACK PROCEDURE</w:t>
      </w:r>
    </w:p>
    <w:p w:rsidR="00EC627D" w:rsidP="00EC627D" w:rsidRDefault="00EC627D" w14:paraId="0C3180BF" w14:textId="487973FE">
      <w:pPr>
        <w:pStyle w:val="Body"/>
        <w:jc w:val="both"/>
      </w:pPr>
      <w:r>
        <w:t>What to do in the event of an asthma attack:</w:t>
      </w:r>
    </w:p>
    <w:p w:rsidR="00EC627D" w:rsidP="00EC627D" w:rsidRDefault="00EC627D" w14:paraId="6224D0C3" w14:textId="77777777">
      <w:pPr>
        <w:pStyle w:val="Body"/>
        <w:jc w:val="both"/>
      </w:pPr>
      <w:r>
        <w:t>If a child has an asthma attack—parents will always be called immediately. The following procedure will be used:</w:t>
      </w:r>
    </w:p>
    <w:p w:rsidR="00EC627D" w:rsidP="00EC627D" w:rsidRDefault="00EC627D" w14:paraId="5ED3F412" w14:textId="0A5DDF4C">
      <w:pPr>
        <w:pStyle w:val="Body"/>
        <w:jc w:val="both"/>
      </w:pPr>
      <w:r>
        <w:t>1. Make sure the child takes their usual dose of reliever inhaler (usually blue)</w:t>
      </w:r>
      <w:r w:rsidR="20AD6447">
        <w:t>.</w:t>
      </w:r>
    </w:p>
    <w:p w:rsidR="00EC627D" w:rsidP="00EC627D" w:rsidRDefault="00EC627D" w14:paraId="51703C3D" w14:textId="713E550D">
      <w:pPr>
        <w:pStyle w:val="Body"/>
        <w:jc w:val="both"/>
      </w:pPr>
      <w:r>
        <w:t>2. Sit the child upright, get them to take slow steady breaths. Staff member to keep calm and reassure them, DO NOT LEAVE THEM ALONE.</w:t>
      </w:r>
    </w:p>
    <w:p w:rsidR="00EC627D" w:rsidP="00EC627D" w:rsidRDefault="00EC627D" w14:paraId="59C3D1CA" w14:textId="77777777">
      <w:pPr>
        <w:pStyle w:val="Body"/>
        <w:jc w:val="both"/>
      </w:pPr>
      <w:r>
        <w:t>3. Continue to give two puffs of reliever inhaler (one puff at a time) every two minutes, up to 10 puffs.</w:t>
      </w:r>
    </w:p>
    <w:p w:rsidR="00EC627D" w:rsidP="00EC627D" w:rsidRDefault="00EC627D" w14:paraId="48542639" w14:textId="77777777">
      <w:pPr>
        <w:pStyle w:val="Body"/>
        <w:jc w:val="both"/>
      </w:pPr>
      <w:r>
        <w:t xml:space="preserve">4. If the child does not feel better after taking their reliever inhaler as above or if you are worried at any time call 999. </w:t>
      </w:r>
    </w:p>
    <w:p w:rsidR="00EC627D" w:rsidP="00EC627D" w:rsidRDefault="00EC627D" w14:paraId="5F4B2B80" w14:textId="77777777">
      <w:pPr>
        <w:pStyle w:val="Body"/>
        <w:jc w:val="both"/>
      </w:pPr>
      <w:r>
        <w:t xml:space="preserve">5. If the ambulance does not arrive within 10 minutes repeat step 3 while you wait.  </w:t>
      </w:r>
    </w:p>
    <w:p w:rsidR="00EC627D" w:rsidP="00EC627D" w:rsidRDefault="00EC627D" w14:paraId="20C9B713" w14:textId="327AB112">
      <w:pPr>
        <w:pStyle w:val="Body"/>
        <w:jc w:val="both"/>
      </w:pPr>
      <w:r>
        <w:t>Remember to:</w:t>
      </w:r>
    </w:p>
    <w:p w:rsidR="00EC627D" w:rsidP="00EC627D" w:rsidRDefault="00EC627D" w14:paraId="75812546" w14:textId="77777777">
      <w:pPr>
        <w:pStyle w:val="Body"/>
        <w:jc w:val="both"/>
      </w:pPr>
      <w:r>
        <w:t xml:space="preserve">• Stay calm and reassure the child. Stay with the child until they feel better. The child can return to school activities when they feel better </w:t>
      </w:r>
    </w:p>
    <w:p w:rsidR="00EC627D" w:rsidP="00EC627D" w:rsidRDefault="00EC627D" w14:paraId="767FD24E" w14:textId="77777777">
      <w:pPr>
        <w:pStyle w:val="Body"/>
        <w:jc w:val="both"/>
      </w:pPr>
      <w:r>
        <w:t xml:space="preserve">• If an ambulance is required the child’s parents or carers should be contacted AFTER the ambulance has been called. </w:t>
      </w:r>
    </w:p>
    <w:p w:rsidR="70D6C418" w:rsidP="00EC627D" w:rsidRDefault="00EC627D" w14:paraId="51830E57" w14:textId="2A4992C8">
      <w:pPr>
        <w:pStyle w:val="Body"/>
        <w:spacing w:before="0" w:after="0"/>
        <w:jc w:val="both"/>
        <w:rPr>
          <w:color w:val="404040" w:themeColor="text1" w:themeTint="BF"/>
          <w:szCs w:val="24"/>
        </w:rPr>
      </w:pPr>
      <w:r>
        <w:t xml:space="preserve">• A member of staff should always accompany a child taken to hospital by ambulance and stay with them until a parent or carer arrives. </w:t>
      </w:r>
      <w:r w:rsidRPr="5147BC0A" w:rsidR="70D6C418">
        <w:t>All staff who come into contact with pupils with asthma know what to do in the event of an asthma attack.</w:t>
      </w:r>
      <w:r w:rsidR="008275A1">
        <w:t xml:space="preserve"> </w:t>
      </w:r>
    </w:p>
    <w:p w:rsidR="5147BC0A" w:rsidP="5147BC0A" w:rsidRDefault="5147BC0A" w14:paraId="7625C799" w14:textId="4301D491">
      <w:pPr>
        <w:pStyle w:val="Body"/>
        <w:spacing w:before="0" w:after="0"/>
        <w:jc w:val="both"/>
        <w:rPr>
          <w:color w:val="404040" w:themeColor="text1" w:themeTint="BF"/>
          <w:szCs w:val="24"/>
        </w:rPr>
      </w:pPr>
    </w:p>
    <w:p w:rsidR="1FEDF568" w:rsidP="5147BC0A" w:rsidRDefault="1FEDF568" w14:paraId="0F854A76" w14:textId="7A778BD0">
      <w:pPr>
        <w:pStyle w:val="Body"/>
        <w:spacing w:before="0" w:after="0"/>
        <w:jc w:val="both"/>
        <w:rPr>
          <w:u w:val="single"/>
        </w:rPr>
      </w:pPr>
      <w:r w:rsidRPr="5147BC0A">
        <w:rPr>
          <w:u w:val="single"/>
        </w:rPr>
        <w:t>Signs of an asthma attack include:</w:t>
      </w:r>
    </w:p>
    <w:p w:rsidR="1FEDF568" w:rsidP="5147BC0A" w:rsidRDefault="1FEDF568" w14:paraId="3CE046B5" w14:textId="17E94977">
      <w:pPr>
        <w:pStyle w:val="Body"/>
        <w:numPr>
          <w:ilvl w:val="0"/>
          <w:numId w:val="6"/>
        </w:numPr>
        <w:spacing w:before="0" w:after="0"/>
        <w:jc w:val="both"/>
        <w:rPr>
          <w:rFonts w:asciiTheme="minorHAnsi" w:hAnsiTheme="minorHAnsi" w:eastAsiaTheme="minorEastAsia" w:cstheme="minorBidi"/>
          <w:color w:val="404040" w:themeColor="text1" w:themeTint="BF"/>
          <w:szCs w:val="24"/>
        </w:rPr>
      </w:pPr>
      <w:r w:rsidRPr="5147BC0A">
        <w:t xml:space="preserve"> Persistent cough (when at rest) </w:t>
      </w:r>
    </w:p>
    <w:p w:rsidR="1FEDF568" w:rsidP="5147BC0A" w:rsidRDefault="1FEDF568" w14:paraId="3073DC00" w14:textId="046D545E">
      <w:pPr>
        <w:pStyle w:val="Body"/>
        <w:numPr>
          <w:ilvl w:val="0"/>
          <w:numId w:val="6"/>
        </w:numPr>
        <w:spacing w:before="0" w:after="0"/>
        <w:jc w:val="both"/>
        <w:rPr>
          <w:color w:val="404040" w:themeColor="text1" w:themeTint="BF"/>
          <w:szCs w:val="24"/>
        </w:rPr>
      </w:pPr>
      <w:r w:rsidRPr="5147BC0A">
        <w:t xml:space="preserve">A wheezing sound coming from the chest (when at rest) </w:t>
      </w:r>
    </w:p>
    <w:p w:rsidR="1FEDF568" w:rsidP="5147BC0A" w:rsidRDefault="1FEDF568" w14:paraId="79580B69" w14:textId="2AC65F66">
      <w:pPr>
        <w:pStyle w:val="Body"/>
        <w:numPr>
          <w:ilvl w:val="0"/>
          <w:numId w:val="6"/>
        </w:numPr>
        <w:spacing w:before="0" w:after="0"/>
        <w:jc w:val="both"/>
        <w:rPr>
          <w:color w:val="404040" w:themeColor="text1" w:themeTint="BF"/>
          <w:szCs w:val="24"/>
        </w:rPr>
      </w:pPr>
      <w:r w:rsidRPr="5147BC0A">
        <w:t xml:space="preserve">Being unusually quiet </w:t>
      </w:r>
    </w:p>
    <w:p w:rsidR="1FEDF568" w:rsidP="30524D21" w:rsidRDefault="1FEDF568" w14:paraId="6D39C40E" w14:textId="671B9EBE">
      <w:pPr>
        <w:pStyle w:val="Body"/>
        <w:numPr>
          <w:ilvl w:val="0"/>
          <w:numId w:val="6"/>
        </w:numPr>
        <w:spacing w:before="0" w:after="0"/>
        <w:jc w:val="both"/>
        <w:rPr>
          <w:color w:val="000000" w:themeColor="text1"/>
          <w:szCs w:val="24"/>
        </w:rPr>
      </w:pPr>
      <w:r w:rsidRPr="30524D21">
        <w:t xml:space="preserve">The child complains of shortness of breath at rest, feeling tight in the chest (younger children may express this feeling as a tummy ache)  </w:t>
      </w:r>
    </w:p>
    <w:p w:rsidR="1FEDF568" w:rsidP="5147BC0A" w:rsidRDefault="1FEDF568" w14:paraId="51D51D08" w14:textId="40B21A49">
      <w:pPr>
        <w:pStyle w:val="Body"/>
        <w:numPr>
          <w:ilvl w:val="0"/>
          <w:numId w:val="6"/>
        </w:numPr>
        <w:spacing w:before="0" w:after="0"/>
        <w:jc w:val="both"/>
        <w:rPr>
          <w:color w:val="404040" w:themeColor="text1" w:themeTint="BF"/>
          <w:szCs w:val="24"/>
        </w:rPr>
      </w:pPr>
      <w:r w:rsidRPr="5147BC0A">
        <w:t xml:space="preserve">Difficulty in breathing (fast and deep respiration) </w:t>
      </w:r>
    </w:p>
    <w:p w:rsidR="1FEDF568" w:rsidP="5147BC0A" w:rsidRDefault="1FEDF568" w14:paraId="77C933BB" w14:textId="732842FF">
      <w:pPr>
        <w:pStyle w:val="Body"/>
        <w:numPr>
          <w:ilvl w:val="0"/>
          <w:numId w:val="6"/>
        </w:numPr>
        <w:spacing w:before="0" w:after="0"/>
        <w:jc w:val="both"/>
        <w:rPr>
          <w:color w:val="404040" w:themeColor="text1" w:themeTint="BF"/>
          <w:szCs w:val="24"/>
        </w:rPr>
      </w:pPr>
      <w:r w:rsidRPr="5147BC0A">
        <w:t xml:space="preserve">Nasal flaring </w:t>
      </w:r>
    </w:p>
    <w:p w:rsidR="1FEDF568" w:rsidP="5147BC0A" w:rsidRDefault="1FEDF568" w14:paraId="4A3144E2" w14:textId="30F122F5">
      <w:pPr>
        <w:pStyle w:val="Body"/>
        <w:numPr>
          <w:ilvl w:val="0"/>
          <w:numId w:val="6"/>
        </w:numPr>
        <w:spacing w:before="0" w:after="0"/>
        <w:jc w:val="both"/>
        <w:rPr>
          <w:color w:val="404040" w:themeColor="text1" w:themeTint="BF"/>
          <w:szCs w:val="24"/>
        </w:rPr>
      </w:pPr>
      <w:r w:rsidRPr="5147BC0A">
        <w:t xml:space="preserve">Being unable to complete sentences </w:t>
      </w:r>
    </w:p>
    <w:p w:rsidR="1FEDF568" w:rsidP="5147BC0A" w:rsidRDefault="1FEDF568" w14:paraId="5457E1E3" w14:textId="6EB2408F">
      <w:pPr>
        <w:pStyle w:val="Body"/>
        <w:numPr>
          <w:ilvl w:val="0"/>
          <w:numId w:val="6"/>
        </w:numPr>
        <w:spacing w:before="0" w:after="0"/>
        <w:jc w:val="both"/>
        <w:rPr>
          <w:color w:val="404040" w:themeColor="text1" w:themeTint="BF"/>
          <w:szCs w:val="24"/>
        </w:rPr>
      </w:pPr>
      <w:r w:rsidRPr="5147BC0A">
        <w:t xml:space="preserve">Appearing exhausted </w:t>
      </w:r>
    </w:p>
    <w:p w:rsidR="1FEDF568" w:rsidP="5147BC0A" w:rsidRDefault="1FEDF568" w14:paraId="40CF4AED" w14:textId="78F37D0F">
      <w:pPr>
        <w:pStyle w:val="Body"/>
        <w:numPr>
          <w:ilvl w:val="0"/>
          <w:numId w:val="6"/>
        </w:numPr>
        <w:spacing w:before="0" w:after="0"/>
        <w:jc w:val="both"/>
        <w:rPr>
          <w:color w:val="404040" w:themeColor="text1" w:themeTint="BF"/>
          <w:szCs w:val="24"/>
        </w:rPr>
      </w:pPr>
      <w:r w:rsidRPr="5147BC0A">
        <w:t xml:space="preserve">A blue / white tinge around the lips </w:t>
      </w:r>
    </w:p>
    <w:p w:rsidR="1FEDF568" w:rsidP="5147BC0A" w:rsidRDefault="1FEDF568" w14:paraId="188BBA76" w14:textId="3FB757E2">
      <w:pPr>
        <w:pStyle w:val="Body"/>
        <w:numPr>
          <w:ilvl w:val="0"/>
          <w:numId w:val="6"/>
        </w:numPr>
        <w:spacing w:before="0" w:after="0"/>
        <w:jc w:val="both"/>
        <w:rPr>
          <w:color w:val="404040" w:themeColor="text1" w:themeTint="BF"/>
          <w:szCs w:val="24"/>
        </w:rPr>
      </w:pPr>
      <w:r w:rsidRPr="5147BC0A">
        <w:t>Going blue</w:t>
      </w:r>
    </w:p>
    <w:p w:rsidR="004D170B" w:rsidP="5147BC0A" w:rsidRDefault="004D170B" w14:paraId="73E33A08" w14:textId="77777777">
      <w:pPr>
        <w:pStyle w:val="Body"/>
        <w:spacing w:before="0" w:after="0"/>
        <w:jc w:val="both"/>
        <w:rPr>
          <w:u w:val="single"/>
        </w:rPr>
      </w:pPr>
    </w:p>
    <w:p w:rsidR="4A9D1082" w:rsidP="5147BC0A" w:rsidRDefault="4A9D1082" w14:paraId="2E21237A" w14:textId="5559DF95">
      <w:pPr>
        <w:pStyle w:val="Body"/>
        <w:spacing w:before="0" w:after="0"/>
        <w:jc w:val="both"/>
        <w:rPr>
          <w:color w:val="404040" w:themeColor="text1" w:themeTint="BF"/>
          <w:szCs w:val="24"/>
        </w:rPr>
      </w:pPr>
      <w:r w:rsidRPr="5147BC0A">
        <w:rPr>
          <w:u w:val="single"/>
        </w:rPr>
        <w:t>After a Minor Asthma Attack</w:t>
      </w:r>
      <w:r w:rsidRPr="5147BC0A">
        <w:t xml:space="preserve"> </w:t>
      </w:r>
    </w:p>
    <w:p w:rsidR="4A9D1082" w:rsidP="5147BC0A" w:rsidRDefault="4A9D1082" w14:paraId="3D9F25B0" w14:textId="00B3084A">
      <w:pPr>
        <w:pStyle w:val="Body"/>
        <w:numPr>
          <w:ilvl w:val="0"/>
          <w:numId w:val="2"/>
        </w:numPr>
        <w:spacing w:before="0" w:after="0"/>
        <w:jc w:val="both"/>
        <w:rPr>
          <w:rFonts w:asciiTheme="minorHAnsi" w:hAnsiTheme="minorHAnsi" w:eastAsiaTheme="minorEastAsia" w:cstheme="minorBidi"/>
          <w:color w:val="404040" w:themeColor="text1" w:themeTint="BF"/>
          <w:szCs w:val="24"/>
        </w:rPr>
      </w:pPr>
      <w:r w:rsidRPr="5147BC0A">
        <w:t>Minor attacks should not interrupt the involvement of a pupil with asthma in school.</w:t>
      </w:r>
    </w:p>
    <w:p w:rsidR="4A9D1082" w:rsidP="5147BC0A" w:rsidRDefault="4A9D1082" w14:paraId="4ECAC3E6" w14:textId="4B7CADA9">
      <w:pPr>
        <w:pStyle w:val="Body"/>
        <w:numPr>
          <w:ilvl w:val="0"/>
          <w:numId w:val="2"/>
        </w:numPr>
        <w:spacing w:before="0" w:after="0"/>
        <w:jc w:val="both"/>
        <w:rPr>
          <w:color w:val="404040" w:themeColor="text1" w:themeTint="BF"/>
          <w:szCs w:val="24"/>
        </w:rPr>
      </w:pPr>
      <w:r w:rsidRPr="5147BC0A">
        <w:t xml:space="preserve">When the pupil feels </w:t>
      </w:r>
      <w:r w:rsidRPr="5147BC0A" w:rsidR="007A2601">
        <w:t>better,</w:t>
      </w:r>
      <w:r w:rsidRPr="5147BC0A">
        <w:t xml:space="preserve"> they can return to school activities. </w:t>
      </w:r>
    </w:p>
    <w:p w:rsidRPr="00880107" w:rsidR="4A9D1082" w:rsidP="5147BC0A" w:rsidRDefault="4A9D1082" w14:paraId="02D5C3BD" w14:textId="27F36400">
      <w:pPr>
        <w:pStyle w:val="Body"/>
        <w:numPr>
          <w:ilvl w:val="0"/>
          <w:numId w:val="2"/>
        </w:numPr>
        <w:spacing w:before="0" w:after="0"/>
        <w:jc w:val="both"/>
        <w:rPr>
          <w:color w:val="404040" w:themeColor="text1" w:themeTint="BF"/>
          <w:szCs w:val="24"/>
        </w:rPr>
      </w:pPr>
      <w:r w:rsidRPr="5147BC0A">
        <w:t>The parents/carers must always be told if their child has had an asthma attack.</w:t>
      </w:r>
    </w:p>
    <w:p w:rsidR="00880107" w:rsidP="00880107" w:rsidRDefault="00880107" w14:paraId="14FC0AED" w14:textId="243BD471">
      <w:pPr>
        <w:pStyle w:val="Body"/>
        <w:spacing w:before="0" w:after="0"/>
        <w:jc w:val="both"/>
      </w:pPr>
    </w:p>
    <w:p w:rsidR="00880107" w:rsidP="00880107" w:rsidRDefault="00880107" w14:paraId="5CF19FBA" w14:textId="12E18059">
      <w:pPr>
        <w:rPr>
          <w:rFonts w:ascii="Palatino Linotype" w:hAnsi="Palatino Linotype" w:eastAsia="Arial" w:cs="Arial"/>
          <w:b/>
          <w:color w:val="7030A0"/>
          <w:sz w:val="28"/>
          <w:szCs w:val="28"/>
        </w:rPr>
      </w:pPr>
      <w:r w:rsidRPr="00575A96">
        <w:rPr>
          <w:rFonts w:ascii="Palatino Linotype" w:hAnsi="Palatino Linotype" w:eastAsia="Arial" w:cs="Arial"/>
          <w:b/>
          <w:color w:val="7030A0"/>
          <w:sz w:val="28"/>
          <w:szCs w:val="28"/>
        </w:rPr>
        <w:t>Appendix A</w:t>
      </w:r>
    </w:p>
    <w:p w:rsidR="00265F87" w:rsidP="00880107" w:rsidRDefault="00265F87" w14:paraId="24377A94" w14:textId="2E316434">
      <w:pPr>
        <w:rPr>
          <w:rFonts w:ascii="Palatino Linotype" w:hAnsi="Palatino Linotype" w:eastAsia="Arial" w:cs="Arial"/>
          <w:b/>
          <w:color w:val="7030A0"/>
          <w:sz w:val="28"/>
          <w:szCs w:val="28"/>
        </w:rPr>
      </w:pPr>
      <w:r w:rsidRPr="00265F87">
        <w:rPr>
          <w:rFonts w:ascii="Palatino Linotype" w:hAnsi="Palatino Linotype" w:eastAsia="Arial" w:cs="Arial"/>
          <w:b/>
          <w:noProof/>
          <w:color w:val="7030A0"/>
          <w:sz w:val="28"/>
          <w:szCs w:val="28"/>
        </w:rPr>
        <w:drawing>
          <wp:anchor distT="0" distB="0" distL="114300" distR="114300" simplePos="0" relativeHeight="251658240" behindDoc="1" locked="0" layoutInCell="1" allowOverlap="1" wp14:anchorId="4F6BE8C1" wp14:editId="37DDDE5B">
            <wp:simplePos x="0" y="0"/>
            <wp:positionH relativeFrom="margin">
              <wp:align>left</wp:align>
            </wp:positionH>
            <wp:positionV relativeFrom="paragraph">
              <wp:posOffset>87630</wp:posOffset>
            </wp:positionV>
            <wp:extent cx="6019800" cy="8571230"/>
            <wp:effectExtent l="0" t="0" r="0" b="1270"/>
            <wp:wrapTight wrapText="bothSides">
              <wp:wrapPolygon edited="0">
                <wp:start x="0" y="0"/>
                <wp:lineTo x="0" y="21555"/>
                <wp:lineTo x="21532" y="21555"/>
                <wp:lineTo x="21532" y="0"/>
                <wp:lineTo x="0" y="0"/>
              </wp:wrapPolygon>
            </wp:wrapTight>
            <wp:docPr id="1841595471" name="Picture 1"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95471" name="Picture 1" descr="A document with text and images&#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6019800" cy="8571230"/>
                    </a:xfrm>
                    <a:prstGeom prst="rect">
                      <a:avLst/>
                    </a:prstGeom>
                  </pic:spPr>
                </pic:pic>
              </a:graphicData>
            </a:graphic>
            <wp14:sizeRelH relativeFrom="margin">
              <wp14:pctWidth>0</wp14:pctWidth>
            </wp14:sizeRelH>
            <wp14:sizeRelV relativeFrom="margin">
              <wp14:pctHeight>0</wp14:pctHeight>
            </wp14:sizeRelV>
          </wp:anchor>
        </w:drawing>
      </w:r>
    </w:p>
    <w:p w:rsidR="00265F87" w:rsidP="00880107" w:rsidRDefault="00265F87" w14:paraId="0EE847D3" w14:textId="043C2FC3">
      <w:pPr>
        <w:rPr>
          <w:rFonts w:ascii="Palatino Linotype" w:hAnsi="Palatino Linotype" w:eastAsia="Arial" w:cs="Arial"/>
          <w:b/>
          <w:color w:val="7030A0"/>
          <w:sz w:val="28"/>
          <w:szCs w:val="28"/>
        </w:rPr>
      </w:pPr>
    </w:p>
    <w:p w:rsidR="00265F87" w:rsidP="00880107" w:rsidRDefault="00265F87" w14:paraId="38DA4462" w14:textId="77777777">
      <w:pPr>
        <w:rPr>
          <w:rFonts w:ascii="Palatino Linotype" w:hAnsi="Palatino Linotype" w:eastAsia="Arial" w:cs="Arial"/>
          <w:b/>
          <w:color w:val="7030A0"/>
          <w:sz w:val="28"/>
          <w:szCs w:val="28"/>
        </w:rPr>
      </w:pPr>
    </w:p>
    <w:p w:rsidR="00265F87" w:rsidP="00880107" w:rsidRDefault="00265F87" w14:paraId="0EAEAFDD" w14:textId="77777777">
      <w:pPr>
        <w:rPr>
          <w:rFonts w:ascii="Palatino Linotype" w:hAnsi="Palatino Linotype" w:eastAsia="Arial" w:cs="Arial"/>
          <w:b/>
          <w:color w:val="7030A0"/>
          <w:sz w:val="28"/>
          <w:szCs w:val="28"/>
        </w:rPr>
      </w:pPr>
    </w:p>
    <w:p w:rsidR="00265F87" w:rsidP="00880107" w:rsidRDefault="00265F87" w14:paraId="56212AAB" w14:textId="77777777">
      <w:pPr>
        <w:rPr>
          <w:rFonts w:ascii="Palatino Linotype" w:hAnsi="Palatino Linotype" w:eastAsia="Arial" w:cs="Arial"/>
          <w:b/>
          <w:color w:val="7030A0"/>
          <w:sz w:val="28"/>
          <w:szCs w:val="28"/>
        </w:rPr>
      </w:pPr>
    </w:p>
    <w:p w:rsidR="00265F87" w:rsidP="00880107" w:rsidRDefault="00265F87" w14:paraId="20AC185A" w14:textId="77777777">
      <w:pPr>
        <w:rPr>
          <w:rFonts w:ascii="Palatino Linotype" w:hAnsi="Palatino Linotype" w:eastAsia="Arial" w:cs="Arial"/>
          <w:b/>
          <w:color w:val="7030A0"/>
          <w:sz w:val="28"/>
          <w:szCs w:val="28"/>
        </w:rPr>
      </w:pPr>
    </w:p>
    <w:p w:rsidR="00265F87" w:rsidP="00880107" w:rsidRDefault="00265F87" w14:paraId="6B12D863" w14:textId="0202AA66">
      <w:pPr>
        <w:rPr>
          <w:rFonts w:ascii="Palatino Linotype" w:hAnsi="Palatino Linotype" w:eastAsia="Arial" w:cs="Arial"/>
          <w:b/>
          <w:color w:val="7030A0"/>
          <w:sz w:val="28"/>
          <w:szCs w:val="28"/>
        </w:rPr>
      </w:pPr>
    </w:p>
    <w:p w:rsidRPr="00575A96" w:rsidR="00265F87" w:rsidP="00880107" w:rsidRDefault="00265F87" w14:paraId="30A0CEFC" w14:textId="03340199">
      <w:pPr>
        <w:rPr>
          <w:rFonts w:ascii="Palatino Linotype" w:hAnsi="Palatino Linotype" w:eastAsia="Arial" w:cs="Arial"/>
          <w:b/>
          <w:color w:val="7030A0"/>
          <w:sz w:val="28"/>
          <w:szCs w:val="28"/>
        </w:rPr>
      </w:pPr>
    </w:p>
    <w:p w:rsidR="00880107" w:rsidP="00880107" w:rsidRDefault="00880107" w14:paraId="3C89949D" w14:textId="48650FDC">
      <w:pPr>
        <w:jc w:val="center"/>
        <w:rPr>
          <w:b/>
          <w:sz w:val="32"/>
          <w:szCs w:val="32"/>
          <w:u w:val="single"/>
        </w:rPr>
      </w:pPr>
    </w:p>
    <w:p w:rsidR="00265F87" w:rsidP="00880107" w:rsidRDefault="00265F87" w14:paraId="20DD53A5" w14:textId="77777777">
      <w:pPr>
        <w:jc w:val="center"/>
        <w:rPr>
          <w:rFonts w:eastAsia="Arial" w:cs="Arial"/>
          <w:b/>
          <w:color w:val="000000"/>
          <w:sz w:val="28"/>
          <w:szCs w:val="28"/>
          <w:u w:val="single"/>
        </w:rPr>
      </w:pPr>
    </w:p>
    <w:p w:rsidR="00265F87" w:rsidP="00880107" w:rsidRDefault="00265F87" w14:paraId="2BD5E629" w14:textId="77777777">
      <w:pPr>
        <w:jc w:val="center"/>
        <w:rPr>
          <w:rFonts w:eastAsia="Arial" w:cs="Arial"/>
          <w:b/>
          <w:color w:val="000000"/>
          <w:sz w:val="28"/>
          <w:szCs w:val="28"/>
          <w:u w:val="single"/>
        </w:rPr>
      </w:pPr>
    </w:p>
    <w:p w:rsidR="00265F87" w:rsidP="00880107" w:rsidRDefault="00265F87" w14:paraId="2DA35219" w14:textId="77777777">
      <w:pPr>
        <w:jc w:val="center"/>
        <w:rPr>
          <w:rFonts w:eastAsia="Arial" w:cs="Arial"/>
          <w:b/>
          <w:color w:val="000000"/>
          <w:sz w:val="28"/>
          <w:szCs w:val="28"/>
          <w:u w:val="single"/>
        </w:rPr>
      </w:pPr>
    </w:p>
    <w:p w:rsidR="00265F87" w:rsidP="00880107" w:rsidRDefault="00265F87" w14:paraId="7B4DE345" w14:textId="77777777">
      <w:pPr>
        <w:jc w:val="center"/>
        <w:rPr>
          <w:rFonts w:eastAsia="Arial" w:cs="Arial"/>
          <w:b/>
          <w:color w:val="000000"/>
          <w:sz w:val="28"/>
          <w:szCs w:val="28"/>
          <w:u w:val="single"/>
        </w:rPr>
      </w:pPr>
    </w:p>
    <w:p w:rsidR="00265F87" w:rsidP="00880107" w:rsidRDefault="00265F87" w14:paraId="1437A17A" w14:textId="77777777">
      <w:pPr>
        <w:jc w:val="center"/>
        <w:rPr>
          <w:rFonts w:eastAsia="Arial" w:cs="Arial"/>
          <w:b/>
          <w:color w:val="000000"/>
          <w:sz w:val="28"/>
          <w:szCs w:val="28"/>
          <w:u w:val="single"/>
        </w:rPr>
      </w:pPr>
    </w:p>
    <w:p w:rsidR="00265F87" w:rsidP="00880107" w:rsidRDefault="00265F87" w14:paraId="1EFF7E5F" w14:textId="77777777">
      <w:pPr>
        <w:jc w:val="center"/>
        <w:rPr>
          <w:rFonts w:eastAsia="Arial" w:cs="Arial"/>
          <w:b/>
          <w:color w:val="000000"/>
          <w:sz w:val="28"/>
          <w:szCs w:val="28"/>
          <w:u w:val="single"/>
        </w:rPr>
      </w:pPr>
    </w:p>
    <w:p w:rsidR="00265F87" w:rsidP="00880107" w:rsidRDefault="00265F87" w14:paraId="6CDEB387" w14:textId="77777777">
      <w:pPr>
        <w:jc w:val="center"/>
        <w:rPr>
          <w:rFonts w:eastAsia="Arial" w:cs="Arial"/>
          <w:b/>
          <w:color w:val="000000"/>
          <w:sz w:val="28"/>
          <w:szCs w:val="28"/>
          <w:u w:val="single"/>
        </w:rPr>
      </w:pPr>
    </w:p>
    <w:p w:rsidR="00265F87" w:rsidP="00880107" w:rsidRDefault="00265F87" w14:paraId="53DE5FCF" w14:textId="77777777">
      <w:pPr>
        <w:jc w:val="center"/>
        <w:rPr>
          <w:rFonts w:eastAsia="Arial" w:cs="Arial"/>
          <w:b/>
          <w:color w:val="000000"/>
          <w:sz w:val="28"/>
          <w:szCs w:val="28"/>
          <w:u w:val="single"/>
        </w:rPr>
      </w:pPr>
    </w:p>
    <w:p w:rsidR="00265F87" w:rsidP="00880107" w:rsidRDefault="00265F87" w14:paraId="660FF191" w14:textId="77777777">
      <w:pPr>
        <w:jc w:val="center"/>
        <w:rPr>
          <w:rFonts w:eastAsia="Arial" w:cs="Arial"/>
          <w:b/>
          <w:color w:val="000000"/>
          <w:sz w:val="28"/>
          <w:szCs w:val="28"/>
          <w:u w:val="single"/>
        </w:rPr>
      </w:pPr>
    </w:p>
    <w:p w:rsidR="00265F87" w:rsidP="00880107" w:rsidRDefault="00265F87" w14:paraId="529D4E25" w14:textId="77777777">
      <w:pPr>
        <w:jc w:val="center"/>
        <w:rPr>
          <w:rFonts w:eastAsia="Arial" w:cs="Arial"/>
          <w:b/>
          <w:color w:val="000000"/>
          <w:sz w:val="28"/>
          <w:szCs w:val="28"/>
          <w:u w:val="single"/>
        </w:rPr>
      </w:pPr>
    </w:p>
    <w:p w:rsidR="00265F87" w:rsidP="00880107" w:rsidRDefault="00265F87" w14:paraId="5FF612A4" w14:textId="77777777">
      <w:pPr>
        <w:jc w:val="center"/>
        <w:rPr>
          <w:rFonts w:eastAsia="Arial" w:cs="Arial"/>
          <w:b/>
          <w:color w:val="000000"/>
          <w:sz w:val="28"/>
          <w:szCs w:val="28"/>
          <w:u w:val="single"/>
        </w:rPr>
      </w:pPr>
    </w:p>
    <w:p w:rsidR="00265F87" w:rsidP="00880107" w:rsidRDefault="00265F87" w14:paraId="7C9199CA" w14:textId="77777777">
      <w:pPr>
        <w:jc w:val="center"/>
        <w:rPr>
          <w:rFonts w:eastAsia="Arial" w:cs="Arial"/>
          <w:b/>
          <w:color w:val="000000"/>
          <w:sz w:val="28"/>
          <w:szCs w:val="28"/>
          <w:u w:val="single"/>
        </w:rPr>
      </w:pPr>
    </w:p>
    <w:p w:rsidR="00265F87" w:rsidP="00880107" w:rsidRDefault="00265F87" w14:paraId="5B706671" w14:textId="77777777">
      <w:pPr>
        <w:jc w:val="center"/>
        <w:rPr>
          <w:rFonts w:eastAsia="Arial" w:cs="Arial"/>
          <w:b/>
          <w:color w:val="000000"/>
          <w:sz w:val="28"/>
          <w:szCs w:val="28"/>
          <w:u w:val="single"/>
        </w:rPr>
      </w:pPr>
    </w:p>
    <w:p w:rsidR="00265F87" w:rsidP="00880107" w:rsidRDefault="00265F87" w14:paraId="77BEF065" w14:textId="77777777">
      <w:pPr>
        <w:jc w:val="center"/>
        <w:rPr>
          <w:rFonts w:eastAsia="Arial" w:cs="Arial"/>
          <w:b/>
          <w:color w:val="000000"/>
          <w:sz w:val="28"/>
          <w:szCs w:val="28"/>
          <w:u w:val="single"/>
        </w:rPr>
      </w:pPr>
    </w:p>
    <w:p w:rsidR="00265F87" w:rsidP="00880107" w:rsidRDefault="00265F87" w14:paraId="2A213476" w14:textId="77777777">
      <w:pPr>
        <w:jc w:val="center"/>
        <w:rPr>
          <w:rFonts w:eastAsia="Arial" w:cs="Arial"/>
          <w:b/>
          <w:color w:val="000000"/>
          <w:sz w:val="28"/>
          <w:szCs w:val="28"/>
          <w:u w:val="single"/>
        </w:rPr>
      </w:pPr>
    </w:p>
    <w:p w:rsidR="00265F87" w:rsidP="00880107" w:rsidRDefault="00265F87" w14:paraId="5BD1E7E1" w14:textId="77777777">
      <w:pPr>
        <w:jc w:val="center"/>
        <w:rPr>
          <w:rFonts w:eastAsia="Arial" w:cs="Arial"/>
          <w:b/>
          <w:color w:val="000000"/>
          <w:sz w:val="28"/>
          <w:szCs w:val="28"/>
          <w:u w:val="single"/>
        </w:rPr>
      </w:pPr>
    </w:p>
    <w:p w:rsidR="00265F87" w:rsidP="00880107" w:rsidRDefault="00265F87" w14:paraId="500C277C" w14:textId="3F580129">
      <w:pPr>
        <w:jc w:val="center"/>
        <w:rPr>
          <w:rFonts w:eastAsia="Arial" w:cs="Arial"/>
          <w:b/>
          <w:color w:val="000000"/>
          <w:sz w:val="28"/>
          <w:szCs w:val="28"/>
          <w:u w:val="single"/>
        </w:rPr>
      </w:pPr>
    </w:p>
    <w:p w:rsidR="00265F87" w:rsidP="00880107" w:rsidRDefault="00265F87" w14:paraId="0BFB62DD" w14:textId="430AF70F">
      <w:pPr>
        <w:jc w:val="center"/>
        <w:rPr>
          <w:rFonts w:eastAsia="Arial" w:cs="Arial"/>
          <w:b/>
          <w:color w:val="000000"/>
          <w:sz w:val="28"/>
          <w:szCs w:val="28"/>
          <w:u w:val="single"/>
        </w:rPr>
      </w:pPr>
    </w:p>
    <w:p w:rsidR="00265F87" w:rsidP="00880107" w:rsidRDefault="00265F87" w14:paraId="663B61C0" w14:textId="448BB890">
      <w:pPr>
        <w:jc w:val="center"/>
        <w:rPr>
          <w:rFonts w:eastAsia="Arial" w:cs="Arial"/>
          <w:b/>
          <w:color w:val="000000"/>
          <w:sz w:val="28"/>
          <w:szCs w:val="28"/>
          <w:u w:val="single"/>
        </w:rPr>
      </w:pPr>
    </w:p>
    <w:p w:rsidR="00265F87" w:rsidP="00880107" w:rsidRDefault="00265F87" w14:paraId="2D724D30" w14:textId="77777777">
      <w:pPr>
        <w:jc w:val="center"/>
        <w:rPr>
          <w:rFonts w:eastAsia="Arial" w:cs="Arial"/>
          <w:b/>
          <w:color w:val="000000"/>
          <w:sz w:val="28"/>
          <w:szCs w:val="28"/>
          <w:u w:val="single"/>
        </w:rPr>
      </w:pPr>
    </w:p>
    <w:p w:rsidR="00265F87" w:rsidP="00880107" w:rsidRDefault="00265F87" w14:paraId="6B577A7A" w14:textId="77777777">
      <w:pPr>
        <w:jc w:val="center"/>
        <w:rPr>
          <w:rFonts w:eastAsia="Arial" w:cs="Arial"/>
          <w:b/>
          <w:color w:val="000000"/>
          <w:sz w:val="28"/>
          <w:szCs w:val="28"/>
          <w:u w:val="single"/>
        </w:rPr>
      </w:pPr>
    </w:p>
    <w:p w:rsidR="00265F87" w:rsidP="00880107" w:rsidRDefault="00265F87" w14:paraId="7B370C49" w14:textId="77777777">
      <w:pPr>
        <w:jc w:val="center"/>
        <w:rPr>
          <w:rFonts w:eastAsia="Arial" w:cs="Arial"/>
          <w:b/>
          <w:color w:val="000000"/>
          <w:sz w:val="28"/>
          <w:szCs w:val="28"/>
          <w:u w:val="single"/>
        </w:rPr>
      </w:pPr>
    </w:p>
    <w:p w:rsidR="00265F87" w:rsidP="00880107" w:rsidRDefault="00265F87" w14:paraId="5555D520" w14:textId="77777777">
      <w:pPr>
        <w:jc w:val="center"/>
        <w:rPr>
          <w:rFonts w:eastAsia="Arial" w:cs="Arial"/>
          <w:b/>
          <w:color w:val="000000"/>
          <w:sz w:val="28"/>
          <w:szCs w:val="28"/>
          <w:u w:val="single"/>
        </w:rPr>
      </w:pPr>
    </w:p>
    <w:p w:rsidR="00265F87" w:rsidP="00880107" w:rsidRDefault="00265F87" w14:paraId="5903F0E4" w14:textId="77777777">
      <w:pPr>
        <w:jc w:val="center"/>
        <w:rPr>
          <w:rFonts w:eastAsia="Arial" w:cs="Arial"/>
          <w:b/>
          <w:color w:val="000000"/>
          <w:sz w:val="28"/>
          <w:szCs w:val="28"/>
          <w:u w:val="single"/>
        </w:rPr>
      </w:pPr>
    </w:p>
    <w:p w:rsidR="00265F87" w:rsidP="00880107" w:rsidRDefault="00265F87" w14:paraId="55E30A36" w14:textId="77777777">
      <w:pPr>
        <w:jc w:val="center"/>
        <w:rPr>
          <w:rFonts w:eastAsia="Arial" w:cs="Arial"/>
          <w:b/>
          <w:color w:val="000000"/>
          <w:sz w:val="28"/>
          <w:szCs w:val="28"/>
          <w:u w:val="single"/>
        </w:rPr>
      </w:pPr>
    </w:p>
    <w:p w:rsidR="00265F87" w:rsidP="00880107" w:rsidRDefault="00265F87" w14:paraId="0FEB6F47" w14:textId="77777777">
      <w:pPr>
        <w:jc w:val="center"/>
        <w:rPr>
          <w:rFonts w:eastAsia="Arial" w:cs="Arial"/>
          <w:b/>
          <w:color w:val="000000"/>
          <w:sz w:val="28"/>
          <w:szCs w:val="28"/>
          <w:u w:val="single"/>
        </w:rPr>
      </w:pPr>
    </w:p>
    <w:p w:rsidR="00265F87" w:rsidP="00880107" w:rsidRDefault="00265F87" w14:paraId="098B75CA" w14:textId="77777777">
      <w:pPr>
        <w:jc w:val="center"/>
        <w:rPr>
          <w:rFonts w:eastAsia="Arial" w:cs="Arial"/>
          <w:b/>
          <w:color w:val="000000"/>
          <w:sz w:val="28"/>
          <w:szCs w:val="28"/>
          <w:u w:val="single"/>
        </w:rPr>
      </w:pPr>
    </w:p>
    <w:p w:rsidR="00265F87" w:rsidP="00880107" w:rsidRDefault="00265F87" w14:paraId="1BC9E3F5" w14:textId="77777777">
      <w:pPr>
        <w:jc w:val="center"/>
        <w:rPr>
          <w:rFonts w:eastAsia="Arial" w:cs="Arial"/>
          <w:b/>
          <w:color w:val="000000"/>
          <w:sz w:val="28"/>
          <w:szCs w:val="28"/>
          <w:u w:val="single"/>
        </w:rPr>
      </w:pPr>
    </w:p>
    <w:p w:rsidR="00265F87" w:rsidP="00880107" w:rsidRDefault="00265F87" w14:paraId="0C1A06AC" w14:textId="77777777">
      <w:pPr>
        <w:jc w:val="center"/>
        <w:rPr>
          <w:rFonts w:eastAsia="Arial" w:cs="Arial"/>
          <w:b/>
          <w:color w:val="000000"/>
          <w:sz w:val="28"/>
          <w:szCs w:val="28"/>
          <w:u w:val="single"/>
        </w:rPr>
      </w:pPr>
    </w:p>
    <w:p w:rsidR="00265F87" w:rsidP="00880107" w:rsidRDefault="00265F87" w14:paraId="5D662C67" w14:textId="77777777">
      <w:pPr>
        <w:jc w:val="center"/>
        <w:rPr>
          <w:rFonts w:eastAsia="Arial" w:cs="Arial"/>
          <w:b/>
          <w:color w:val="000000"/>
          <w:sz w:val="28"/>
          <w:szCs w:val="28"/>
          <w:u w:val="single"/>
        </w:rPr>
      </w:pPr>
    </w:p>
    <w:p w:rsidR="00265F87" w:rsidP="00880107" w:rsidRDefault="00265F87" w14:paraId="5976F381" w14:textId="77777777">
      <w:pPr>
        <w:jc w:val="center"/>
        <w:rPr>
          <w:rFonts w:eastAsia="Arial" w:cs="Arial"/>
          <w:b/>
          <w:color w:val="000000"/>
          <w:sz w:val="28"/>
          <w:szCs w:val="28"/>
          <w:u w:val="single"/>
        </w:rPr>
      </w:pPr>
    </w:p>
    <w:p w:rsidR="00265F87" w:rsidP="00880107" w:rsidRDefault="00265F87" w14:paraId="1AD6FC4A" w14:textId="77777777">
      <w:pPr>
        <w:jc w:val="center"/>
        <w:rPr>
          <w:rFonts w:eastAsia="Arial" w:cs="Arial"/>
          <w:b/>
          <w:color w:val="000000"/>
          <w:sz w:val="28"/>
          <w:szCs w:val="28"/>
          <w:u w:val="single"/>
        </w:rPr>
      </w:pPr>
    </w:p>
    <w:p w:rsidR="00265F87" w:rsidP="00880107" w:rsidRDefault="00265F87" w14:paraId="48E660DA" w14:textId="77777777">
      <w:pPr>
        <w:jc w:val="center"/>
        <w:rPr>
          <w:rFonts w:eastAsia="Arial" w:cs="Arial"/>
          <w:b/>
          <w:color w:val="000000"/>
          <w:sz w:val="28"/>
          <w:szCs w:val="28"/>
          <w:u w:val="single"/>
        </w:rPr>
      </w:pPr>
    </w:p>
    <w:p w:rsidR="00265F87" w:rsidP="00880107" w:rsidRDefault="00265F87" w14:paraId="3094FF3B" w14:textId="77777777">
      <w:pPr>
        <w:jc w:val="center"/>
        <w:rPr>
          <w:rFonts w:eastAsia="Arial" w:cs="Arial"/>
          <w:b/>
          <w:color w:val="000000"/>
          <w:sz w:val="28"/>
          <w:szCs w:val="28"/>
          <w:u w:val="single"/>
        </w:rPr>
      </w:pPr>
    </w:p>
    <w:p w:rsidRPr="00575A96" w:rsidR="00265F87" w:rsidP="00265F87" w:rsidRDefault="00265F87" w14:paraId="745555FD" w14:textId="77777777">
      <w:pPr>
        <w:rPr>
          <w:rFonts w:ascii="Palatino Linotype" w:hAnsi="Palatino Linotype" w:eastAsia="Arial" w:cs="Arial"/>
          <w:b/>
          <w:color w:val="7030A0"/>
          <w:sz w:val="28"/>
          <w:szCs w:val="28"/>
        </w:rPr>
      </w:pPr>
      <w:r w:rsidRPr="00575A96">
        <w:rPr>
          <w:rFonts w:ascii="Palatino Linotype" w:hAnsi="Palatino Linotype" w:eastAsia="Arial" w:cs="Arial"/>
          <w:b/>
          <w:color w:val="7030A0"/>
          <w:sz w:val="28"/>
          <w:szCs w:val="28"/>
        </w:rPr>
        <w:t>Appendix B</w:t>
      </w:r>
    </w:p>
    <w:p w:rsidR="00265F87" w:rsidP="00880107" w:rsidRDefault="00265F87" w14:paraId="47B43313" w14:textId="77777777">
      <w:pPr>
        <w:jc w:val="center"/>
        <w:rPr>
          <w:rFonts w:eastAsia="Arial" w:cs="Arial"/>
          <w:b/>
          <w:color w:val="000000"/>
          <w:sz w:val="28"/>
          <w:szCs w:val="28"/>
          <w:u w:val="single"/>
        </w:rPr>
      </w:pPr>
    </w:p>
    <w:p w:rsidR="00880107" w:rsidP="00880107" w:rsidRDefault="00880107" w14:paraId="0517100C" w14:textId="2B3ADC16">
      <w:pPr>
        <w:jc w:val="center"/>
        <w:rPr>
          <w:rFonts w:eastAsia="Arial" w:cs="Arial"/>
          <w:b/>
          <w:color w:val="000000"/>
          <w:sz w:val="28"/>
          <w:szCs w:val="28"/>
          <w:u w:val="single"/>
        </w:rPr>
      </w:pPr>
      <w:r>
        <w:rPr>
          <w:rFonts w:eastAsia="Arial" w:cs="Arial"/>
          <w:b/>
          <w:color w:val="000000"/>
          <w:sz w:val="28"/>
          <w:szCs w:val="28"/>
          <w:u w:val="single"/>
        </w:rPr>
        <w:t>ASTHMA ATTACK PROCEDURE</w:t>
      </w:r>
    </w:p>
    <w:p w:rsidR="00880107" w:rsidP="00880107" w:rsidRDefault="00880107" w14:paraId="60CF5AFF" w14:textId="1C5FBCEF">
      <w:pPr>
        <w:jc w:val="center"/>
        <w:rPr>
          <w:rFonts w:eastAsia="Arial" w:cs="Arial"/>
          <w:color w:val="000000"/>
          <w:sz w:val="28"/>
          <w:szCs w:val="28"/>
          <w:u w:val="single"/>
        </w:rPr>
      </w:pPr>
    </w:p>
    <w:p w:rsidR="00880107" w:rsidP="00880107" w:rsidRDefault="00880107" w14:paraId="0DE2E326" w14:textId="45854D55">
      <w:pPr>
        <w:widowControl w:val="0"/>
        <w:spacing w:after="40"/>
        <w:rPr>
          <w:rFonts w:eastAsia="Arial" w:cs="Arial"/>
          <w:b/>
          <w:sz w:val="28"/>
          <w:szCs w:val="28"/>
          <w:u w:val="single"/>
        </w:rPr>
      </w:pPr>
      <w:r>
        <w:rPr>
          <w:rFonts w:eastAsia="Arial" w:cs="Arial"/>
          <w:b/>
          <w:sz w:val="28"/>
          <w:szCs w:val="28"/>
          <w:u w:val="single"/>
        </w:rPr>
        <w:t>What to do in an asthma attack:</w:t>
      </w:r>
    </w:p>
    <w:p w:rsidR="00880107" w:rsidP="00880107" w:rsidRDefault="00880107" w14:paraId="5430DB9B" w14:textId="77777777">
      <w:pPr>
        <w:widowControl w:val="0"/>
        <w:spacing w:after="40"/>
        <w:rPr>
          <w:rFonts w:eastAsia="Arial" w:cs="Arial"/>
          <w:sz w:val="28"/>
          <w:szCs w:val="28"/>
        </w:rPr>
      </w:pPr>
      <w:r>
        <w:rPr>
          <w:rFonts w:eastAsia="Arial" w:cs="Arial"/>
          <w:sz w:val="28"/>
          <w:szCs w:val="28"/>
        </w:rPr>
        <w:t xml:space="preserve">If a child has an asthma attack—parents will always be called immediately. </w:t>
      </w:r>
    </w:p>
    <w:p w:rsidR="00880107" w:rsidP="00880107" w:rsidRDefault="00880107" w14:paraId="7165A8FD" w14:textId="77777777">
      <w:pPr>
        <w:rPr>
          <w:rFonts w:eastAsia="Arial" w:cs="Arial"/>
          <w:b/>
          <w:sz w:val="28"/>
          <w:szCs w:val="28"/>
        </w:rPr>
      </w:pPr>
    </w:p>
    <w:p w:rsidR="00880107" w:rsidP="00880107" w:rsidRDefault="00880107" w14:paraId="6410F063" w14:textId="77777777">
      <w:pPr>
        <w:rPr>
          <w:rFonts w:eastAsia="Arial" w:cs="Arial"/>
          <w:i/>
          <w:sz w:val="28"/>
          <w:szCs w:val="28"/>
        </w:rPr>
      </w:pPr>
      <w:r>
        <w:rPr>
          <w:rFonts w:eastAsia="Arial" w:cs="Arial"/>
          <w:i/>
          <w:sz w:val="28"/>
          <w:szCs w:val="28"/>
        </w:rPr>
        <w:t>Remember: Asthma symptoms include, coughing, wheezing, shortness of breath, tightness in chest or being unusually quiet. A child might be having an asthma attack if:</w:t>
      </w:r>
    </w:p>
    <w:p w:rsidR="00880107" w:rsidP="00880107" w:rsidRDefault="00880107" w14:paraId="78E2F72E" w14:textId="77777777">
      <w:pPr>
        <w:rPr>
          <w:rFonts w:eastAsia="Arial" w:cs="Arial"/>
          <w:i/>
          <w:sz w:val="28"/>
          <w:szCs w:val="28"/>
        </w:rPr>
      </w:pPr>
      <w:r>
        <w:rPr>
          <w:rFonts w:eastAsia="Arial" w:cs="Arial"/>
          <w:i/>
          <w:sz w:val="28"/>
          <w:szCs w:val="28"/>
        </w:rPr>
        <w:t>• Their reliever inhaler (usually blue) doesn't help</w:t>
      </w:r>
    </w:p>
    <w:p w:rsidR="00880107" w:rsidP="00880107" w:rsidRDefault="00880107" w14:paraId="36318B29" w14:textId="77777777">
      <w:pPr>
        <w:rPr>
          <w:rFonts w:eastAsia="Arial" w:cs="Arial"/>
          <w:i/>
          <w:sz w:val="28"/>
          <w:szCs w:val="28"/>
        </w:rPr>
      </w:pPr>
      <w:r>
        <w:rPr>
          <w:rFonts w:eastAsia="Arial" w:cs="Arial"/>
          <w:i/>
          <w:sz w:val="28"/>
          <w:szCs w:val="28"/>
        </w:rPr>
        <w:t xml:space="preserve">• Their symptoms are getting worse (cough, breathlessness, </w:t>
      </w:r>
      <w:proofErr w:type="gramStart"/>
      <w:r>
        <w:rPr>
          <w:rFonts w:eastAsia="Arial" w:cs="Arial"/>
          <w:i/>
          <w:sz w:val="28"/>
          <w:szCs w:val="28"/>
        </w:rPr>
        <w:t>wheeze</w:t>
      </w:r>
      <w:proofErr w:type="gramEnd"/>
      <w:r>
        <w:rPr>
          <w:rFonts w:eastAsia="Arial" w:cs="Arial"/>
          <w:i/>
          <w:sz w:val="28"/>
          <w:szCs w:val="28"/>
        </w:rPr>
        <w:t xml:space="preserve"> or tight chest)</w:t>
      </w:r>
    </w:p>
    <w:p w:rsidR="00880107" w:rsidP="00880107" w:rsidRDefault="00880107" w14:paraId="25B469A8" w14:textId="77777777">
      <w:pPr>
        <w:rPr>
          <w:rFonts w:eastAsia="Arial" w:cs="Arial"/>
          <w:i/>
          <w:sz w:val="28"/>
          <w:szCs w:val="28"/>
        </w:rPr>
      </w:pPr>
      <w:r>
        <w:rPr>
          <w:rFonts w:eastAsia="Arial" w:cs="Arial"/>
          <w:i/>
          <w:sz w:val="28"/>
          <w:szCs w:val="28"/>
        </w:rPr>
        <w:t>• They're too breathless to speak</w:t>
      </w:r>
    </w:p>
    <w:p w:rsidR="00880107" w:rsidP="00880107" w:rsidRDefault="00880107" w14:paraId="154609A2" w14:textId="77777777">
      <w:pPr>
        <w:rPr>
          <w:rFonts w:eastAsia="Arial" w:cs="Arial"/>
          <w:b/>
          <w:i/>
          <w:sz w:val="28"/>
          <w:szCs w:val="28"/>
        </w:rPr>
      </w:pPr>
      <w:r>
        <w:rPr>
          <w:rFonts w:eastAsia="Arial" w:cs="Arial"/>
          <w:i/>
          <w:sz w:val="28"/>
          <w:szCs w:val="28"/>
        </w:rPr>
        <w:t>• There’s a blue tinge on their skin or lips (this is a sign of lack of oxygen in the blood).</w:t>
      </w:r>
    </w:p>
    <w:p w:rsidR="00880107" w:rsidP="00880107" w:rsidRDefault="00880107" w14:paraId="3AEC36C9" w14:textId="77777777">
      <w:pPr>
        <w:widowControl w:val="0"/>
        <w:spacing w:after="40"/>
        <w:rPr>
          <w:rFonts w:eastAsia="Arial" w:cs="Arial"/>
          <w:b/>
          <w:sz w:val="28"/>
          <w:szCs w:val="28"/>
        </w:rPr>
      </w:pPr>
    </w:p>
    <w:p w:rsidR="00880107" w:rsidP="00880107" w:rsidRDefault="00880107" w14:paraId="12FE99EF" w14:textId="77777777">
      <w:pPr>
        <w:widowControl w:val="0"/>
        <w:spacing w:after="40"/>
        <w:rPr>
          <w:rFonts w:eastAsia="Arial" w:cs="Arial"/>
          <w:b/>
          <w:sz w:val="28"/>
          <w:szCs w:val="28"/>
        </w:rPr>
      </w:pPr>
      <w:r>
        <w:rPr>
          <w:rFonts w:eastAsia="Arial" w:cs="Arial"/>
          <w:b/>
          <w:sz w:val="28"/>
          <w:szCs w:val="28"/>
        </w:rPr>
        <w:t>If a child has an asthma attack, the following procedure will be used:</w:t>
      </w:r>
    </w:p>
    <w:p w:rsidR="00880107" w:rsidP="00880107" w:rsidRDefault="00880107" w14:paraId="4C64224A" w14:textId="77777777">
      <w:pPr>
        <w:widowControl w:val="0"/>
        <w:spacing w:after="40"/>
        <w:rPr>
          <w:rFonts w:eastAsia="Arial" w:cs="Arial"/>
          <w:b/>
          <w:sz w:val="28"/>
          <w:szCs w:val="28"/>
        </w:rPr>
      </w:pPr>
    </w:p>
    <w:p w:rsidR="00880107" w:rsidP="6A22FF2F" w:rsidRDefault="00880107" w14:paraId="38846120" w14:textId="74BA50DB">
      <w:pPr>
        <w:widowControl w:val="0"/>
        <w:spacing w:after="40"/>
        <w:ind w:left="225" w:hanging="225"/>
        <w:rPr>
          <w:rFonts w:eastAsia="Arial" w:cs="Arial"/>
          <w:b/>
          <w:bCs/>
          <w:sz w:val="28"/>
          <w:szCs w:val="28"/>
        </w:rPr>
      </w:pPr>
      <w:r w:rsidRPr="6A22FF2F">
        <w:rPr>
          <w:rFonts w:eastAsia="Arial" w:cs="Arial"/>
          <w:b/>
          <w:bCs/>
          <w:sz w:val="28"/>
          <w:szCs w:val="28"/>
        </w:rPr>
        <w:t>1. Make sure the child takes their usual dose of reliever inhaler (usually blue</w:t>
      </w:r>
      <w:proofErr w:type="gramStart"/>
      <w:r w:rsidRPr="6A22FF2F">
        <w:rPr>
          <w:rFonts w:eastAsia="Arial" w:cs="Arial"/>
          <w:b/>
          <w:bCs/>
          <w:sz w:val="28"/>
          <w:szCs w:val="28"/>
        </w:rPr>
        <w:t>) .</w:t>
      </w:r>
      <w:proofErr w:type="gramEnd"/>
    </w:p>
    <w:p w:rsidR="00880107" w:rsidP="00880107" w:rsidRDefault="00880107" w14:paraId="498EE636" w14:textId="77777777">
      <w:pPr>
        <w:widowControl w:val="0"/>
        <w:spacing w:after="40"/>
        <w:ind w:left="225" w:hanging="225"/>
        <w:rPr>
          <w:rFonts w:eastAsia="Arial" w:cs="Arial"/>
          <w:b/>
          <w:sz w:val="28"/>
          <w:szCs w:val="28"/>
        </w:rPr>
      </w:pPr>
      <w:r>
        <w:rPr>
          <w:rFonts w:eastAsia="Arial" w:cs="Arial"/>
          <w:b/>
          <w:sz w:val="28"/>
          <w:szCs w:val="28"/>
        </w:rPr>
        <w:t>2. Sit the child upright, get them to take slow steady breaths. Staff member to keep calm and reassure them, DO NOT LEAVE THEM ALONE.</w:t>
      </w:r>
    </w:p>
    <w:p w:rsidR="00880107" w:rsidP="00880107" w:rsidRDefault="00880107" w14:paraId="0A227A71" w14:textId="77777777">
      <w:pPr>
        <w:widowControl w:val="0"/>
        <w:spacing w:after="40"/>
        <w:ind w:left="225" w:hanging="225"/>
        <w:rPr>
          <w:rFonts w:eastAsia="Arial" w:cs="Arial"/>
          <w:b/>
          <w:sz w:val="28"/>
          <w:szCs w:val="28"/>
        </w:rPr>
      </w:pPr>
      <w:r>
        <w:rPr>
          <w:rFonts w:eastAsia="Arial" w:cs="Arial"/>
          <w:b/>
          <w:sz w:val="28"/>
          <w:szCs w:val="28"/>
        </w:rPr>
        <w:t>3. Continue to give two puffs of reliever inhaler (one puff at a time) every two minutes, up to 10 puffs.</w:t>
      </w:r>
    </w:p>
    <w:p w:rsidR="00880107" w:rsidP="00880107" w:rsidRDefault="00880107" w14:paraId="67BFE5D7" w14:textId="77777777">
      <w:pPr>
        <w:widowControl w:val="0"/>
        <w:spacing w:after="40"/>
        <w:ind w:left="225" w:hanging="225"/>
        <w:rPr>
          <w:rFonts w:eastAsia="Arial" w:cs="Arial"/>
          <w:b/>
          <w:sz w:val="28"/>
          <w:szCs w:val="28"/>
        </w:rPr>
      </w:pPr>
      <w:r>
        <w:rPr>
          <w:rFonts w:eastAsia="Arial" w:cs="Arial"/>
          <w:b/>
          <w:sz w:val="28"/>
          <w:szCs w:val="28"/>
        </w:rPr>
        <w:t xml:space="preserve">4. If the child does not feel better after taking their reliever inhaler as above or if you are worried at any time call 999. </w:t>
      </w:r>
    </w:p>
    <w:p w:rsidR="00880107" w:rsidP="00880107" w:rsidRDefault="00880107" w14:paraId="47E14A10" w14:textId="77777777">
      <w:pPr>
        <w:widowControl w:val="0"/>
        <w:spacing w:after="40"/>
        <w:ind w:left="225" w:hanging="225"/>
        <w:rPr>
          <w:rFonts w:eastAsia="Arial" w:cs="Arial"/>
          <w:b/>
          <w:sz w:val="28"/>
          <w:szCs w:val="28"/>
        </w:rPr>
      </w:pPr>
      <w:r>
        <w:rPr>
          <w:rFonts w:eastAsia="Arial" w:cs="Arial"/>
          <w:b/>
          <w:sz w:val="28"/>
          <w:szCs w:val="28"/>
        </w:rPr>
        <w:t xml:space="preserve">5. If the ambulance does not arrive within 10 minutes repeat step 3 while you wait. </w:t>
      </w:r>
      <w:r>
        <w:rPr>
          <w:rFonts w:eastAsia="Arial" w:cs="Arial"/>
          <w:b/>
          <w:color w:val="000000"/>
          <w:sz w:val="28"/>
          <w:szCs w:val="28"/>
        </w:rPr>
        <w:t xml:space="preserve"> </w:t>
      </w:r>
    </w:p>
    <w:p w:rsidR="00880107" w:rsidP="00880107" w:rsidRDefault="00880107" w14:paraId="28E3234D" w14:textId="77777777">
      <w:pPr>
        <w:rPr>
          <w:rFonts w:eastAsia="Arial" w:cs="Arial"/>
          <w:b/>
          <w:color w:val="000000"/>
          <w:sz w:val="28"/>
          <w:szCs w:val="28"/>
        </w:rPr>
      </w:pPr>
    </w:p>
    <w:p w:rsidR="00880107" w:rsidP="00880107" w:rsidRDefault="00880107" w14:paraId="2CCE127F" w14:textId="77777777">
      <w:pPr>
        <w:rPr>
          <w:rFonts w:eastAsia="Arial" w:cs="Arial"/>
          <w:b/>
          <w:color w:val="000000"/>
          <w:sz w:val="28"/>
          <w:szCs w:val="28"/>
        </w:rPr>
      </w:pPr>
      <w:r>
        <w:rPr>
          <w:rFonts w:eastAsia="Arial" w:cs="Arial"/>
          <w:b/>
          <w:color w:val="000000"/>
          <w:sz w:val="28"/>
          <w:szCs w:val="28"/>
        </w:rPr>
        <w:t>Remember to:</w:t>
      </w:r>
    </w:p>
    <w:p w:rsidR="00880107" w:rsidP="00880107" w:rsidRDefault="00880107" w14:paraId="78A85D96" w14:textId="77777777">
      <w:pPr>
        <w:rPr>
          <w:rFonts w:eastAsia="Arial" w:cs="Arial"/>
          <w:b/>
          <w:color w:val="000000"/>
          <w:sz w:val="28"/>
          <w:szCs w:val="28"/>
        </w:rPr>
      </w:pPr>
      <w:r>
        <w:rPr>
          <w:rFonts w:eastAsia="Arial" w:cs="Arial"/>
          <w:b/>
          <w:color w:val="000000"/>
          <w:sz w:val="28"/>
          <w:szCs w:val="28"/>
        </w:rPr>
        <w:t xml:space="preserve">• Stay calm and reassure the child. Stay with the child until they feel better. The child can return to school activities when they feel better </w:t>
      </w:r>
    </w:p>
    <w:p w:rsidR="00880107" w:rsidP="00880107" w:rsidRDefault="00880107" w14:paraId="6E1B4052" w14:textId="77777777">
      <w:pPr>
        <w:rPr>
          <w:rFonts w:eastAsia="Arial" w:cs="Arial"/>
          <w:b/>
          <w:color w:val="000000"/>
          <w:sz w:val="28"/>
          <w:szCs w:val="28"/>
        </w:rPr>
      </w:pPr>
      <w:r>
        <w:rPr>
          <w:rFonts w:eastAsia="Arial" w:cs="Arial"/>
          <w:b/>
          <w:color w:val="000000"/>
          <w:sz w:val="28"/>
          <w:szCs w:val="28"/>
        </w:rPr>
        <w:t xml:space="preserve">• If an ambulance is required the child’s parents or carers should be contacted AFTER the ambulance has been called. </w:t>
      </w:r>
    </w:p>
    <w:p w:rsidR="00880107" w:rsidP="00880107" w:rsidRDefault="00880107" w14:paraId="267F7B4F" w14:textId="77777777">
      <w:pPr>
        <w:rPr>
          <w:rFonts w:eastAsia="Arial" w:cs="Arial"/>
          <w:b/>
          <w:color w:val="000000"/>
          <w:sz w:val="28"/>
          <w:szCs w:val="28"/>
        </w:rPr>
      </w:pPr>
      <w:r>
        <w:rPr>
          <w:rFonts w:eastAsia="Arial" w:cs="Arial"/>
          <w:b/>
          <w:color w:val="000000"/>
          <w:sz w:val="28"/>
          <w:szCs w:val="28"/>
        </w:rPr>
        <w:t xml:space="preserve">• A member of staff should always accompany a child taken to hospital by ambulance and stay with them until a parent or carer arrives. </w:t>
      </w:r>
    </w:p>
    <w:p w:rsidR="00880107" w:rsidP="00880107" w:rsidRDefault="00880107" w14:paraId="03AA405F" w14:textId="77777777"/>
    <w:p w:rsidR="00880107" w:rsidP="00880107" w:rsidRDefault="00880107" w14:paraId="32BC2AE6" w14:textId="77777777">
      <w:pPr>
        <w:rPr>
          <w:rFonts w:eastAsia="Arial" w:cs="Arial"/>
          <w:b/>
          <w:sz w:val="24"/>
          <w:szCs w:val="24"/>
          <w:u w:val="single"/>
        </w:rPr>
      </w:pPr>
    </w:p>
    <w:p w:rsidR="00880107" w:rsidP="00880107" w:rsidRDefault="00880107" w14:paraId="17F77C88" w14:textId="77777777">
      <w:pPr>
        <w:rPr>
          <w:rFonts w:eastAsia="Arial" w:cs="Arial"/>
          <w:b/>
          <w:sz w:val="24"/>
          <w:szCs w:val="24"/>
          <w:u w:val="single"/>
        </w:rPr>
      </w:pPr>
    </w:p>
    <w:p w:rsidR="00880107" w:rsidP="00880107" w:rsidRDefault="00880107" w14:paraId="6AC8129E" w14:textId="77777777">
      <w:pPr>
        <w:rPr>
          <w:rFonts w:eastAsia="Arial" w:cs="Arial"/>
          <w:b/>
          <w:sz w:val="24"/>
          <w:szCs w:val="24"/>
          <w:u w:val="single"/>
        </w:rPr>
      </w:pPr>
    </w:p>
    <w:p w:rsidR="00880107" w:rsidP="00880107" w:rsidRDefault="00880107" w14:paraId="5FCA8BA0" w14:textId="77777777">
      <w:pPr>
        <w:rPr>
          <w:rFonts w:eastAsia="Arial" w:cs="Arial"/>
          <w:b/>
          <w:sz w:val="24"/>
          <w:szCs w:val="24"/>
          <w:u w:val="single"/>
        </w:rPr>
      </w:pPr>
    </w:p>
    <w:p w:rsidR="00880107" w:rsidP="00880107" w:rsidRDefault="00880107" w14:paraId="6756082E" w14:textId="77777777">
      <w:pPr>
        <w:rPr>
          <w:rFonts w:eastAsia="Arial" w:cs="Arial"/>
          <w:b/>
          <w:sz w:val="24"/>
          <w:szCs w:val="24"/>
          <w:u w:val="single"/>
        </w:rPr>
      </w:pPr>
    </w:p>
    <w:p w:rsidR="00880107" w:rsidP="00880107" w:rsidRDefault="00880107" w14:paraId="7EA878DF" w14:textId="77777777">
      <w:pPr>
        <w:rPr>
          <w:rFonts w:eastAsia="Arial" w:cs="Arial"/>
          <w:b/>
          <w:sz w:val="24"/>
          <w:szCs w:val="24"/>
          <w:u w:val="single"/>
        </w:rPr>
      </w:pPr>
    </w:p>
    <w:p w:rsidR="00880107" w:rsidP="6A22FF2F" w:rsidRDefault="00880107" w14:paraId="3B951100" w14:textId="77777777">
      <w:pPr>
        <w:rPr>
          <w:rFonts w:eastAsia="Arial" w:cs="Arial"/>
          <w:b/>
          <w:bCs/>
          <w:sz w:val="24"/>
          <w:szCs w:val="24"/>
          <w:u w:val="single"/>
        </w:rPr>
      </w:pPr>
    </w:p>
    <w:p w:rsidR="6A22FF2F" w:rsidP="6A22FF2F" w:rsidRDefault="6A22FF2F" w14:paraId="4C07A0DA" w14:textId="1011AB86">
      <w:pPr>
        <w:rPr>
          <w:b/>
          <w:bCs/>
          <w:szCs w:val="22"/>
          <w:u w:val="single"/>
        </w:rPr>
      </w:pPr>
    </w:p>
    <w:p w:rsidR="6A22FF2F" w:rsidP="6A22FF2F" w:rsidRDefault="6A22FF2F" w14:paraId="13CDA35A" w14:textId="73FE7892">
      <w:pPr>
        <w:rPr>
          <w:b/>
          <w:bCs/>
          <w:szCs w:val="22"/>
          <w:u w:val="single"/>
        </w:rPr>
      </w:pPr>
    </w:p>
    <w:p w:rsidR="008C3505" w:rsidP="6A22FF2F" w:rsidRDefault="008C3505" w14:paraId="5BB74EF8" w14:textId="77777777">
      <w:pPr>
        <w:rPr>
          <w:b/>
          <w:bCs/>
          <w:szCs w:val="22"/>
          <w:u w:val="single"/>
        </w:rPr>
      </w:pPr>
    </w:p>
    <w:p w:rsidR="6A22FF2F" w:rsidP="6A22FF2F" w:rsidRDefault="6A22FF2F" w14:paraId="08DA4C13" w14:textId="4F1A9AD6">
      <w:pPr>
        <w:rPr>
          <w:b/>
          <w:bCs/>
          <w:szCs w:val="22"/>
          <w:u w:val="single"/>
        </w:rPr>
      </w:pPr>
    </w:p>
    <w:p w:rsidRPr="00575A96" w:rsidR="00265F87" w:rsidP="00265F87" w:rsidRDefault="00265F87" w14:paraId="49557403" w14:textId="6CAC554F">
      <w:pPr>
        <w:rPr>
          <w:rFonts w:ascii="Palatino Linotype" w:hAnsi="Palatino Linotype" w:eastAsia="Arial" w:cs="Arial"/>
          <w:b/>
          <w:color w:val="7030A0"/>
          <w:sz w:val="28"/>
          <w:szCs w:val="28"/>
        </w:rPr>
      </w:pPr>
      <w:r w:rsidRPr="00575A96">
        <w:rPr>
          <w:rFonts w:ascii="Palatino Linotype" w:hAnsi="Palatino Linotype" w:eastAsia="Arial" w:cs="Arial"/>
          <w:b/>
          <w:color w:val="7030A0"/>
          <w:sz w:val="28"/>
          <w:szCs w:val="28"/>
        </w:rPr>
        <w:t xml:space="preserve">Appendix </w:t>
      </w:r>
      <w:r>
        <w:rPr>
          <w:rFonts w:ascii="Palatino Linotype" w:hAnsi="Palatino Linotype" w:eastAsia="Arial" w:cs="Arial"/>
          <w:b/>
          <w:color w:val="7030A0"/>
          <w:sz w:val="28"/>
          <w:szCs w:val="28"/>
        </w:rPr>
        <w:t>C</w:t>
      </w:r>
    </w:p>
    <w:p w:rsidR="00880107" w:rsidP="00880107" w:rsidRDefault="00880107" w14:paraId="5C5A4FA1" w14:textId="77777777">
      <w:pPr>
        <w:rPr>
          <w:rFonts w:eastAsia="Arial" w:cs="Arial"/>
          <w:b/>
          <w:sz w:val="24"/>
          <w:szCs w:val="24"/>
          <w:u w:val="single"/>
        </w:rPr>
      </w:pPr>
    </w:p>
    <w:p w:rsidR="00880107" w:rsidP="00880107" w:rsidRDefault="00880107" w14:paraId="5DE094F1" w14:textId="77777777">
      <w:pPr>
        <w:rPr>
          <w:rFonts w:eastAsia="Arial" w:cs="Arial"/>
          <w:b/>
          <w:sz w:val="24"/>
          <w:szCs w:val="24"/>
        </w:rPr>
      </w:pPr>
      <w:r>
        <w:rPr>
          <w:rFonts w:eastAsia="Arial" w:cs="Arial"/>
          <w:b/>
          <w:sz w:val="24"/>
          <w:szCs w:val="24"/>
        </w:rPr>
        <w:t xml:space="preserve">ASTHMA AND EXERCISE GUIDELINES FOR TEACHERS, PE </w:t>
      </w:r>
      <w:proofErr w:type="gramStart"/>
      <w:r>
        <w:rPr>
          <w:rFonts w:eastAsia="Arial" w:cs="Arial"/>
          <w:b/>
          <w:sz w:val="24"/>
          <w:szCs w:val="24"/>
        </w:rPr>
        <w:t>TEACHERS</w:t>
      </w:r>
      <w:proofErr w:type="gramEnd"/>
      <w:r>
        <w:rPr>
          <w:rFonts w:eastAsia="Arial" w:cs="Arial"/>
          <w:b/>
          <w:sz w:val="24"/>
          <w:szCs w:val="24"/>
        </w:rPr>
        <w:t xml:space="preserve"> AND SPORTS COACHES</w:t>
      </w:r>
    </w:p>
    <w:p w:rsidR="00880107" w:rsidP="00880107" w:rsidRDefault="00880107" w14:paraId="0BBEDADD" w14:textId="77777777">
      <w:pPr>
        <w:rPr>
          <w:rFonts w:eastAsia="Arial" w:cs="Arial"/>
          <w:sz w:val="24"/>
          <w:szCs w:val="24"/>
        </w:rPr>
      </w:pPr>
    </w:p>
    <w:p w:rsidR="00880107" w:rsidP="00880107" w:rsidRDefault="00880107" w14:paraId="33DF06AF" w14:textId="77777777">
      <w:pPr>
        <w:rPr>
          <w:rFonts w:eastAsia="Arial" w:cs="Arial"/>
          <w:sz w:val="24"/>
          <w:szCs w:val="24"/>
        </w:rPr>
      </w:pPr>
      <w:r>
        <w:rPr>
          <w:rFonts w:eastAsia="Arial" w:cs="Arial"/>
          <w:sz w:val="24"/>
          <w:szCs w:val="24"/>
        </w:rPr>
        <w:t>As a teacher, PE teacher or sports coach there’s a lot you can do to support children with asthma in your school or club. Use our checklist to make sure children with asthma stay safe and can take part in exercise and activities along with everyone else in the group.</w:t>
      </w:r>
    </w:p>
    <w:p w:rsidR="00880107" w:rsidP="00880107" w:rsidRDefault="00880107" w14:paraId="0E103C79" w14:textId="77777777">
      <w:pPr>
        <w:rPr>
          <w:rFonts w:eastAsia="Arial" w:cs="Arial"/>
          <w:sz w:val="24"/>
          <w:szCs w:val="24"/>
        </w:rPr>
      </w:pPr>
    </w:p>
    <w:p w:rsidR="00880107" w:rsidP="00880107" w:rsidRDefault="00880107" w14:paraId="1FEC99B8" w14:textId="77777777">
      <w:pPr>
        <w:rPr>
          <w:rFonts w:eastAsia="Arial" w:cs="Arial"/>
          <w:b/>
          <w:sz w:val="24"/>
          <w:szCs w:val="24"/>
        </w:rPr>
      </w:pPr>
      <w:r>
        <w:rPr>
          <w:rFonts w:eastAsia="Arial" w:cs="Arial"/>
          <w:b/>
          <w:sz w:val="24"/>
          <w:szCs w:val="24"/>
        </w:rPr>
        <w:t>Ask the right questions:</w:t>
      </w:r>
    </w:p>
    <w:p w:rsidR="00880107" w:rsidP="00880107" w:rsidRDefault="00880107" w14:paraId="52D1DE51" w14:textId="77777777">
      <w:pPr>
        <w:rPr>
          <w:rFonts w:eastAsia="Arial" w:cs="Arial"/>
          <w:sz w:val="24"/>
          <w:szCs w:val="24"/>
        </w:rPr>
      </w:pPr>
      <w:r>
        <w:rPr>
          <w:rFonts w:eastAsia="Arial" w:cs="Arial"/>
          <w:sz w:val="24"/>
          <w:szCs w:val="24"/>
        </w:rPr>
        <w:t>If you know you have a child with asthma in your exercise session check in with them at the start of the session by asking:</w:t>
      </w:r>
    </w:p>
    <w:p w:rsidR="00880107" w:rsidP="00880107" w:rsidRDefault="00880107" w14:paraId="584AA549" w14:textId="77777777">
      <w:pPr>
        <w:numPr>
          <w:ilvl w:val="0"/>
          <w:numId w:val="21"/>
        </w:numPr>
        <w:pBdr>
          <w:top w:val="nil"/>
          <w:left w:val="nil"/>
          <w:bottom w:val="nil"/>
          <w:right w:val="nil"/>
          <w:between w:val="nil"/>
        </w:pBdr>
        <w:rPr>
          <w:rFonts w:eastAsia="Arial" w:cs="Arial"/>
          <w:color w:val="000000"/>
          <w:sz w:val="24"/>
          <w:szCs w:val="24"/>
        </w:rPr>
      </w:pPr>
      <w:r>
        <w:rPr>
          <w:rFonts w:eastAsia="Arial" w:cs="Arial"/>
          <w:color w:val="000000"/>
          <w:sz w:val="24"/>
          <w:szCs w:val="24"/>
        </w:rPr>
        <w:t>How is your asthma today?</w:t>
      </w:r>
    </w:p>
    <w:p w:rsidR="00880107" w:rsidP="00880107" w:rsidRDefault="00880107" w14:paraId="42B3D5E2" w14:textId="77777777">
      <w:pPr>
        <w:numPr>
          <w:ilvl w:val="0"/>
          <w:numId w:val="21"/>
        </w:numPr>
        <w:pBdr>
          <w:top w:val="nil"/>
          <w:left w:val="nil"/>
          <w:bottom w:val="nil"/>
          <w:right w:val="nil"/>
          <w:between w:val="nil"/>
        </w:pBdr>
        <w:rPr>
          <w:rFonts w:eastAsia="Arial" w:cs="Arial"/>
          <w:color w:val="000000"/>
          <w:sz w:val="24"/>
          <w:szCs w:val="24"/>
        </w:rPr>
      </w:pPr>
      <w:r>
        <w:rPr>
          <w:rFonts w:eastAsia="Arial" w:cs="Arial"/>
          <w:color w:val="000000"/>
          <w:sz w:val="24"/>
          <w:szCs w:val="24"/>
        </w:rPr>
        <w:t>What are the things that set off your asthma (your triggers)?</w:t>
      </w:r>
    </w:p>
    <w:p w:rsidR="00880107" w:rsidP="00880107" w:rsidRDefault="00880107" w14:paraId="08211C51" w14:textId="77777777">
      <w:pPr>
        <w:numPr>
          <w:ilvl w:val="0"/>
          <w:numId w:val="21"/>
        </w:numPr>
        <w:pBdr>
          <w:top w:val="nil"/>
          <w:left w:val="nil"/>
          <w:bottom w:val="nil"/>
          <w:right w:val="nil"/>
          <w:between w:val="nil"/>
        </w:pBdr>
        <w:rPr>
          <w:rFonts w:eastAsia="Arial" w:cs="Arial"/>
          <w:color w:val="000000"/>
          <w:sz w:val="24"/>
          <w:szCs w:val="24"/>
        </w:rPr>
      </w:pPr>
      <w:r>
        <w:rPr>
          <w:rFonts w:eastAsia="Arial" w:cs="Arial"/>
          <w:color w:val="000000"/>
          <w:sz w:val="24"/>
          <w:szCs w:val="24"/>
        </w:rPr>
        <w:t>Do you have any concerns about today’s activity?</w:t>
      </w:r>
    </w:p>
    <w:p w:rsidR="00880107" w:rsidP="00880107" w:rsidRDefault="00880107" w14:paraId="79480166" w14:textId="77777777">
      <w:pPr>
        <w:pBdr>
          <w:top w:val="nil"/>
          <w:left w:val="nil"/>
          <w:bottom w:val="nil"/>
          <w:right w:val="nil"/>
          <w:between w:val="nil"/>
        </w:pBdr>
        <w:ind w:left="720" w:hanging="720"/>
        <w:rPr>
          <w:rFonts w:eastAsia="Arial" w:cs="Arial"/>
          <w:color w:val="000000"/>
          <w:sz w:val="24"/>
          <w:szCs w:val="24"/>
        </w:rPr>
      </w:pPr>
    </w:p>
    <w:p w:rsidR="00880107" w:rsidP="00880107" w:rsidRDefault="00880107" w14:paraId="5A6AAC2D" w14:textId="77777777">
      <w:pPr>
        <w:rPr>
          <w:rFonts w:eastAsia="Arial" w:cs="Arial"/>
          <w:b/>
          <w:i/>
          <w:sz w:val="24"/>
          <w:szCs w:val="24"/>
        </w:rPr>
      </w:pPr>
      <w:r>
        <w:rPr>
          <w:rFonts w:eastAsia="Arial" w:cs="Arial"/>
          <w:b/>
          <w:i/>
          <w:sz w:val="24"/>
          <w:szCs w:val="24"/>
        </w:rPr>
        <w:t xml:space="preserve">Inhalers are kept in the classroom in a box and teachers or sports coaches must ensure the box is taken with the class or group for PE or after school club lessons so there is easy access. </w:t>
      </w:r>
    </w:p>
    <w:p w:rsidR="00880107" w:rsidP="00880107" w:rsidRDefault="00880107" w14:paraId="495C1995" w14:textId="77777777">
      <w:pPr>
        <w:rPr>
          <w:rFonts w:eastAsia="Arial" w:cs="Arial"/>
          <w:b/>
          <w:i/>
          <w:sz w:val="24"/>
          <w:szCs w:val="24"/>
        </w:rPr>
      </w:pPr>
    </w:p>
    <w:p w:rsidR="00880107" w:rsidP="00880107" w:rsidRDefault="00880107" w14:paraId="6D4E3DCC" w14:textId="77777777">
      <w:pPr>
        <w:rPr>
          <w:rFonts w:eastAsia="Arial" w:cs="Arial"/>
          <w:b/>
          <w:sz w:val="24"/>
          <w:szCs w:val="24"/>
        </w:rPr>
      </w:pPr>
      <w:r>
        <w:rPr>
          <w:rFonts w:eastAsia="Arial" w:cs="Arial"/>
          <w:b/>
          <w:sz w:val="24"/>
          <w:szCs w:val="24"/>
        </w:rPr>
        <w:t>Make sure you:</w:t>
      </w:r>
    </w:p>
    <w:p w:rsidR="00880107" w:rsidP="00880107" w:rsidRDefault="00880107" w14:paraId="6DA59EB0" w14:textId="77777777">
      <w:pPr>
        <w:rPr>
          <w:rFonts w:eastAsia="Arial" w:cs="Arial"/>
          <w:sz w:val="24"/>
          <w:szCs w:val="24"/>
        </w:rPr>
      </w:pPr>
      <w:r>
        <w:rPr>
          <w:rFonts w:eastAsia="Arial" w:cs="Arial"/>
          <w:sz w:val="24"/>
          <w:szCs w:val="24"/>
        </w:rPr>
        <w:t>• Don’t make a big issue of their asthma in front of the other children.</w:t>
      </w:r>
    </w:p>
    <w:p w:rsidR="00880107" w:rsidP="00880107" w:rsidRDefault="00880107" w14:paraId="05C5AF37" w14:textId="77777777">
      <w:pPr>
        <w:rPr>
          <w:rFonts w:eastAsia="Arial" w:cs="Arial"/>
          <w:sz w:val="24"/>
          <w:szCs w:val="24"/>
        </w:rPr>
      </w:pPr>
      <w:r>
        <w:rPr>
          <w:rFonts w:eastAsia="Arial" w:cs="Arial"/>
          <w:sz w:val="24"/>
          <w:szCs w:val="24"/>
        </w:rPr>
        <w:t>• Don’t make them feel uncomfortable about having asthma.</w:t>
      </w:r>
    </w:p>
    <w:p w:rsidR="00880107" w:rsidP="00880107" w:rsidRDefault="00880107" w14:paraId="0BDF8C67" w14:textId="77777777">
      <w:pPr>
        <w:rPr>
          <w:rFonts w:eastAsia="Arial" w:cs="Arial"/>
          <w:b/>
          <w:sz w:val="24"/>
          <w:szCs w:val="24"/>
        </w:rPr>
      </w:pPr>
      <w:r>
        <w:rPr>
          <w:rFonts w:eastAsia="Arial" w:cs="Arial"/>
          <w:b/>
          <w:sz w:val="24"/>
          <w:szCs w:val="24"/>
        </w:rPr>
        <w:t>Make sure everyone:</w:t>
      </w:r>
    </w:p>
    <w:p w:rsidR="00880107" w:rsidP="00880107" w:rsidRDefault="00880107" w14:paraId="1A1A0078" w14:textId="77777777">
      <w:pPr>
        <w:rPr>
          <w:rFonts w:eastAsia="Arial" w:cs="Arial"/>
          <w:sz w:val="24"/>
          <w:szCs w:val="24"/>
        </w:rPr>
      </w:pPr>
      <w:r>
        <w:rPr>
          <w:rFonts w:eastAsia="Arial" w:cs="Arial"/>
          <w:sz w:val="24"/>
          <w:szCs w:val="24"/>
        </w:rPr>
        <w:t>• Warms up and cools down – starting an exercise activity slowly and building up is better for children with asthma.</w:t>
      </w:r>
    </w:p>
    <w:p w:rsidR="00880107" w:rsidP="00880107" w:rsidRDefault="00880107" w14:paraId="7290C625" w14:textId="77777777">
      <w:pPr>
        <w:rPr>
          <w:rFonts w:eastAsia="Arial" w:cs="Arial"/>
          <w:sz w:val="24"/>
          <w:szCs w:val="24"/>
        </w:rPr>
      </w:pPr>
      <w:r>
        <w:rPr>
          <w:rFonts w:eastAsia="Arial" w:cs="Arial"/>
          <w:sz w:val="24"/>
          <w:szCs w:val="24"/>
        </w:rPr>
        <w:t>• Avoid use of aerosol deodorants/body sprays because these can be an asthma trigger.</w:t>
      </w:r>
    </w:p>
    <w:p w:rsidR="00880107" w:rsidP="00880107" w:rsidRDefault="00880107" w14:paraId="370E6F61" w14:textId="77777777">
      <w:pPr>
        <w:rPr>
          <w:rFonts w:eastAsia="Arial" w:cs="Arial"/>
          <w:b/>
          <w:sz w:val="24"/>
          <w:szCs w:val="24"/>
        </w:rPr>
      </w:pPr>
    </w:p>
    <w:p w:rsidR="00880107" w:rsidP="00880107" w:rsidRDefault="00880107" w14:paraId="3FD3B27B" w14:textId="77777777">
      <w:pPr>
        <w:rPr>
          <w:rFonts w:eastAsia="Arial" w:cs="Arial"/>
          <w:b/>
          <w:sz w:val="24"/>
          <w:szCs w:val="24"/>
        </w:rPr>
      </w:pPr>
      <w:r>
        <w:rPr>
          <w:rFonts w:eastAsia="Arial" w:cs="Arial"/>
          <w:b/>
          <w:sz w:val="24"/>
          <w:szCs w:val="24"/>
        </w:rPr>
        <w:t>If a child starts having asthma symptoms (coughing, wheezing, shortness of breath, tightness in chest or being unusually quiet):</w:t>
      </w:r>
    </w:p>
    <w:p w:rsidR="00880107" w:rsidP="00880107" w:rsidRDefault="00880107" w14:paraId="3772F525" w14:textId="77777777">
      <w:pPr>
        <w:rPr>
          <w:rFonts w:eastAsia="Arial" w:cs="Arial"/>
          <w:sz w:val="24"/>
          <w:szCs w:val="24"/>
        </w:rPr>
      </w:pPr>
      <w:r>
        <w:rPr>
          <w:rFonts w:eastAsia="Arial" w:cs="Arial"/>
          <w:sz w:val="24"/>
          <w:szCs w:val="24"/>
        </w:rPr>
        <w:t>• Let them stop the activity for a while and take their reliever inhaler. Make sure they wait five minutes after their symptoms have gone before joining in again if they can.</w:t>
      </w:r>
    </w:p>
    <w:p w:rsidR="00880107" w:rsidP="00880107" w:rsidRDefault="00880107" w14:paraId="50336BD3" w14:textId="77777777">
      <w:pPr>
        <w:rPr>
          <w:rFonts w:eastAsia="Arial" w:cs="Arial"/>
          <w:sz w:val="24"/>
          <w:szCs w:val="24"/>
        </w:rPr>
      </w:pPr>
      <w:r>
        <w:rPr>
          <w:rFonts w:eastAsia="Arial" w:cs="Arial"/>
          <w:sz w:val="24"/>
          <w:szCs w:val="24"/>
        </w:rPr>
        <w:t xml:space="preserve">• If they do have to sit out the rest of the session, invite them to stay involved - maybe they can </w:t>
      </w:r>
      <w:proofErr w:type="gramStart"/>
      <w:r>
        <w:rPr>
          <w:rFonts w:eastAsia="Arial" w:cs="Arial"/>
          <w:sz w:val="24"/>
          <w:szCs w:val="24"/>
        </w:rPr>
        <w:t>be in charge of</w:t>
      </w:r>
      <w:proofErr w:type="gramEnd"/>
      <w:r>
        <w:rPr>
          <w:rFonts w:eastAsia="Arial" w:cs="Arial"/>
          <w:sz w:val="24"/>
          <w:szCs w:val="24"/>
        </w:rPr>
        <w:t xml:space="preserve"> the scoring.</w:t>
      </w:r>
    </w:p>
    <w:p w:rsidR="00880107" w:rsidP="00880107" w:rsidRDefault="00880107" w14:paraId="5FBC6042" w14:textId="77777777">
      <w:pPr>
        <w:rPr>
          <w:rFonts w:eastAsia="Arial" w:cs="Arial"/>
          <w:sz w:val="24"/>
          <w:szCs w:val="24"/>
        </w:rPr>
      </w:pPr>
      <w:r>
        <w:rPr>
          <w:rFonts w:eastAsia="Arial" w:cs="Arial"/>
          <w:sz w:val="24"/>
          <w:szCs w:val="24"/>
        </w:rPr>
        <w:t>• Keep in touch with the child’s teacher, the school nurse if there is one, and the child’s parents and let everyone know if there were any problems during the session.</w:t>
      </w:r>
    </w:p>
    <w:p w:rsidR="00880107" w:rsidP="00880107" w:rsidRDefault="00880107" w14:paraId="58C59F50" w14:textId="77777777">
      <w:pPr>
        <w:rPr>
          <w:rFonts w:eastAsia="Arial" w:cs="Arial"/>
          <w:sz w:val="24"/>
          <w:szCs w:val="24"/>
        </w:rPr>
      </w:pPr>
      <w:r>
        <w:rPr>
          <w:rFonts w:eastAsia="Arial" w:cs="Arial"/>
          <w:sz w:val="24"/>
          <w:szCs w:val="24"/>
        </w:rPr>
        <w:t>• Keep a record of the time, date and how many puffs of their inhaler the child took.</w:t>
      </w:r>
    </w:p>
    <w:p w:rsidR="00880107" w:rsidP="00880107" w:rsidRDefault="00880107" w14:paraId="307DAA03" w14:textId="77777777">
      <w:pPr>
        <w:rPr>
          <w:rFonts w:eastAsia="Arial" w:cs="Arial"/>
          <w:sz w:val="24"/>
          <w:szCs w:val="24"/>
        </w:rPr>
      </w:pPr>
      <w:r>
        <w:rPr>
          <w:rFonts w:eastAsia="Arial" w:cs="Arial"/>
          <w:sz w:val="24"/>
          <w:szCs w:val="24"/>
        </w:rPr>
        <w:t>• Refer to the asthma attack information for what to do if symptoms develop into an asthma attack.</w:t>
      </w:r>
    </w:p>
    <w:p w:rsidR="00880107" w:rsidP="00880107" w:rsidRDefault="00880107" w14:paraId="5FF008C8" w14:textId="77777777">
      <w:pPr>
        <w:rPr>
          <w:rFonts w:eastAsia="Arial" w:cs="Arial"/>
          <w:sz w:val="24"/>
          <w:szCs w:val="24"/>
        </w:rPr>
      </w:pPr>
      <w:r>
        <w:rPr>
          <w:rFonts w:eastAsia="Arial" w:cs="Arial"/>
          <w:sz w:val="24"/>
          <w:szCs w:val="24"/>
        </w:rPr>
        <w:t>• Keep a log of what went well and what didn’t go so well – some sports are better than others for children with asthma – support them in finding something they’re able to do.</w:t>
      </w:r>
    </w:p>
    <w:p w:rsidR="00880107" w:rsidP="00880107" w:rsidRDefault="00880107" w14:paraId="168DDCBE" w14:textId="77777777">
      <w:pPr>
        <w:rPr>
          <w:rFonts w:eastAsia="Arial" w:cs="Arial"/>
          <w:sz w:val="24"/>
          <w:szCs w:val="24"/>
        </w:rPr>
      </w:pPr>
    </w:p>
    <w:p w:rsidR="00880107" w:rsidP="00880107" w:rsidRDefault="00880107" w14:paraId="5B5A10B5" w14:textId="77777777">
      <w:pPr>
        <w:rPr>
          <w:rFonts w:eastAsia="Arial" w:cs="Arial"/>
          <w:b/>
          <w:color w:val="000000"/>
          <w:sz w:val="24"/>
          <w:szCs w:val="24"/>
        </w:rPr>
      </w:pPr>
      <w:r>
        <w:rPr>
          <w:rFonts w:eastAsia="Arial" w:cs="Arial"/>
          <w:b/>
          <w:color w:val="000000"/>
          <w:sz w:val="24"/>
          <w:szCs w:val="24"/>
        </w:rPr>
        <w:t>A child might be having an asthma attack if:</w:t>
      </w:r>
    </w:p>
    <w:p w:rsidR="00880107" w:rsidP="00880107" w:rsidRDefault="00880107" w14:paraId="293FC5A0" w14:textId="77777777">
      <w:pPr>
        <w:rPr>
          <w:rFonts w:eastAsia="Arial" w:cs="Arial"/>
          <w:color w:val="000000"/>
          <w:sz w:val="24"/>
          <w:szCs w:val="24"/>
        </w:rPr>
      </w:pPr>
      <w:r>
        <w:rPr>
          <w:rFonts w:eastAsia="Arial" w:cs="Arial"/>
          <w:color w:val="000000"/>
          <w:sz w:val="24"/>
          <w:szCs w:val="24"/>
        </w:rPr>
        <w:t>• Their reliever inhaler (usually blue) doesn't help</w:t>
      </w:r>
    </w:p>
    <w:p w:rsidR="00880107" w:rsidP="00880107" w:rsidRDefault="00880107" w14:paraId="0E8D44C0" w14:textId="77777777">
      <w:pPr>
        <w:rPr>
          <w:rFonts w:eastAsia="Arial" w:cs="Arial"/>
          <w:color w:val="000000"/>
          <w:sz w:val="24"/>
          <w:szCs w:val="24"/>
        </w:rPr>
      </w:pPr>
      <w:r>
        <w:rPr>
          <w:rFonts w:eastAsia="Arial" w:cs="Arial"/>
          <w:color w:val="000000"/>
          <w:sz w:val="24"/>
          <w:szCs w:val="24"/>
        </w:rPr>
        <w:t xml:space="preserve">• Their symptoms are getting worse (cough, breathlessness, </w:t>
      </w:r>
      <w:proofErr w:type="gramStart"/>
      <w:r>
        <w:rPr>
          <w:rFonts w:eastAsia="Arial" w:cs="Arial"/>
          <w:color w:val="000000"/>
          <w:sz w:val="24"/>
          <w:szCs w:val="24"/>
        </w:rPr>
        <w:t>wheeze</w:t>
      </w:r>
      <w:proofErr w:type="gramEnd"/>
      <w:r>
        <w:rPr>
          <w:rFonts w:eastAsia="Arial" w:cs="Arial"/>
          <w:color w:val="000000"/>
          <w:sz w:val="24"/>
          <w:szCs w:val="24"/>
        </w:rPr>
        <w:t xml:space="preserve"> or tight chest)</w:t>
      </w:r>
    </w:p>
    <w:p w:rsidR="00880107" w:rsidP="00880107" w:rsidRDefault="00880107" w14:paraId="5C932103" w14:textId="77777777">
      <w:pPr>
        <w:rPr>
          <w:rFonts w:eastAsia="Arial" w:cs="Arial"/>
          <w:color w:val="000000"/>
          <w:sz w:val="24"/>
          <w:szCs w:val="24"/>
        </w:rPr>
      </w:pPr>
      <w:r>
        <w:rPr>
          <w:rFonts w:eastAsia="Arial" w:cs="Arial"/>
          <w:color w:val="000000"/>
          <w:sz w:val="24"/>
          <w:szCs w:val="24"/>
        </w:rPr>
        <w:t>• They're too breathless to speak</w:t>
      </w:r>
    </w:p>
    <w:p w:rsidR="00880107" w:rsidP="00880107" w:rsidRDefault="00880107" w14:paraId="136650D3" w14:textId="77777777">
      <w:pPr>
        <w:rPr>
          <w:rFonts w:eastAsia="Arial" w:cs="Arial"/>
          <w:color w:val="000000"/>
          <w:sz w:val="24"/>
          <w:szCs w:val="24"/>
        </w:rPr>
      </w:pPr>
      <w:r>
        <w:rPr>
          <w:rFonts w:eastAsia="Arial" w:cs="Arial"/>
          <w:color w:val="000000"/>
          <w:sz w:val="24"/>
          <w:szCs w:val="24"/>
        </w:rPr>
        <w:t>• There’s a blue tinge on their skin or lips. This is a sign of lack of oxygen in the blood.</w:t>
      </w:r>
    </w:p>
    <w:p w:rsidR="00880107" w:rsidP="00880107" w:rsidRDefault="00880107" w14:paraId="5737753C" w14:textId="77777777">
      <w:pPr>
        <w:rPr>
          <w:rFonts w:eastAsia="Arial" w:cs="Arial"/>
          <w:b/>
          <w:color w:val="000000"/>
          <w:sz w:val="24"/>
          <w:szCs w:val="24"/>
        </w:rPr>
      </w:pPr>
    </w:p>
    <w:p w:rsidR="00880107" w:rsidP="00880107" w:rsidRDefault="00880107" w14:paraId="05995CB0" w14:textId="77777777">
      <w:pPr>
        <w:rPr>
          <w:rFonts w:eastAsia="Arial" w:cs="Arial"/>
          <w:b/>
          <w:color w:val="000000"/>
          <w:sz w:val="24"/>
          <w:szCs w:val="24"/>
        </w:rPr>
      </w:pPr>
      <w:r>
        <w:rPr>
          <w:rFonts w:eastAsia="Arial" w:cs="Arial"/>
          <w:b/>
          <w:color w:val="000000"/>
          <w:sz w:val="24"/>
          <w:szCs w:val="24"/>
        </w:rPr>
        <w:t>What you need to do if a child in your class o</w:t>
      </w:r>
      <w:r>
        <w:rPr>
          <w:rFonts w:eastAsia="Arial" w:cs="Arial"/>
          <w:b/>
          <w:sz w:val="24"/>
          <w:szCs w:val="24"/>
        </w:rPr>
        <w:t xml:space="preserve">r group </w:t>
      </w:r>
      <w:r>
        <w:rPr>
          <w:rFonts w:eastAsia="Arial" w:cs="Arial"/>
          <w:b/>
          <w:color w:val="000000"/>
          <w:sz w:val="24"/>
          <w:szCs w:val="24"/>
        </w:rPr>
        <w:t>has an asthma attack:</w:t>
      </w:r>
    </w:p>
    <w:p w:rsidR="00880107" w:rsidP="6A22FF2F" w:rsidRDefault="00880107" w14:paraId="43D2BE71" w14:textId="5E9BA1F5">
      <w:pPr>
        <w:widowControl w:val="0"/>
        <w:spacing w:after="40"/>
        <w:ind w:left="225" w:hanging="225"/>
        <w:rPr>
          <w:rFonts w:eastAsia="Arial" w:cs="Arial"/>
          <w:b/>
          <w:bCs/>
          <w:sz w:val="24"/>
          <w:szCs w:val="24"/>
        </w:rPr>
      </w:pPr>
      <w:r w:rsidRPr="6A22FF2F">
        <w:rPr>
          <w:rFonts w:eastAsia="Arial" w:cs="Arial"/>
          <w:b/>
          <w:bCs/>
          <w:color w:val="000000" w:themeColor="text1"/>
          <w:sz w:val="24"/>
          <w:szCs w:val="24"/>
        </w:rPr>
        <w:t xml:space="preserve">Step </w:t>
      </w:r>
      <w:r w:rsidRPr="6A22FF2F">
        <w:rPr>
          <w:rFonts w:eastAsia="Arial" w:cs="Arial"/>
          <w:b/>
          <w:bCs/>
          <w:sz w:val="24"/>
          <w:szCs w:val="24"/>
        </w:rPr>
        <w:t xml:space="preserve">1. Make sure the child takes one to two puffs of their reliever inhaler </w:t>
      </w:r>
    </w:p>
    <w:p w:rsidR="00880107" w:rsidP="6A22FF2F" w:rsidRDefault="00880107" w14:paraId="0522D1F4" w14:textId="679B2A1A">
      <w:pPr>
        <w:widowControl w:val="0"/>
        <w:spacing w:after="40"/>
        <w:ind w:left="225" w:hanging="225"/>
        <w:rPr>
          <w:rFonts w:eastAsia="Arial" w:cs="Arial"/>
          <w:b/>
          <w:bCs/>
          <w:sz w:val="24"/>
          <w:szCs w:val="24"/>
        </w:rPr>
      </w:pPr>
      <w:r w:rsidRPr="6A22FF2F">
        <w:rPr>
          <w:rFonts w:eastAsia="Arial" w:cs="Arial"/>
          <w:b/>
          <w:bCs/>
          <w:sz w:val="24"/>
          <w:szCs w:val="24"/>
        </w:rPr>
        <w:t>Step 2. Sit the child up and encourage them to take slow deep breaths.</w:t>
      </w:r>
    </w:p>
    <w:p w:rsidR="00880107" w:rsidP="00880107" w:rsidRDefault="00880107" w14:paraId="23DD39BC" w14:textId="77777777">
      <w:pPr>
        <w:widowControl w:val="0"/>
        <w:spacing w:after="40"/>
        <w:ind w:left="225" w:hanging="225"/>
        <w:rPr>
          <w:rFonts w:eastAsia="Arial" w:cs="Arial"/>
          <w:b/>
          <w:sz w:val="24"/>
          <w:szCs w:val="24"/>
        </w:rPr>
      </w:pPr>
      <w:r>
        <w:rPr>
          <w:rFonts w:eastAsia="Arial" w:cs="Arial"/>
          <w:b/>
          <w:sz w:val="24"/>
          <w:szCs w:val="24"/>
        </w:rPr>
        <w:t>Step 3. If no immediate improvement, make sure the child takes two puffs of reliever inhaler (one puff at a time) every two minutes. They can take up to 10 puffs.</w:t>
      </w:r>
    </w:p>
    <w:p w:rsidR="00880107" w:rsidP="00880107" w:rsidRDefault="00880107" w14:paraId="78FCAEB2" w14:textId="77777777">
      <w:pPr>
        <w:widowControl w:val="0"/>
        <w:spacing w:after="40"/>
        <w:ind w:left="225" w:hanging="225"/>
        <w:rPr>
          <w:rFonts w:eastAsia="Arial" w:cs="Arial"/>
          <w:b/>
          <w:sz w:val="24"/>
          <w:szCs w:val="24"/>
        </w:rPr>
      </w:pPr>
      <w:r>
        <w:rPr>
          <w:rFonts w:eastAsia="Arial" w:cs="Arial"/>
          <w:b/>
          <w:sz w:val="24"/>
          <w:szCs w:val="24"/>
        </w:rPr>
        <w:t xml:space="preserve">Step 4. If the child does not feel better after taking their inhaler as described, call 999 for an ambulance. </w:t>
      </w:r>
    </w:p>
    <w:p w:rsidR="00880107" w:rsidP="00880107" w:rsidRDefault="00880107" w14:paraId="10C6D4DC" w14:textId="77777777">
      <w:pPr>
        <w:widowControl w:val="0"/>
        <w:spacing w:after="40"/>
        <w:ind w:left="225" w:hanging="225"/>
        <w:rPr>
          <w:rFonts w:eastAsia="Arial" w:cs="Arial"/>
          <w:b/>
          <w:sz w:val="24"/>
          <w:szCs w:val="24"/>
        </w:rPr>
      </w:pPr>
      <w:r>
        <w:rPr>
          <w:rFonts w:eastAsia="Arial" w:cs="Arial"/>
          <w:b/>
          <w:sz w:val="24"/>
          <w:szCs w:val="24"/>
        </w:rPr>
        <w:t xml:space="preserve">Step 5. If the ambulance does not arrive within 10 minutes repeat step 3. </w:t>
      </w:r>
      <w:r>
        <w:rPr>
          <w:rFonts w:eastAsia="Arial" w:cs="Arial"/>
          <w:b/>
          <w:color w:val="000000"/>
          <w:sz w:val="24"/>
          <w:szCs w:val="24"/>
        </w:rPr>
        <w:t xml:space="preserve"> </w:t>
      </w:r>
    </w:p>
    <w:p w:rsidR="00880107" w:rsidP="00880107" w:rsidRDefault="00880107" w14:paraId="36E0A881" w14:textId="77777777">
      <w:pPr>
        <w:rPr>
          <w:rFonts w:eastAsia="Arial" w:cs="Arial"/>
          <w:b/>
          <w:color w:val="000000"/>
          <w:sz w:val="24"/>
          <w:szCs w:val="24"/>
        </w:rPr>
      </w:pPr>
    </w:p>
    <w:p w:rsidR="00880107" w:rsidP="00880107" w:rsidRDefault="00880107" w14:paraId="63AD399F" w14:textId="77777777">
      <w:pPr>
        <w:rPr>
          <w:rFonts w:eastAsia="Arial" w:cs="Arial"/>
          <w:b/>
          <w:color w:val="000000"/>
          <w:sz w:val="24"/>
          <w:szCs w:val="24"/>
        </w:rPr>
      </w:pPr>
      <w:r>
        <w:rPr>
          <w:rFonts w:eastAsia="Arial" w:cs="Arial"/>
          <w:b/>
          <w:color w:val="000000"/>
          <w:sz w:val="24"/>
          <w:szCs w:val="24"/>
        </w:rPr>
        <w:t>After an attack:</w:t>
      </w:r>
    </w:p>
    <w:p w:rsidR="00880107" w:rsidP="00880107" w:rsidRDefault="00880107" w14:paraId="07888406" w14:textId="77777777">
      <w:pPr>
        <w:rPr>
          <w:rFonts w:eastAsia="Arial" w:cs="Arial"/>
          <w:sz w:val="24"/>
          <w:szCs w:val="24"/>
        </w:rPr>
      </w:pPr>
      <w:r>
        <w:rPr>
          <w:rFonts w:eastAsia="Arial" w:cs="Arial"/>
          <w:color w:val="000000"/>
          <w:sz w:val="24"/>
          <w:szCs w:val="24"/>
        </w:rPr>
        <w:t xml:space="preserve">• Let parents and class teachers know. </w:t>
      </w:r>
    </w:p>
    <w:p w:rsidR="00880107" w:rsidP="00880107" w:rsidRDefault="00880107" w14:paraId="1B3D85F1" w14:textId="77777777">
      <w:pPr>
        <w:rPr>
          <w:rFonts w:eastAsia="Arial" w:cs="Arial"/>
          <w:color w:val="000000"/>
          <w:sz w:val="24"/>
          <w:szCs w:val="24"/>
        </w:rPr>
      </w:pPr>
      <w:r>
        <w:rPr>
          <w:rFonts w:eastAsia="Arial" w:cs="Arial"/>
          <w:color w:val="000000"/>
          <w:sz w:val="24"/>
          <w:szCs w:val="24"/>
        </w:rPr>
        <w:t>• Keep a written record of the attack, the situation in which it happened, and, if known, a note of what triggered it so you can safeguard against it happening again</w:t>
      </w:r>
    </w:p>
    <w:p w:rsidR="00880107" w:rsidP="00880107" w:rsidRDefault="00880107" w14:paraId="22482507" w14:textId="77777777">
      <w:pPr>
        <w:rPr>
          <w:rFonts w:eastAsia="Arial" w:cs="Arial"/>
          <w:color w:val="000000"/>
          <w:sz w:val="24"/>
          <w:szCs w:val="24"/>
        </w:rPr>
      </w:pPr>
      <w:r>
        <w:rPr>
          <w:rFonts w:eastAsia="Arial" w:cs="Arial"/>
          <w:color w:val="000000"/>
          <w:sz w:val="24"/>
          <w:szCs w:val="24"/>
        </w:rPr>
        <w:t>• Encourage parents to take their child to see their GP or asthma nurse for an urgent same-day appointment. Even if the child didn’t have an asthma attack, but you saw them having symptoms when they were exercising, let the parents know.</w:t>
      </w:r>
    </w:p>
    <w:p w:rsidR="00880107" w:rsidP="00880107" w:rsidRDefault="00880107" w14:paraId="44C1330B" w14:textId="77777777">
      <w:pPr>
        <w:rPr>
          <w:color w:val="000000"/>
          <w:sz w:val="26"/>
          <w:szCs w:val="26"/>
        </w:rPr>
      </w:pPr>
    </w:p>
    <w:p w:rsidR="00880107" w:rsidP="00880107" w:rsidRDefault="00880107" w14:paraId="42CFFAFF" w14:textId="77777777">
      <w:pPr>
        <w:rPr>
          <w:rFonts w:eastAsia="Arial" w:cs="Arial"/>
          <w:b/>
          <w:color w:val="000000"/>
          <w:sz w:val="26"/>
          <w:szCs w:val="26"/>
        </w:rPr>
      </w:pPr>
      <w:r>
        <w:rPr>
          <w:rFonts w:eastAsia="Arial" w:cs="Arial"/>
          <w:b/>
          <w:color w:val="000000"/>
          <w:sz w:val="26"/>
          <w:szCs w:val="26"/>
        </w:rPr>
        <w:t xml:space="preserve">Common exercise triggers:  </w:t>
      </w:r>
      <w:r>
        <w:rPr>
          <w:rFonts w:eastAsia="Arial" w:cs="Arial"/>
          <w:b/>
          <w:color w:val="000000"/>
          <w:sz w:val="26"/>
          <w:szCs w:val="26"/>
        </w:rPr>
        <w:tab/>
      </w:r>
      <w:r>
        <w:rPr>
          <w:rFonts w:eastAsia="Arial" w:cs="Arial"/>
          <w:b/>
          <w:color w:val="000000"/>
          <w:sz w:val="26"/>
          <w:szCs w:val="26"/>
        </w:rPr>
        <w:tab/>
      </w:r>
      <w:r>
        <w:rPr>
          <w:rFonts w:eastAsia="Arial" w:cs="Arial"/>
          <w:b/>
          <w:color w:val="000000"/>
          <w:sz w:val="26"/>
          <w:szCs w:val="26"/>
        </w:rPr>
        <w:tab/>
      </w:r>
      <w:r>
        <w:rPr>
          <w:rFonts w:eastAsia="Arial" w:cs="Arial"/>
          <w:b/>
          <w:color w:val="000000"/>
          <w:sz w:val="26"/>
          <w:szCs w:val="26"/>
        </w:rPr>
        <w:tab/>
      </w:r>
      <w:r>
        <w:rPr>
          <w:rFonts w:eastAsia="Arial" w:cs="Arial"/>
          <w:b/>
          <w:color w:val="000000"/>
          <w:sz w:val="26"/>
          <w:szCs w:val="26"/>
        </w:rPr>
        <w:t>Symptoms:</w:t>
      </w:r>
    </w:p>
    <w:p w:rsidR="00880107" w:rsidP="00880107" w:rsidRDefault="00880107" w14:paraId="3FDCE5D9" w14:textId="77777777">
      <w:pPr>
        <w:rPr>
          <w:rFonts w:eastAsia="Arial" w:cs="Arial"/>
          <w:color w:val="000000"/>
          <w:sz w:val="26"/>
          <w:szCs w:val="26"/>
        </w:rPr>
      </w:pPr>
      <w:r>
        <w:rPr>
          <w:rFonts w:eastAsia="Arial" w:cs="Arial"/>
          <w:color w:val="000000"/>
          <w:sz w:val="26"/>
          <w:szCs w:val="26"/>
        </w:rPr>
        <w:t>• Cold air or sudden change in temperature           • Coughing</w:t>
      </w:r>
    </w:p>
    <w:p w:rsidR="00880107" w:rsidP="00880107" w:rsidRDefault="00880107" w14:paraId="186A8E2D" w14:textId="77777777">
      <w:pPr>
        <w:rPr>
          <w:rFonts w:eastAsia="Arial" w:cs="Arial"/>
          <w:color w:val="000000"/>
          <w:sz w:val="26"/>
          <w:szCs w:val="26"/>
        </w:rPr>
      </w:pPr>
      <w:r>
        <w:rPr>
          <w:rFonts w:eastAsia="Arial" w:cs="Arial"/>
          <w:color w:val="000000"/>
          <w:sz w:val="26"/>
          <w:szCs w:val="26"/>
        </w:rPr>
        <w:t>• Pollution</w:t>
      </w:r>
      <w:r>
        <w:rPr>
          <w:rFonts w:eastAsia="Arial" w:cs="Arial"/>
          <w:color w:val="000000"/>
          <w:sz w:val="26"/>
          <w:szCs w:val="26"/>
        </w:rPr>
        <w:tab/>
      </w:r>
      <w:r>
        <w:rPr>
          <w:rFonts w:eastAsia="Arial" w:cs="Arial"/>
          <w:color w:val="000000"/>
          <w:sz w:val="26"/>
          <w:szCs w:val="26"/>
        </w:rPr>
        <w:tab/>
      </w:r>
      <w:r>
        <w:rPr>
          <w:rFonts w:eastAsia="Arial" w:cs="Arial"/>
          <w:color w:val="000000"/>
          <w:sz w:val="26"/>
          <w:szCs w:val="26"/>
        </w:rPr>
        <w:tab/>
      </w:r>
      <w:r>
        <w:rPr>
          <w:rFonts w:eastAsia="Arial" w:cs="Arial"/>
          <w:color w:val="000000"/>
          <w:sz w:val="26"/>
          <w:szCs w:val="26"/>
        </w:rPr>
        <w:tab/>
      </w:r>
      <w:r>
        <w:rPr>
          <w:rFonts w:eastAsia="Arial" w:cs="Arial"/>
          <w:color w:val="000000"/>
          <w:sz w:val="26"/>
          <w:szCs w:val="26"/>
        </w:rPr>
        <w:tab/>
      </w:r>
      <w:r>
        <w:rPr>
          <w:rFonts w:eastAsia="Arial" w:cs="Arial"/>
          <w:color w:val="000000"/>
          <w:sz w:val="26"/>
          <w:szCs w:val="26"/>
        </w:rPr>
        <w:tab/>
      </w:r>
      <w:r>
        <w:rPr>
          <w:rFonts w:eastAsia="Arial" w:cs="Arial"/>
          <w:sz w:val="26"/>
          <w:szCs w:val="26"/>
        </w:rPr>
        <w:tab/>
      </w:r>
      <w:r>
        <w:rPr>
          <w:rFonts w:eastAsia="Arial" w:cs="Arial"/>
          <w:color w:val="000000"/>
          <w:sz w:val="26"/>
          <w:szCs w:val="26"/>
        </w:rPr>
        <w:t>• Wheezing</w:t>
      </w:r>
    </w:p>
    <w:p w:rsidR="00880107" w:rsidP="00880107" w:rsidRDefault="00880107" w14:paraId="4ADD0DBE" w14:textId="77777777">
      <w:pPr>
        <w:rPr>
          <w:rFonts w:eastAsia="Arial" w:cs="Arial"/>
          <w:color w:val="000000"/>
          <w:sz w:val="26"/>
          <w:szCs w:val="26"/>
        </w:rPr>
      </w:pPr>
      <w:r>
        <w:rPr>
          <w:rFonts w:eastAsia="Arial" w:cs="Arial"/>
          <w:color w:val="000000"/>
          <w:sz w:val="26"/>
          <w:szCs w:val="26"/>
        </w:rPr>
        <w:t>• Long distance running</w:t>
      </w:r>
      <w:r>
        <w:rPr>
          <w:rFonts w:eastAsia="Arial" w:cs="Arial"/>
          <w:color w:val="000000"/>
          <w:sz w:val="26"/>
          <w:szCs w:val="26"/>
        </w:rPr>
        <w:tab/>
      </w:r>
      <w:r>
        <w:rPr>
          <w:rFonts w:eastAsia="Arial" w:cs="Arial"/>
          <w:color w:val="000000"/>
          <w:sz w:val="26"/>
          <w:szCs w:val="26"/>
        </w:rPr>
        <w:tab/>
      </w:r>
      <w:r>
        <w:rPr>
          <w:rFonts w:eastAsia="Arial" w:cs="Arial"/>
          <w:color w:val="000000"/>
          <w:sz w:val="26"/>
          <w:szCs w:val="26"/>
        </w:rPr>
        <w:tab/>
      </w:r>
      <w:r>
        <w:rPr>
          <w:rFonts w:eastAsia="Arial" w:cs="Arial"/>
          <w:color w:val="000000"/>
          <w:sz w:val="26"/>
          <w:szCs w:val="26"/>
        </w:rPr>
        <w:tab/>
      </w:r>
      <w:r>
        <w:rPr>
          <w:rFonts w:eastAsia="Arial" w:cs="Arial"/>
          <w:sz w:val="26"/>
          <w:szCs w:val="26"/>
        </w:rPr>
        <w:tab/>
      </w:r>
      <w:r>
        <w:rPr>
          <w:rFonts w:eastAsia="Arial" w:cs="Arial"/>
          <w:color w:val="000000"/>
          <w:sz w:val="26"/>
          <w:szCs w:val="26"/>
        </w:rPr>
        <w:t>• Tightness in the chest</w:t>
      </w:r>
    </w:p>
    <w:p w:rsidR="00880107" w:rsidP="00880107" w:rsidRDefault="00880107" w14:paraId="1D65111C" w14:textId="77777777">
      <w:pPr>
        <w:ind w:left="4320" w:hanging="4320"/>
        <w:rPr>
          <w:rFonts w:eastAsia="Arial" w:cs="Arial"/>
          <w:color w:val="000000"/>
          <w:sz w:val="26"/>
          <w:szCs w:val="26"/>
        </w:rPr>
      </w:pPr>
      <w:r>
        <w:rPr>
          <w:rFonts w:eastAsia="Arial" w:cs="Arial"/>
          <w:color w:val="000000"/>
          <w:sz w:val="26"/>
          <w:szCs w:val="26"/>
        </w:rPr>
        <w:t>• Chlorine</w:t>
      </w:r>
      <w:r>
        <w:rPr>
          <w:rFonts w:eastAsia="Arial" w:cs="Arial"/>
          <w:color w:val="000000"/>
          <w:sz w:val="26"/>
          <w:szCs w:val="26"/>
        </w:rPr>
        <w:tab/>
      </w:r>
      <w:r>
        <w:rPr>
          <w:rFonts w:eastAsia="Arial" w:cs="Arial"/>
          <w:color w:val="000000"/>
          <w:sz w:val="26"/>
          <w:szCs w:val="26"/>
        </w:rPr>
        <w:tab/>
      </w:r>
      <w:r>
        <w:rPr>
          <w:rFonts w:eastAsia="Arial" w:cs="Arial"/>
          <w:color w:val="000000"/>
          <w:sz w:val="26"/>
          <w:szCs w:val="26"/>
        </w:rPr>
        <w:tab/>
      </w:r>
      <w:r>
        <w:rPr>
          <w:rFonts w:eastAsia="Arial" w:cs="Arial"/>
          <w:color w:val="000000"/>
          <w:sz w:val="26"/>
          <w:szCs w:val="26"/>
        </w:rPr>
        <w:t>• Shortness of breath</w:t>
      </w:r>
    </w:p>
    <w:p w:rsidR="00880107" w:rsidP="00880107" w:rsidRDefault="00880107" w14:paraId="494E25E7" w14:textId="77777777">
      <w:pPr>
        <w:rPr>
          <w:rFonts w:eastAsia="Arial" w:cs="Arial"/>
          <w:color w:val="000000"/>
          <w:sz w:val="26"/>
          <w:szCs w:val="26"/>
        </w:rPr>
      </w:pPr>
      <w:r>
        <w:rPr>
          <w:rFonts w:eastAsia="Arial" w:cs="Arial"/>
          <w:color w:val="000000"/>
          <w:sz w:val="26"/>
          <w:szCs w:val="26"/>
        </w:rPr>
        <w:t>• Dusty equipment</w:t>
      </w:r>
      <w:r>
        <w:rPr>
          <w:rFonts w:eastAsia="Arial" w:cs="Arial"/>
          <w:color w:val="000000"/>
          <w:sz w:val="26"/>
          <w:szCs w:val="26"/>
        </w:rPr>
        <w:tab/>
      </w:r>
      <w:r>
        <w:rPr>
          <w:rFonts w:eastAsia="Arial" w:cs="Arial"/>
          <w:color w:val="000000"/>
          <w:sz w:val="26"/>
          <w:szCs w:val="26"/>
        </w:rPr>
        <w:tab/>
      </w:r>
      <w:r>
        <w:rPr>
          <w:rFonts w:eastAsia="Arial" w:cs="Arial"/>
          <w:color w:val="000000"/>
          <w:sz w:val="26"/>
          <w:szCs w:val="26"/>
        </w:rPr>
        <w:tab/>
      </w:r>
      <w:r>
        <w:rPr>
          <w:rFonts w:eastAsia="Arial" w:cs="Arial"/>
          <w:color w:val="000000"/>
          <w:sz w:val="26"/>
          <w:szCs w:val="26"/>
        </w:rPr>
        <w:tab/>
      </w:r>
      <w:r>
        <w:rPr>
          <w:rFonts w:eastAsia="Arial" w:cs="Arial"/>
          <w:color w:val="000000"/>
          <w:sz w:val="26"/>
          <w:szCs w:val="26"/>
        </w:rPr>
        <w:tab/>
      </w:r>
      <w:r>
        <w:rPr>
          <w:rFonts w:eastAsia="Arial" w:cs="Arial"/>
          <w:color w:val="000000"/>
          <w:sz w:val="26"/>
          <w:szCs w:val="26"/>
        </w:rPr>
        <w:tab/>
      </w:r>
      <w:r>
        <w:rPr>
          <w:rFonts w:eastAsia="Arial" w:cs="Arial"/>
          <w:color w:val="000000"/>
          <w:sz w:val="26"/>
          <w:szCs w:val="26"/>
        </w:rPr>
        <w:t>• Difficulty breathing</w:t>
      </w:r>
    </w:p>
    <w:p w:rsidR="00880107" w:rsidP="00880107" w:rsidRDefault="00880107" w14:paraId="5610FABD" w14:textId="77777777">
      <w:pPr>
        <w:pBdr>
          <w:top w:val="nil"/>
          <w:left w:val="nil"/>
          <w:bottom w:val="nil"/>
          <w:right w:val="nil"/>
          <w:between w:val="nil"/>
        </w:pBdr>
        <w:rPr>
          <w:rFonts w:eastAsia="Arial" w:cs="Arial"/>
          <w:color w:val="000000"/>
          <w:sz w:val="26"/>
          <w:szCs w:val="26"/>
        </w:rPr>
      </w:pPr>
      <w:r>
        <w:rPr>
          <w:rFonts w:eastAsia="Arial" w:cs="Arial"/>
          <w:sz w:val="26"/>
          <w:szCs w:val="26"/>
        </w:rPr>
        <w:t xml:space="preserve">• </w:t>
      </w:r>
      <w:r>
        <w:rPr>
          <w:rFonts w:eastAsia="Arial" w:cs="Arial"/>
          <w:color w:val="000000"/>
          <w:sz w:val="26"/>
          <w:szCs w:val="26"/>
        </w:rPr>
        <w:t>Pollen, including grass cutting</w:t>
      </w:r>
      <w:r>
        <w:rPr>
          <w:rFonts w:eastAsia="Arial" w:cs="Arial"/>
          <w:color w:val="000000"/>
          <w:sz w:val="26"/>
          <w:szCs w:val="26"/>
        </w:rPr>
        <w:tab/>
      </w:r>
      <w:r>
        <w:rPr>
          <w:rFonts w:eastAsia="Arial" w:cs="Arial"/>
          <w:color w:val="000000"/>
          <w:sz w:val="26"/>
          <w:szCs w:val="26"/>
        </w:rPr>
        <w:tab/>
      </w:r>
      <w:r>
        <w:rPr>
          <w:rFonts w:eastAsia="Arial" w:cs="Arial"/>
          <w:sz w:val="26"/>
          <w:szCs w:val="26"/>
        </w:rPr>
        <w:tab/>
      </w:r>
      <w:r>
        <w:rPr>
          <w:rFonts w:eastAsia="Arial" w:cs="Arial"/>
          <w:color w:val="000000"/>
          <w:sz w:val="26"/>
          <w:szCs w:val="26"/>
        </w:rPr>
        <w:t xml:space="preserve">• Unusually quiet </w:t>
      </w:r>
    </w:p>
    <w:p w:rsidR="00880107" w:rsidP="00880107" w:rsidRDefault="00880107" w14:paraId="64700D1C" w14:textId="77777777">
      <w:pPr>
        <w:rPr>
          <w:rFonts w:eastAsia="Arial" w:cs="Arial"/>
          <w:color w:val="000000"/>
          <w:sz w:val="26"/>
          <w:szCs w:val="26"/>
        </w:rPr>
      </w:pPr>
      <w:r>
        <w:rPr>
          <w:rFonts w:eastAsia="Arial" w:cs="Arial"/>
          <w:color w:val="000000"/>
          <w:sz w:val="26"/>
          <w:szCs w:val="26"/>
        </w:rPr>
        <w:t>• Stress or excitement</w:t>
      </w:r>
    </w:p>
    <w:p w:rsidR="00880107" w:rsidP="00880107" w:rsidRDefault="00880107" w14:paraId="39B3CCF4" w14:textId="77777777">
      <w:pPr>
        <w:rPr>
          <w:rFonts w:eastAsia="Arial" w:cs="Arial"/>
          <w:color w:val="000000"/>
          <w:sz w:val="26"/>
          <w:szCs w:val="26"/>
        </w:rPr>
      </w:pPr>
      <w:r>
        <w:rPr>
          <w:rFonts w:eastAsia="Arial" w:cs="Arial"/>
          <w:color w:val="000000"/>
          <w:sz w:val="26"/>
          <w:szCs w:val="26"/>
        </w:rPr>
        <w:t>• Ice cold drinks</w:t>
      </w:r>
    </w:p>
    <w:p w:rsidR="00880107" w:rsidP="00880107" w:rsidRDefault="00880107" w14:paraId="41CA880E" w14:textId="77777777">
      <w:pPr>
        <w:rPr>
          <w:rFonts w:eastAsia="Arial" w:cs="Arial"/>
          <w:b/>
          <w:color w:val="000000"/>
          <w:sz w:val="26"/>
          <w:szCs w:val="26"/>
        </w:rPr>
      </w:pPr>
    </w:p>
    <w:p w:rsidR="00880107" w:rsidP="00880107" w:rsidRDefault="00880107" w14:paraId="11D24BA5" w14:textId="77777777">
      <w:pPr>
        <w:rPr>
          <w:rFonts w:eastAsia="Arial" w:cs="Arial"/>
          <w:color w:val="000000"/>
          <w:sz w:val="26"/>
          <w:szCs w:val="26"/>
        </w:rPr>
      </w:pPr>
      <w:r>
        <w:rPr>
          <w:rFonts w:eastAsia="Arial" w:cs="Arial"/>
          <w:color w:val="000000"/>
          <w:sz w:val="26"/>
          <w:szCs w:val="26"/>
        </w:rPr>
        <w:t xml:space="preserve">Call the Asthma UK Helpline on </w:t>
      </w:r>
      <w:r>
        <w:rPr>
          <w:rFonts w:eastAsia="Arial" w:cs="Arial"/>
          <w:b/>
          <w:color w:val="000000"/>
          <w:sz w:val="26"/>
          <w:szCs w:val="26"/>
        </w:rPr>
        <w:t xml:space="preserve">0800 121 62 44 or visit the website </w:t>
      </w:r>
      <w:r>
        <w:rPr>
          <w:rFonts w:eastAsia="Arial" w:cs="Arial"/>
          <w:b/>
          <w:sz w:val="26"/>
          <w:szCs w:val="26"/>
        </w:rPr>
        <w:t>www.</w:t>
      </w:r>
      <w:r>
        <w:rPr>
          <w:rFonts w:eastAsia="Arial" w:cs="Arial"/>
          <w:b/>
          <w:sz w:val="26"/>
          <w:szCs w:val="26"/>
          <w:highlight w:val="white"/>
        </w:rPr>
        <w:t>asthma.org.uk</w:t>
      </w:r>
      <w:r>
        <w:rPr>
          <w:rFonts w:eastAsia="Arial" w:cs="Arial"/>
          <w:b/>
          <w:sz w:val="26"/>
          <w:szCs w:val="26"/>
        </w:rPr>
        <w:t xml:space="preserve"> </w:t>
      </w:r>
      <w:r>
        <w:rPr>
          <w:rFonts w:eastAsia="Arial" w:cs="Arial"/>
          <w:color w:val="000000"/>
          <w:sz w:val="26"/>
          <w:szCs w:val="26"/>
        </w:rPr>
        <w:t xml:space="preserve">for more advice or to order asthma resources. </w:t>
      </w:r>
    </w:p>
    <w:p w:rsidR="00880107" w:rsidP="00880107" w:rsidRDefault="00880107" w14:paraId="4BACA227" w14:textId="77777777">
      <w:pPr>
        <w:rPr>
          <w:sz w:val="26"/>
          <w:szCs w:val="26"/>
        </w:rPr>
      </w:pPr>
    </w:p>
    <w:p w:rsidR="00880107" w:rsidP="00880107" w:rsidRDefault="00880107" w14:paraId="4F0EAA3B" w14:textId="77777777">
      <w:pPr>
        <w:pStyle w:val="Body"/>
        <w:spacing w:before="0" w:after="0"/>
        <w:jc w:val="both"/>
        <w:rPr>
          <w:color w:val="404040" w:themeColor="text1" w:themeTint="BF"/>
          <w:szCs w:val="24"/>
        </w:rPr>
      </w:pPr>
    </w:p>
    <w:sectPr w:rsidR="00880107" w:rsidSect="00633479">
      <w:headerReference w:type="even" r:id="rId14"/>
      <w:footerReference w:type="even" r:id="rId15"/>
      <w:footerReference w:type="default" r:id="rId16"/>
      <w:footerReference w:type="first" r:id="rId17"/>
      <w:pgSz w:w="11906" w:h="16838" w:orient="portrait"/>
      <w:pgMar w:top="720" w:right="720" w:bottom="720"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33479" w:rsidRDefault="00633479" w14:paraId="59E27255" w14:textId="77777777">
      <w:r>
        <w:separator/>
      </w:r>
    </w:p>
    <w:p w:rsidR="00633479" w:rsidRDefault="00633479" w14:paraId="5F48FE05" w14:textId="77777777"/>
  </w:endnote>
  <w:endnote w:type="continuationSeparator" w:id="0">
    <w:p w:rsidR="00633479" w:rsidRDefault="00633479" w14:paraId="2B0F1148" w14:textId="77777777">
      <w:r>
        <w:continuationSeparator/>
      </w:r>
    </w:p>
    <w:p w:rsidR="00633479" w:rsidRDefault="00633479" w14:paraId="7C16B7E4" w14:textId="77777777"/>
  </w:endnote>
  <w:endnote w:type="continuationNotice" w:id="1">
    <w:p w:rsidR="00633479" w:rsidRDefault="00633479" w14:paraId="5BDF36A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7B7544" w:rsidR="0099497B" w:rsidP="007B7544" w:rsidRDefault="00B7738B" w14:paraId="0E26D341" w14:textId="77777777">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rsidR="0099497B" w:rsidP="007B7544" w:rsidRDefault="0099497B" w14:paraId="028324E8" w14:textId="77777777">
    <w:pPr>
      <w:pStyle w:val="Footer"/>
    </w:pPr>
  </w:p>
  <w:p w:rsidR="000866C0" w:rsidRDefault="000866C0" w14:paraId="7E940C2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8644019"/>
      <w:docPartObj>
        <w:docPartGallery w:val="Page Numbers (Bottom of Page)"/>
        <w:docPartUnique/>
      </w:docPartObj>
    </w:sdtPr>
    <w:sdtContent>
      <w:sdt>
        <w:sdtPr>
          <w:id w:val="-1769616900"/>
          <w:docPartObj>
            <w:docPartGallery w:val="Page Numbers (Top of Page)"/>
            <w:docPartUnique/>
          </w:docPartObj>
        </w:sdtPr>
        <w:sdtContent>
          <w:p w:rsidR="000866C0" w:rsidP="00473A08" w:rsidRDefault="0033214B" w14:paraId="7823BDF9" w14:textId="585EC43E">
            <w:pPr>
              <w:pStyle w:val="Footer"/>
              <w:tabs>
                <w:tab w:val="right" w:pos="10466"/>
              </w:tabs>
            </w:pPr>
            <w:r w:rsidRPr="0033214B">
              <w:rPr>
                <w:i/>
                <w:iCs/>
                <w:color w:val="7030A0"/>
              </w:rPr>
              <w:t>Violet Way Academy</w:t>
            </w:r>
            <w:r w:rsidR="00473A08">
              <w:tab/>
            </w:r>
            <w:r w:rsidR="00473A08">
              <w:tab/>
            </w:r>
            <w:r w:rsidR="00473A08">
              <w:tab/>
            </w:r>
            <w:r w:rsidRPr="001251D9" w:rsidR="00473A08">
              <w:rPr>
                <w:rStyle w:val="BodyTextChar"/>
                <w:color w:val="7A8C8E" w:themeColor="accent4"/>
              </w:rPr>
              <w:t xml:space="preserve">Page </w:t>
            </w:r>
            <w:r w:rsidRPr="001251D9" w:rsidR="00473A08">
              <w:rPr>
                <w:rStyle w:val="BodyTextChar"/>
                <w:color w:val="7A8C8E" w:themeColor="accent4"/>
              </w:rPr>
              <w:fldChar w:fldCharType="begin"/>
            </w:r>
            <w:r w:rsidRPr="001251D9" w:rsidR="00473A08">
              <w:rPr>
                <w:rStyle w:val="BodyTextChar"/>
                <w:color w:val="7A8C8E" w:themeColor="accent4"/>
              </w:rPr>
              <w:instrText xml:space="preserve"> PAGE </w:instrText>
            </w:r>
            <w:r w:rsidRPr="001251D9" w:rsidR="00473A08">
              <w:rPr>
                <w:rStyle w:val="BodyTextChar"/>
                <w:color w:val="7A8C8E" w:themeColor="accent4"/>
              </w:rPr>
              <w:fldChar w:fldCharType="separate"/>
            </w:r>
            <w:r w:rsidR="00AB2354">
              <w:rPr>
                <w:rStyle w:val="BodyTextChar"/>
                <w:noProof/>
                <w:color w:val="7A8C8E" w:themeColor="accent4"/>
              </w:rPr>
              <w:t>4</w:t>
            </w:r>
            <w:r w:rsidRPr="001251D9" w:rsidR="00473A08">
              <w:rPr>
                <w:rStyle w:val="BodyTextChar"/>
                <w:color w:val="7A8C8E" w:themeColor="accent4"/>
              </w:rPr>
              <w:fldChar w:fldCharType="end"/>
            </w:r>
            <w:r w:rsidRPr="001251D9" w:rsidR="00473A08">
              <w:rPr>
                <w:rStyle w:val="BodyTextChar"/>
                <w:color w:val="7A8C8E" w:themeColor="accent4"/>
              </w:rPr>
              <w:t xml:space="preserve"> of </w:t>
            </w:r>
            <w:r w:rsidRPr="001251D9" w:rsidR="00473A08">
              <w:rPr>
                <w:rStyle w:val="BodyTextChar"/>
                <w:color w:val="7A8C8E" w:themeColor="accent4"/>
              </w:rPr>
              <w:fldChar w:fldCharType="begin"/>
            </w:r>
            <w:r w:rsidRPr="001251D9" w:rsidR="00473A08">
              <w:rPr>
                <w:rStyle w:val="BodyTextChar"/>
                <w:color w:val="7A8C8E" w:themeColor="accent4"/>
              </w:rPr>
              <w:instrText xml:space="preserve"> NUMPAGES  </w:instrText>
            </w:r>
            <w:r w:rsidRPr="001251D9" w:rsidR="00473A08">
              <w:rPr>
                <w:rStyle w:val="BodyTextChar"/>
                <w:color w:val="7A8C8E" w:themeColor="accent4"/>
              </w:rPr>
              <w:fldChar w:fldCharType="separate"/>
            </w:r>
            <w:r w:rsidR="00AB2354">
              <w:rPr>
                <w:rStyle w:val="BodyTextChar"/>
                <w:noProof/>
                <w:color w:val="7A8C8E" w:themeColor="accent4"/>
              </w:rPr>
              <w:t>5</w:t>
            </w:r>
            <w:r w:rsidRPr="001251D9" w:rsidR="00473A08">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7B7544" w:rsidR="00232F3E" w:rsidP="007B7544" w:rsidRDefault="00232F3E" w14:paraId="5E335238" w14:textId="6477B88C">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p w:rsidRPr="007B7544" w:rsidR="0099497B" w:rsidP="007B7544" w:rsidRDefault="0099497B" w14:paraId="0DB91363" w14:textId="324DF2AA">
    <w:pPr>
      <w:pStyle w:val="Footer"/>
    </w:pPr>
  </w:p>
  <w:p w:rsidR="000866C0" w:rsidRDefault="000866C0" w14:paraId="187A6B0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33479" w:rsidRDefault="00633479" w14:paraId="5CD9651A" w14:textId="77777777">
      <w:r>
        <w:separator/>
      </w:r>
    </w:p>
    <w:p w:rsidR="00633479" w:rsidRDefault="00633479" w14:paraId="1B0886EA" w14:textId="77777777"/>
  </w:footnote>
  <w:footnote w:type="continuationSeparator" w:id="0">
    <w:p w:rsidR="00633479" w:rsidRDefault="00633479" w14:paraId="14E2862C" w14:textId="77777777">
      <w:r>
        <w:continuationSeparator/>
      </w:r>
    </w:p>
    <w:p w:rsidR="00633479" w:rsidRDefault="00633479" w14:paraId="51421243" w14:textId="77777777"/>
  </w:footnote>
  <w:footnote w:type="continuationNotice" w:id="1">
    <w:p w:rsidR="00633479" w:rsidRDefault="00633479" w14:paraId="3DD6445B"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7B7544" w:rsidR="0099497B" w:rsidP="007B7544" w:rsidRDefault="00B7738B" w14:paraId="3DF296FD" w14:textId="77777777">
    <w:pPr>
      <w:pStyle w:val="Header"/>
    </w:pPr>
    <w:r w:rsidRPr="007B7544">
      <w:t>[Type the document title]</w:t>
    </w:r>
  </w:p>
  <w:p w:rsidRPr="007B7544" w:rsidR="0099497B" w:rsidP="007B7544" w:rsidRDefault="00B7738B" w14:paraId="1E974A71" w14:textId="77777777">
    <w:pPr>
      <w:pStyle w:val="Header"/>
    </w:pPr>
    <w:r w:rsidRPr="007B7544">
      <w:t>[Type the date]</w:t>
    </w:r>
  </w:p>
  <w:p w:rsidRPr="007B7544" w:rsidR="0099497B" w:rsidP="007B7544" w:rsidRDefault="00B7738B" w14:paraId="2D0FA56C" w14:textId="77777777">
    <w:pPr>
      <w:pStyle w:val="Header"/>
    </w:pPr>
    <w:r>
      <w:t>[Type text]</w:t>
    </w:r>
    <w:r>
      <w:tab/>
    </w:r>
    <w:r>
      <w:t xml:space="preserve">[Type </w:t>
    </w:r>
    <w:r w:rsidRPr="007B7544">
      <w:t>text]</w:t>
    </w:r>
    <w:r w:rsidRPr="007B7544">
      <w:tab/>
    </w:r>
    <w:r w:rsidRPr="007B7544">
      <w:t>[Type text]</w:t>
    </w:r>
  </w:p>
  <w:p w:rsidR="0099497B" w:rsidRDefault="0099497B" w14:paraId="4C49E7F1" w14:textId="77777777">
    <w:pPr>
      <w:pStyle w:val="Header"/>
    </w:pPr>
  </w:p>
  <w:p w:rsidR="000866C0" w:rsidRDefault="000866C0" w14:paraId="0EFE2831"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760D5"/>
    <w:multiLevelType w:val="hybridMultilevel"/>
    <w:tmpl w:val="3E361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9192B45"/>
    <w:multiLevelType w:val="hybridMultilevel"/>
    <w:tmpl w:val="54B63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060FC"/>
    <w:multiLevelType w:val="multilevel"/>
    <w:tmpl w:val="0409001F"/>
    <w:numStyleLink w:val="111111"/>
  </w:abstractNum>
  <w:abstractNum w:abstractNumId="3" w15:restartNumberingAfterBreak="0">
    <w:nsid w:val="09FF32C3"/>
    <w:multiLevelType w:val="hybridMultilevel"/>
    <w:tmpl w:val="EB7CB948"/>
    <w:lvl w:ilvl="0" w:tplc="F56E0C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9D5D3D"/>
    <w:multiLevelType w:val="multilevel"/>
    <w:tmpl w:val="5B4C0A5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1CA931DD"/>
    <w:multiLevelType w:val="hybridMultilevel"/>
    <w:tmpl w:val="63A2A8DC"/>
    <w:lvl w:ilvl="0" w:tplc="78ACD1D2">
      <w:start w:val="1"/>
      <w:numFmt w:val="bullet"/>
      <w:lvlText w:val=""/>
      <w:lvlJc w:val="left"/>
      <w:pPr>
        <w:ind w:left="720" w:hanging="360"/>
      </w:pPr>
      <w:rPr>
        <w:rFonts w:hint="default" w:ascii="Symbol" w:hAnsi="Symbol"/>
      </w:rPr>
    </w:lvl>
    <w:lvl w:ilvl="1" w:tplc="E994728E">
      <w:start w:val="1"/>
      <w:numFmt w:val="bullet"/>
      <w:lvlText w:val="o"/>
      <w:lvlJc w:val="left"/>
      <w:pPr>
        <w:ind w:left="1440" w:hanging="360"/>
      </w:pPr>
      <w:rPr>
        <w:rFonts w:hint="default" w:ascii="Courier New" w:hAnsi="Courier New"/>
      </w:rPr>
    </w:lvl>
    <w:lvl w:ilvl="2" w:tplc="0C12508E">
      <w:start w:val="1"/>
      <w:numFmt w:val="bullet"/>
      <w:lvlText w:val=""/>
      <w:lvlJc w:val="left"/>
      <w:pPr>
        <w:ind w:left="2160" w:hanging="360"/>
      </w:pPr>
      <w:rPr>
        <w:rFonts w:hint="default" w:ascii="Wingdings" w:hAnsi="Wingdings"/>
      </w:rPr>
    </w:lvl>
    <w:lvl w:ilvl="3" w:tplc="D18C6FEC">
      <w:start w:val="1"/>
      <w:numFmt w:val="bullet"/>
      <w:lvlText w:val=""/>
      <w:lvlJc w:val="left"/>
      <w:pPr>
        <w:ind w:left="2880" w:hanging="360"/>
      </w:pPr>
      <w:rPr>
        <w:rFonts w:hint="default" w:ascii="Symbol" w:hAnsi="Symbol"/>
      </w:rPr>
    </w:lvl>
    <w:lvl w:ilvl="4" w:tplc="3560F14E">
      <w:start w:val="1"/>
      <w:numFmt w:val="bullet"/>
      <w:lvlText w:val="o"/>
      <w:lvlJc w:val="left"/>
      <w:pPr>
        <w:ind w:left="3600" w:hanging="360"/>
      </w:pPr>
      <w:rPr>
        <w:rFonts w:hint="default" w:ascii="Courier New" w:hAnsi="Courier New"/>
      </w:rPr>
    </w:lvl>
    <w:lvl w:ilvl="5" w:tplc="F28EDF12">
      <w:start w:val="1"/>
      <w:numFmt w:val="bullet"/>
      <w:lvlText w:val=""/>
      <w:lvlJc w:val="left"/>
      <w:pPr>
        <w:ind w:left="4320" w:hanging="360"/>
      </w:pPr>
      <w:rPr>
        <w:rFonts w:hint="default" w:ascii="Wingdings" w:hAnsi="Wingdings"/>
      </w:rPr>
    </w:lvl>
    <w:lvl w:ilvl="6" w:tplc="38F22D48">
      <w:start w:val="1"/>
      <w:numFmt w:val="bullet"/>
      <w:lvlText w:val=""/>
      <w:lvlJc w:val="left"/>
      <w:pPr>
        <w:ind w:left="5040" w:hanging="360"/>
      </w:pPr>
      <w:rPr>
        <w:rFonts w:hint="default" w:ascii="Symbol" w:hAnsi="Symbol"/>
      </w:rPr>
    </w:lvl>
    <w:lvl w:ilvl="7" w:tplc="863E69F8">
      <w:start w:val="1"/>
      <w:numFmt w:val="bullet"/>
      <w:lvlText w:val="o"/>
      <w:lvlJc w:val="left"/>
      <w:pPr>
        <w:ind w:left="5760" w:hanging="360"/>
      </w:pPr>
      <w:rPr>
        <w:rFonts w:hint="default" w:ascii="Courier New" w:hAnsi="Courier New"/>
      </w:rPr>
    </w:lvl>
    <w:lvl w:ilvl="8" w:tplc="C812FFB8">
      <w:start w:val="1"/>
      <w:numFmt w:val="bullet"/>
      <w:lvlText w:val=""/>
      <w:lvlJc w:val="left"/>
      <w:pPr>
        <w:ind w:left="6480" w:hanging="360"/>
      </w:pPr>
      <w:rPr>
        <w:rFonts w:hint="default" w:ascii="Wingdings" w:hAnsi="Wingdings"/>
      </w:rPr>
    </w:lvl>
  </w:abstractNum>
  <w:abstractNum w:abstractNumId="6" w15:restartNumberingAfterBreak="0">
    <w:nsid w:val="1D044CB2"/>
    <w:multiLevelType w:val="hybridMultilevel"/>
    <w:tmpl w:val="39D28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0342B84"/>
    <w:multiLevelType w:val="hybridMultilevel"/>
    <w:tmpl w:val="6406C4F8"/>
    <w:lvl w:ilvl="0" w:tplc="D56C1B34">
      <w:start w:val="1"/>
      <w:numFmt w:val="bullet"/>
      <w:lvlText w:val=""/>
      <w:lvlJc w:val="left"/>
      <w:pPr>
        <w:ind w:left="720" w:hanging="360"/>
      </w:pPr>
      <w:rPr>
        <w:rFonts w:hint="default" w:ascii="Symbol" w:hAnsi="Symbol"/>
      </w:rPr>
    </w:lvl>
    <w:lvl w:ilvl="1" w:tplc="090EAE6C">
      <w:start w:val="1"/>
      <w:numFmt w:val="bullet"/>
      <w:lvlText w:val="o"/>
      <w:lvlJc w:val="left"/>
      <w:pPr>
        <w:ind w:left="1440" w:hanging="360"/>
      </w:pPr>
      <w:rPr>
        <w:rFonts w:hint="default" w:ascii="Courier New" w:hAnsi="Courier New"/>
      </w:rPr>
    </w:lvl>
    <w:lvl w:ilvl="2" w:tplc="0CB6F872">
      <w:start w:val="1"/>
      <w:numFmt w:val="bullet"/>
      <w:lvlText w:val=""/>
      <w:lvlJc w:val="left"/>
      <w:pPr>
        <w:ind w:left="2160" w:hanging="360"/>
      </w:pPr>
      <w:rPr>
        <w:rFonts w:hint="default" w:ascii="Wingdings" w:hAnsi="Wingdings"/>
      </w:rPr>
    </w:lvl>
    <w:lvl w:ilvl="3" w:tplc="B958E40C">
      <w:start w:val="1"/>
      <w:numFmt w:val="bullet"/>
      <w:lvlText w:val=""/>
      <w:lvlJc w:val="left"/>
      <w:pPr>
        <w:ind w:left="2880" w:hanging="360"/>
      </w:pPr>
      <w:rPr>
        <w:rFonts w:hint="default" w:ascii="Symbol" w:hAnsi="Symbol"/>
      </w:rPr>
    </w:lvl>
    <w:lvl w:ilvl="4" w:tplc="617C2BAE">
      <w:start w:val="1"/>
      <w:numFmt w:val="bullet"/>
      <w:lvlText w:val="o"/>
      <w:lvlJc w:val="left"/>
      <w:pPr>
        <w:ind w:left="3600" w:hanging="360"/>
      </w:pPr>
      <w:rPr>
        <w:rFonts w:hint="default" w:ascii="Courier New" w:hAnsi="Courier New"/>
      </w:rPr>
    </w:lvl>
    <w:lvl w:ilvl="5" w:tplc="29B67960">
      <w:start w:val="1"/>
      <w:numFmt w:val="bullet"/>
      <w:lvlText w:val=""/>
      <w:lvlJc w:val="left"/>
      <w:pPr>
        <w:ind w:left="4320" w:hanging="360"/>
      </w:pPr>
      <w:rPr>
        <w:rFonts w:hint="default" w:ascii="Wingdings" w:hAnsi="Wingdings"/>
      </w:rPr>
    </w:lvl>
    <w:lvl w:ilvl="6" w:tplc="F86CD8AE">
      <w:start w:val="1"/>
      <w:numFmt w:val="bullet"/>
      <w:lvlText w:val=""/>
      <w:lvlJc w:val="left"/>
      <w:pPr>
        <w:ind w:left="5040" w:hanging="360"/>
      </w:pPr>
      <w:rPr>
        <w:rFonts w:hint="default" w:ascii="Symbol" w:hAnsi="Symbol"/>
      </w:rPr>
    </w:lvl>
    <w:lvl w:ilvl="7" w:tplc="20F6E35A">
      <w:start w:val="1"/>
      <w:numFmt w:val="bullet"/>
      <w:lvlText w:val="o"/>
      <w:lvlJc w:val="left"/>
      <w:pPr>
        <w:ind w:left="5760" w:hanging="360"/>
      </w:pPr>
      <w:rPr>
        <w:rFonts w:hint="default" w:ascii="Courier New" w:hAnsi="Courier New"/>
      </w:rPr>
    </w:lvl>
    <w:lvl w:ilvl="8" w:tplc="83F4CDB2">
      <w:start w:val="1"/>
      <w:numFmt w:val="bullet"/>
      <w:lvlText w:val=""/>
      <w:lvlJc w:val="left"/>
      <w:pPr>
        <w:ind w:left="6480" w:hanging="360"/>
      </w:pPr>
      <w:rPr>
        <w:rFonts w:hint="default" w:ascii="Wingdings" w:hAnsi="Wingdings"/>
      </w:rPr>
    </w:lvl>
  </w:abstractNum>
  <w:abstractNum w:abstractNumId="8"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B1E4BED"/>
    <w:multiLevelType w:val="hybridMultilevel"/>
    <w:tmpl w:val="14821B2A"/>
    <w:lvl w:ilvl="0" w:tplc="973450E4">
      <w:start w:val="1"/>
      <w:numFmt w:val="bullet"/>
      <w:lvlText w:val=""/>
      <w:lvlJc w:val="left"/>
      <w:pPr>
        <w:ind w:left="720" w:hanging="360"/>
      </w:pPr>
      <w:rPr>
        <w:rFonts w:hint="default" w:ascii="Symbol" w:hAnsi="Symbol"/>
      </w:rPr>
    </w:lvl>
    <w:lvl w:ilvl="1" w:tplc="ACF6FE46">
      <w:start w:val="1"/>
      <w:numFmt w:val="bullet"/>
      <w:lvlText w:val="o"/>
      <w:lvlJc w:val="left"/>
      <w:pPr>
        <w:ind w:left="1440" w:hanging="360"/>
      </w:pPr>
      <w:rPr>
        <w:rFonts w:hint="default" w:ascii="Courier New" w:hAnsi="Courier New"/>
      </w:rPr>
    </w:lvl>
    <w:lvl w:ilvl="2" w:tplc="688C5E86">
      <w:start w:val="1"/>
      <w:numFmt w:val="bullet"/>
      <w:lvlText w:val=""/>
      <w:lvlJc w:val="left"/>
      <w:pPr>
        <w:ind w:left="2160" w:hanging="360"/>
      </w:pPr>
      <w:rPr>
        <w:rFonts w:hint="default" w:ascii="Wingdings" w:hAnsi="Wingdings"/>
      </w:rPr>
    </w:lvl>
    <w:lvl w:ilvl="3" w:tplc="9BC2F42A">
      <w:start w:val="1"/>
      <w:numFmt w:val="bullet"/>
      <w:lvlText w:val=""/>
      <w:lvlJc w:val="left"/>
      <w:pPr>
        <w:ind w:left="2880" w:hanging="360"/>
      </w:pPr>
      <w:rPr>
        <w:rFonts w:hint="default" w:ascii="Symbol" w:hAnsi="Symbol"/>
      </w:rPr>
    </w:lvl>
    <w:lvl w:ilvl="4" w:tplc="6E9CAEE0">
      <w:start w:val="1"/>
      <w:numFmt w:val="bullet"/>
      <w:lvlText w:val="o"/>
      <w:lvlJc w:val="left"/>
      <w:pPr>
        <w:ind w:left="3600" w:hanging="360"/>
      </w:pPr>
      <w:rPr>
        <w:rFonts w:hint="default" w:ascii="Courier New" w:hAnsi="Courier New"/>
      </w:rPr>
    </w:lvl>
    <w:lvl w:ilvl="5" w:tplc="39FA7794">
      <w:start w:val="1"/>
      <w:numFmt w:val="bullet"/>
      <w:lvlText w:val=""/>
      <w:lvlJc w:val="left"/>
      <w:pPr>
        <w:ind w:left="4320" w:hanging="360"/>
      </w:pPr>
      <w:rPr>
        <w:rFonts w:hint="default" w:ascii="Wingdings" w:hAnsi="Wingdings"/>
      </w:rPr>
    </w:lvl>
    <w:lvl w:ilvl="6" w:tplc="D02E347A">
      <w:start w:val="1"/>
      <w:numFmt w:val="bullet"/>
      <w:lvlText w:val=""/>
      <w:lvlJc w:val="left"/>
      <w:pPr>
        <w:ind w:left="5040" w:hanging="360"/>
      </w:pPr>
      <w:rPr>
        <w:rFonts w:hint="default" w:ascii="Symbol" w:hAnsi="Symbol"/>
      </w:rPr>
    </w:lvl>
    <w:lvl w:ilvl="7" w:tplc="81C4A3BA">
      <w:start w:val="1"/>
      <w:numFmt w:val="bullet"/>
      <w:lvlText w:val="o"/>
      <w:lvlJc w:val="left"/>
      <w:pPr>
        <w:ind w:left="5760" w:hanging="360"/>
      </w:pPr>
      <w:rPr>
        <w:rFonts w:hint="default" w:ascii="Courier New" w:hAnsi="Courier New"/>
      </w:rPr>
    </w:lvl>
    <w:lvl w:ilvl="8" w:tplc="943C2670">
      <w:start w:val="1"/>
      <w:numFmt w:val="bullet"/>
      <w:lvlText w:val=""/>
      <w:lvlJc w:val="left"/>
      <w:pPr>
        <w:ind w:left="6480" w:hanging="360"/>
      </w:pPr>
      <w:rPr>
        <w:rFonts w:hint="default" w:ascii="Wingdings" w:hAnsi="Wingdings"/>
      </w:rPr>
    </w:lvl>
  </w:abstractNum>
  <w:abstractNum w:abstractNumId="10" w15:restartNumberingAfterBreak="0">
    <w:nsid w:val="32ED1401"/>
    <w:multiLevelType w:val="hybridMultilevel"/>
    <w:tmpl w:val="8DA2F8D6"/>
    <w:lvl w:ilvl="0" w:tplc="ECD2CFB2">
      <w:start w:val="1"/>
      <w:numFmt w:val="bullet"/>
      <w:lvlText w:val=""/>
      <w:lvlJc w:val="left"/>
      <w:pPr>
        <w:ind w:left="720" w:hanging="360"/>
      </w:pPr>
      <w:rPr>
        <w:rFonts w:hint="default" w:ascii="Symbol" w:hAnsi="Symbol"/>
      </w:rPr>
    </w:lvl>
    <w:lvl w:ilvl="1" w:tplc="6262B234">
      <w:start w:val="1"/>
      <w:numFmt w:val="bullet"/>
      <w:lvlText w:val="o"/>
      <w:lvlJc w:val="left"/>
      <w:pPr>
        <w:ind w:left="1440" w:hanging="360"/>
      </w:pPr>
      <w:rPr>
        <w:rFonts w:hint="default" w:ascii="Courier New" w:hAnsi="Courier New"/>
      </w:rPr>
    </w:lvl>
    <w:lvl w:ilvl="2" w:tplc="EF52A894">
      <w:start w:val="1"/>
      <w:numFmt w:val="bullet"/>
      <w:lvlText w:val=""/>
      <w:lvlJc w:val="left"/>
      <w:pPr>
        <w:ind w:left="2160" w:hanging="360"/>
      </w:pPr>
      <w:rPr>
        <w:rFonts w:hint="default" w:ascii="Wingdings" w:hAnsi="Wingdings"/>
      </w:rPr>
    </w:lvl>
    <w:lvl w:ilvl="3" w:tplc="C290BCF8">
      <w:start w:val="1"/>
      <w:numFmt w:val="bullet"/>
      <w:lvlText w:val=""/>
      <w:lvlJc w:val="left"/>
      <w:pPr>
        <w:ind w:left="2880" w:hanging="360"/>
      </w:pPr>
      <w:rPr>
        <w:rFonts w:hint="default" w:ascii="Symbol" w:hAnsi="Symbol"/>
      </w:rPr>
    </w:lvl>
    <w:lvl w:ilvl="4" w:tplc="FB4638DA">
      <w:start w:val="1"/>
      <w:numFmt w:val="bullet"/>
      <w:lvlText w:val="o"/>
      <w:lvlJc w:val="left"/>
      <w:pPr>
        <w:ind w:left="3600" w:hanging="360"/>
      </w:pPr>
      <w:rPr>
        <w:rFonts w:hint="default" w:ascii="Courier New" w:hAnsi="Courier New"/>
      </w:rPr>
    </w:lvl>
    <w:lvl w:ilvl="5" w:tplc="57B42CCE">
      <w:start w:val="1"/>
      <w:numFmt w:val="bullet"/>
      <w:lvlText w:val=""/>
      <w:lvlJc w:val="left"/>
      <w:pPr>
        <w:ind w:left="4320" w:hanging="360"/>
      </w:pPr>
      <w:rPr>
        <w:rFonts w:hint="default" w:ascii="Wingdings" w:hAnsi="Wingdings"/>
      </w:rPr>
    </w:lvl>
    <w:lvl w:ilvl="6" w:tplc="506A6C7C">
      <w:start w:val="1"/>
      <w:numFmt w:val="bullet"/>
      <w:lvlText w:val=""/>
      <w:lvlJc w:val="left"/>
      <w:pPr>
        <w:ind w:left="5040" w:hanging="360"/>
      </w:pPr>
      <w:rPr>
        <w:rFonts w:hint="default" w:ascii="Symbol" w:hAnsi="Symbol"/>
      </w:rPr>
    </w:lvl>
    <w:lvl w:ilvl="7" w:tplc="5D609010">
      <w:start w:val="1"/>
      <w:numFmt w:val="bullet"/>
      <w:lvlText w:val="o"/>
      <w:lvlJc w:val="left"/>
      <w:pPr>
        <w:ind w:left="5760" w:hanging="360"/>
      </w:pPr>
      <w:rPr>
        <w:rFonts w:hint="default" w:ascii="Courier New" w:hAnsi="Courier New"/>
      </w:rPr>
    </w:lvl>
    <w:lvl w:ilvl="8" w:tplc="4D040E24">
      <w:start w:val="1"/>
      <w:numFmt w:val="bullet"/>
      <w:lvlText w:val=""/>
      <w:lvlJc w:val="left"/>
      <w:pPr>
        <w:ind w:left="6480" w:hanging="360"/>
      </w:pPr>
      <w:rPr>
        <w:rFonts w:hint="default" w:ascii="Wingdings" w:hAnsi="Wingdings"/>
      </w:rPr>
    </w:lvl>
  </w:abstractNum>
  <w:abstractNum w:abstractNumId="11" w15:restartNumberingAfterBreak="0">
    <w:nsid w:val="3D9371A5"/>
    <w:multiLevelType w:val="hybridMultilevel"/>
    <w:tmpl w:val="2372351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2" w15:restartNumberingAfterBreak="0">
    <w:nsid w:val="4AA72CCA"/>
    <w:multiLevelType w:val="hybridMultilevel"/>
    <w:tmpl w:val="19E4A14E"/>
    <w:lvl w:ilvl="0" w:tplc="25465328">
      <w:start w:val="1"/>
      <w:numFmt w:val="bullet"/>
      <w:lvlText w:val=""/>
      <w:lvlJc w:val="left"/>
      <w:pPr>
        <w:tabs>
          <w:tab w:val="num" w:pos="720"/>
        </w:tabs>
        <w:ind w:left="720" w:hanging="360"/>
      </w:pPr>
      <w:rPr>
        <w:rFonts w:hint="default" w:ascii="Symbol" w:hAnsi="Symbol"/>
      </w:rPr>
    </w:lvl>
    <w:lvl w:ilvl="1" w:tplc="8AEABA5C">
      <w:start w:val="1"/>
      <w:numFmt w:val="bullet"/>
      <w:lvlText w:val="o"/>
      <w:lvlJc w:val="left"/>
      <w:pPr>
        <w:tabs>
          <w:tab w:val="num" w:pos="1440"/>
        </w:tabs>
        <w:ind w:left="1440" w:hanging="360"/>
      </w:pPr>
      <w:rPr>
        <w:rFonts w:hint="default" w:ascii="Courier New" w:hAnsi="Courier New" w:cs="Courier New"/>
      </w:rPr>
    </w:lvl>
    <w:lvl w:ilvl="2" w:tplc="D95A060C">
      <w:start w:val="1"/>
      <w:numFmt w:val="bullet"/>
      <w:lvlText w:val=""/>
      <w:lvlJc w:val="left"/>
      <w:pPr>
        <w:tabs>
          <w:tab w:val="num" w:pos="2160"/>
        </w:tabs>
        <w:ind w:left="2160" w:hanging="360"/>
      </w:pPr>
      <w:rPr>
        <w:rFonts w:hint="default" w:ascii="Wingdings" w:hAnsi="Wingdings"/>
      </w:rPr>
    </w:lvl>
    <w:lvl w:ilvl="3" w:tplc="5E3E0670">
      <w:start w:val="1"/>
      <w:numFmt w:val="bullet"/>
      <w:lvlText w:val=""/>
      <w:lvlJc w:val="left"/>
      <w:pPr>
        <w:tabs>
          <w:tab w:val="num" w:pos="2880"/>
        </w:tabs>
        <w:ind w:left="2880" w:hanging="360"/>
      </w:pPr>
      <w:rPr>
        <w:rFonts w:hint="default" w:ascii="Symbol" w:hAnsi="Symbol"/>
      </w:rPr>
    </w:lvl>
    <w:lvl w:ilvl="4" w:tplc="498E1B8C">
      <w:start w:val="1"/>
      <w:numFmt w:val="bullet"/>
      <w:lvlText w:val="o"/>
      <w:lvlJc w:val="left"/>
      <w:pPr>
        <w:tabs>
          <w:tab w:val="num" w:pos="3600"/>
        </w:tabs>
        <w:ind w:left="3600" w:hanging="360"/>
      </w:pPr>
      <w:rPr>
        <w:rFonts w:hint="default" w:ascii="Courier New" w:hAnsi="Courier New" w:cs="Courier New"/>
      </w:rPr>
    </w:lvl>
    <w:lvl w:ilvl="5" w:tplc="2B385540">
      <w:start w:val="1"/>
      <w:numFmt w:val="bullet"/>
      <w:lvlText w:val=""/>
      <w:lvlJc w:val="left"/>
      <w:pPr>
        <w:tabs>
          <w:tab w:val="num" w:pos="4320"/>
        </w:tabs>
        <w:ind w:left="4320" w:hanging="360"/>
      </w:pPr>
      <w:rPr>
        <w:rFonts w:hint="default" w:ascii="Wingdings" w:hAnsi="Wingdings"/>
      </w:rPr>
    </w:lvl>
    <w:lvl w:ilvl="6" w:tplc="06AC4BDA">
      <w:start w:val="1"/>
      <w:numFmt w:val="bullet"/>
      <w:lvlText w:val=""/>
      <w:lvlJc w:val="left"/>
      <w:pPr>
        <w:tabs>
          <w:tab w:val="num" w:pos="5040"/>
        </w:tabs>
        <w:ind w:left="5040" w:hanging="360"/>
      </w:pPr>
      <w:rPr>
        <w:rFonts w:hint="default" w:ascii="Symbol" w:hAnsi="Symbol"/>
      </w:rPr>
    </w:lvl>
    <w:lvl w:ilvl="7" w:tplc="7F3A3576">
      <w:start w:val="1"/>
      <w:numFmt w:val="bullet"/>
      <w:lvlText w:val="o"/>
      <w:lvlJc w:val="left"/>
      <w:pPr>
        <w:tabs>
          <w:tab w:val="num" w:pos="5760"/>
        </w:tabs>
        <w:ind w:left="5760" w:hanging="360"/>
      </w:pPr>
      <w:rPr>
        <w:rFonts w:hint="default" w:ascii="Courier New" w:hAnsi="Courier New" w:cs="Courier New"/>
      </w:rPr>
    </w:lvl>
    <w:lvl w:ilvl="8" w:tplc="51B050DA">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5BD37AB1"/>
    <w:multiLevelType w:val="multilevel"/>
    <w:tmpl w:val="77C43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5D374741"/>
    <w:multiLevelType w:val="hybridMultilevel"/>
    <w:tmpl w:val="7B54D66A"/>
    <w:lvl w:ilvl="0" w:tplc="5A98DF5A">
      <w:start w:val="1"/>
      <w:numFmt w:val="bullet"/>
      <w:lvlText w:val=""/>
      <w:lvlJc w:val="left"/>
      <w:pPr>
        <w:ind w:left="720" w:hanging="360"/>
      </w:pPr>
      <w:rPr>
        <w:rFonts w:hint="default" w:ascii="Symbol" w:hAnsi="Symbol"/>
      </w:rPr>
    </w:lvl>
    <w:lvl w:ilvl="1" w:tplc="37AE592A">
      <w:start w:val="1"/>
      <w:numFmt w:val="bullet"/>
      <w:lvlText w:val="o"/>
      <w:lvlJc w:val="left"/>
      <w:pPr>
        <w:ind w:left="1440" w:hanging="360"/>
      </w:pPr>
      <w:rPr>
        <w:rFonts w:hint="default" w:ascii="Courier New" w:hAnsi="Courier New"/>
      </w:rPr>
    </w:lvl>
    <w:lvl w:ilvl="2" w:tplc="2A8802C4">
      <w:start w:val="1"/>
      <w:numFmt w:val="bullet"/>
      <w:lvlText w:val=""/>
      <w:lvlJc w:val="left"/>
      <w:pPr>
        <w:ind w:left="2160" w:hanging="360"/>
      </w:pPr>
      <w:rPr>
        <w:rFonts w:hint="default" w:ascii="Wingdings" w:hAnsi="Wingdings"/>
      </w:rPr>
    </w:lvl>
    <w:lvl w:ilvl="3" w:tplc="971EF120">
      <w:start w:val="1"/>
      <w:numFmt w:val="bullet"/>
      <w:lvlText w:val=""/>
      <w:lvlJc w:val="left"/>
      <w:pPr>
        <w:ind w:left="2880" w:hanging="360"/>
      </w:pPr>
      <w:rPr>
        <w:rFonts w:hint="default" w:ascii="Symbol" w:hAnsi="Symbol"/>
      </w:rPr>
    </w:lvl>
    <w:lvl w:ilvl="4" w:tplc="D7E883AA">
      <w:start w:val="1"/>
      <w:numFmt w:val="bullet"/>
      <w:lvlText w:val="o"/>
      <w:lvlJc w:val="left"/>
      <w:pPr>
        <w:ind w:left="3600" w:hanging="360"/>
      </w:pPr>
      <w:rPr>
        <w:rFonts w:hint="default" w:ascii="Courier New" w:hAnsi="Courier New"/>
      </w:rPr>
    </w:lvl>
    <w:lvl w:ilvl="5" w:tplc="A588EECE">
      <w:start w:val="1"/>
      <w:numFmt w:val="bullet"/>
      <w:lvlText w:val=""/>
      <w:lvlJc w:val="left"/>
      <w:pPr>
        <w:ind w:left="4320" w:hanging="360"/>
      </w:pPr>
      <w:rPr>
        <w:rFonts w:hint="default" w:ascii="Wingdings" w:hAnsi="Wingdings"/>
      </w:rPr>
    </w:lvl>
    <w:lvl w:ilvl="6" w:tplc="E7042C62">
      <w:start w:val="1"/>
      <w:numFmt w:val="bullet"/>
      <w:lvlText w:val=""/>
      <w:lvlJc w:val="left"/>
      <w:pPr>
        <w:ind w:left="5040" w:hanging="360"/>
      </w:pPr>
      <w:rPr>
        <w:rFonts w:hint="default" w:ascii="Symbol" w:hAnsi="Symbol"/>
      </w:rPr>
    </w:lvl>
    <w:lvl w:ilvl="7" w:tplc="191219B6">
      <w:start w:val="1"/>
      <w:numFmt w:val="bullet"/>
      <w:lvlText w:val="o"/>
      <w:lvlJc w:val="left"/>
      <w:pPr>
        <w:ind w:left="5760" w:hanging="360"/>
      </w:pPr>
      <w:rPr>
        <w:rFonts w:hint="default" w:ascii="Courier New" w:hAnsi="Courier New"/>
      </w:rPr>
    </w:lvl>
    <w:lvl w:ilvl="8" w:tplc="99165534">
      <w:start w:val="1"/>
      <w:numFmt w:val="bullet"/>
      <w:lvlText w:val=""/>
      <w:lvlJc w:val="left"/>
      <w:pPr>
        <w:ind w:left="6480" w:hanging="360"/>
      </w:pPr>
      <w:rPr>
        <w:rFonts w:hint="default" w:ascii="Wingdings" w:hAnsi="Wingdings"/>
      </w:rPr>
    </w:lvl>
  </w:abstractNum>
  <w:abstractNum w:abstractNumId="15" w15:restartNumberingAfterBreak="0">
    <w:nsid w:val="5DDA371B"/>
    <w:multiLevelType w:val="hybridMultilevel"/>
    <w:tmpl w:val="7C0C7162"/>
    <w:lvl w:ilvl="0" w:tplc="1FAEC98E">
      <w:start w:val="1"/>
      <w:numFmt w:val="bullet"/>
      <w:lvlText w:val=""/>
      <w:lvlJc w:val="left"/>
      <w:pPr>
        <w:ind w:left="720" w:hanging="360"/>
      </w:pPr>
      <w:rPr>
        <w:rFonts w:hint="default" w:ascii="Symbol" w:hAnsi="Symbol"/>
      </w:rPr>
    </w:lvl>
    <w:lvl w:ilvl="1" w:tplc="D3A0346C">
      <w:start w:val="1"/>
      <w:numFmt w:val="bullet"/>
      <w:lvlText w:val="o"/>
      <w:lvlJc w:val="left"/>
      <w:pPr>
        <w:ind w:left="1440" w:hanging="360"/>
      </w:pPr>
      <w:rPr>
        <w:rFonts w:hint="default" w:ascii="Courier New" w:hAnsi="Courier New"/>
      </w:rPr>
    </w:lvl>
    <w:lvl w:ilvl="2" w:tplc="62A4A85E">
      <w:start w:val="1"/>
      <w:numFmt w:val="bullet"/>
      <w:lvlText w:val=""/>
      <w:lvlJc w:val="left"/>
      <w:pPr>
        <w:ind w:left="2160" w:hanging="360"/>
      </w:pPr>
      <w:rPr>
        <w:rFonts w:hint="default" w:ascii="Wingdings" w:hAnsi="Wingdings"/>
      </w:rPr>
    </w:lvl>
    <w:lvl w:ilvl="3" w:tplc="C302B39E">
      <w:start w:val="1"/>
      <w:numFmt w:val="bullet"/>
      <w:lvlText w:val=""/>
      <w:lvlJc w:val="left"/>
      <w:pPr>
        <w:ind w:left="2880" w:hanging="360"/>
      </w:pPr>
      <w:rPr>
        <w:rFonts w:hint="default" w:ascii="Symbol" w:hAnsi="Symbol"/>
      </w:rPr>
    </w:lvl>
    <w:lvl w:ilvl="4" w:tplc="2684242A">
      <w:start w:val="1"/>
      <w:numFmt w:val="bullet"/>
      <w:lvlText w:val="o"/>
      <w:lvlJc w:val="left"/>
      <w:pPr>
        <w:ind w:left="3600" w:hanging="360"/>
      </w:pPr>
      <w:rPr>
        <w:rFonts w:hint="default" w:ascii="Courier New" w:hAnsi="Courier New"/>
      </w:rPr>
    </w:lvl>
    <w:lvl w:ilvl="5" w:tplc="DB24B1CC">
      <w:start w:val="1"/>
      <w:numFmt w:val="bullet"/>
      <w:lvlText w:val=""/>
      <w:lvlJc w:val="left"/>
      <w:pPr>
        <w:ind w:left="4320" w:hanging="360"/>
      </w:pPr>
      <w:rPr>
        <w:rFonts w:hint="default" w:ascii="Wingdings" w:hAnsi="Wingdings"/>
      </w:rPr>
    </w:lvl>
    <w:lvl w:ilvl="6" w:tplc="695C448C">
      <w:start w:val="1"/>
      <w:numFmt w:val="bullet"/>
      <w:lvlText w:val=""/>
      <w:lvlJc w:val="left"/>
      <w:pPr>
        <w:ind w:left="5040" w:hanging="360"/>
      </w:pPr>
      <w:rPr>
        <w:rFonts w:hint="default" w:ascii="Symbol" w:hAnsi="Symbol"/>
      </w:rPr>
    </w:lvl>
    <w:lvl w:ilvl="7" w:tplc="2D9AC952">
      <w:start w:val="1"/>
      <w:numFmt w:val="bullet"/>
      <w:lvlText w:val="o"/>
      <w:lvlJc w:val="left"/>
      <w:pPr>
        <w:ind w:left="5760" w:hanging="360"/>
      </w:pPr>
      <w:rPr>
        <w:rFonts w:hint="default" w:ascii="Courier New" w:hAnsi="Courier New"/>
      </w:rPr>
    </w:lvl>
    <w:lvl w:ilvl="8" w:tplc="CD90B2CC">
      <w:start w:val="1"/>
      <w:numFmt w:val="bullet"/>
      <w:lvlText w:val=""/>
      <w:lvlJc w:val="left"/>
      <w:pPr>
        <w:ind w:left="6480" w:hanging="360"/>
      </w:pPr>
      <w:rPr>
        <w:rFonts w:hint="default" w:ascii="Wingdings" w:hAnsi="Wingdings"/>
      </w:rPr>
    </w:lvl>
  </w:abstractNum>
  <w:abstractNum w:abstractNumId="16" w15:restartNumberingAfterBreak="0">
    <w:nsid w:val="5ED02EFC"/>
    <w:multiLevelType w:val="multilevel"/>
    <w:tmpl w:val="7222F8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64BC43E9"/>
    <w:multiLevelType w:val="hybridMultilevel"/>
    <w:tmpl w:val="1B0CDF50"/>
    <w:lvl w:ilvl="0" w:tplc="A810F922">
      <w:start w:val="1"/>
      <w:numFmt w:val="bullet"/>
      <w:lvlText w:val=""/>
      <w:lvlJc w:val="left"/>
      <w:pPr>
        <w:ind w:left="720" w:hanging="360"/>
      </w:pPr>
      <w:rPr>
        <w:rFonts w:hint="default" w:ascii="Symbol" w:hAnsi="Symbol"/>
      </w:rPr>
    </w:lvl>
    <w:lvl w:ilvl="1" w:tplc="260A9600">
      <w:start w:val="1"/>
      <w:numFmt w:val="bullet"/>
      <w:lvlText w:val="o"/>
      <w:lvlJc w:val="left"/>
      <w:pPr>
        <w:ind w:left="1440" w:hanging="360"/>
      </w:pPr>
      <w:rPr>
        <w:rFonts w:hint="default" w:ascii="Courier New" w:hAnsi="Courier New"/>
      </w:rPr>
    </w:lvl>
    <w:lvl w:ilvl="2" w:tplc="269C710A">
      <w:start w:val="1"/>
      <w:numFmt w:val="bullet"/>
      <w:lvlText w:val=""/>
      <w:lvlJc w:val="left"/>
      <w:pPr>
        <w:ind w:left="2160" w:hanging="360"/>
      </w:pPr>
      <w:rPr>
        <w:rFonts w:hint="default" w:ascii="Wingdings" w:hAnsi="Wingdings"/>
      </w:rPr>
    </w:lvl>
    <w:lvl w:ilvl="3" w:tplc="ECD07252">
      <w:start w:val="1"/>
      <w:numFmt w:val="bullet"/>
      <w:lvlText w:val=""/>
      <w:lvlJc w:val="left"/>
      <w:pPr>
        <w:ind w:left="2880" w:hanging="360"/>
      </w:pPr>
      <w:rPr>
        <w:rFonts w:hint="default" w:ascii="Symbol" w:hAnsi="Symbol"/>
      </w:rPr>
    </w:lvl>
    <w:lvl w:ilvl="4" w:tplc="5332F6CC">
      <w:start w:val="1"/>
      <w:numFmt w:val="bullet"/>
      <w:lvlText w:val="o"/>
      <w:lvlJc w:val="left"/>
      <w:pPr>
        <w:ind w:left="3600" w:hanging="360"/>
      </w:pPr>
      <w:rPr>
        <w:rFonts w:hint="default" w:ascii="Courier New" w:hAnsi="Courier New"/>
      </w:rPr>
    </w:lvl>
    <w:lvl w:ilvl="5" w:tplc="B07E6570">
      <w:start w:val="1"/>
      <w:numFmt w:val="bullet"/>
      <w:lvlText w:val=""/>
      <w:lvlJc w:val="left"/>
      <w:pPr>
        <w:ind w:left="4320" w:hanging="360"/>
      </w:pPr>
      <w:rPr>
        <w:rFonts w:hint="default" w:ascii="Wingdings" w:hAnsi="Wingdings"/>
      </w:rPr>
    </w:lvl>
    <w:lvl w:ilvl="6" w:tplc="E0FA9220">
      <w:start w:val="1"/>
      <w:numFmt w:val="bullet"/>
      <w:lvlText w:val=""/>
      <w:lvlJc w:val="left"/>
      <w:pPr>
        <w:ind w:left="5040" w:hanging="360"/>
      </w:pPr>
      <w:rPr>
        <w:rFonts w:hint="default" w:ascii="Symbol" w:hAnsi="Symbol"/>
      </w:rPr>
    </w:lvl>
    <w:lvl w:ilvl="7" w:tplc="6204B292">
      <w:start w:val="1"/>
      <w:numFmt w:val="bullet"/>
      <w:lvlText w:val="o"/>
      <w:lvlJc w:val="left"/>
      <w:pPr>
        <w:ind w:left="5760" w:hanging="360"/>
      </w:pPr>
      <w:rPr>
        <w:rFonts w:hint="default" w:ascii="Courier New" w:hAnsi="Courier New"/>
      </w:rPr>
    </w:lvl>
    <w:lvl w:ilvl="8" w:tplc="28DCEFBC">
      <w:start w:val="1"/>
      <w:numFmt w:val="bullet"/>
      <w:lvlText w:val=""/>
      <w:lvlJc w:val="left"/>
      <w:pPr>
        <w:ind w:left="6480" w:hanging="360"/>
      </w:pPr>
      <w:rPr>
        <w:rFonts w:hint="default" w:ascii="Wingdings" w:hAnsi="Wingdings"/>
      </w:rPr>
    </w:lvl>
  </w:abstractNum>
  <w:abstractNum w:abstractNumId="18" w15:restartNumberingAfterBreak="0">
    <w:nsid w:val="652B63A6"/>
    <w:multiLevelType w:val="hybridMultilevel"/>
    <w:tmpl w:val="655C0DEA"/>
    <w:lvl w:ilvl="0" w:tplc="16E6F2C6">
      <w:start w:val="1"/>
      <w:numFmt w:val="bullet"/>
      <w:lvlText w:val=""/>
      <w:lvlJc w:val="left"/>
      <w:pPr>
        <w:ind w:left="720" w:hanging="360"/>
      </w:pPr>
      <w:rPr>
        <w:rFonts w:hint="default" w:ascii="Symbol" w:hAnsi="Symbol"/>
      </w:rPr>
    </w:lvl>
    <w:lvl w:ilvl="1" w:tplc="54F0F810">
      <w:start w:val="1"/>
      <w:numFmt w:val="bullet"/>
      <w:lvlText w:val="o"/>
      <w:lvlJc w:val="left"/>
      <w:pPr>
        <w:ind w:left="1440" w:hanging="360"/>
      </w:pPr>
      <w:rPr>
        <w:rFonts w:hint="default" w:ascii="Courier New" w:hAnsi="Courier New"/>
      </w:rPr>
    </w:lvl>
    <w:lvl w:ilvl="2" w:tplc="47E6D7F4">
      <w:start w:val="1"/>
      <w:numFmt w:val="bullet"/>
      <w:lvlText w:val=""/>
      <w:lvlJc w:val="left"/>
      <w:pPr>
        <w:ind w:left="2160" w:hanging="360"/>
      </w:pPr>
      <w:rPr>
        <w:rFonts w:hint="default" w:ascii="Wingdings" w:hAnsi="Wingdings"/>
      </w:rPr>
    </w:lvl>
    <w:lvl w:ilvl="3" w:tplc="3196AD9A">
      <w:start w:val="1"/>
      <w:numFmt w:val="bullet"/>
      <w:lvlText w:val=""/>
      <w:lvlJc w:val="left"/>
      <w:pPr>
        <w:ind w:left="2880" w:hanging="360"/>
      </w:pPr>
      <w:rPr>
        <w:rFonts w:hint="default" w:ascii="Symbol" w:hAnsi="Symbol"/>
      </w:rPr>
    </w:lvl>
    <w:lvl w:ilvl="4" w:tplc="6EB6A594">
      <w:start w:val="1"/>
      <w:numFmt w:val="bullet"/>
      <w:lvlText w:val="o"/>
      <w:lvlJc w:val="left"/>
      <w:pPr>
        <w:ind w:left="3600" w:hanging="360"/>
      </w:pPr>
      <w:rPr>
        <w:rFonts w:hint="default" w:ascii="Courier New" w:hAnsi="Courier New"/>
      </w:rPr>
    </w:lvl>
    <w:lvl w:ilvl="5" w:tplc="939A1196">
      <w:start w:val="1"/>
      <w:numFmt w:val="bullet"/>
      <w:lvlText w:val=""/>
      <w:lvlJc w:val="left"/>
      <w:pPr>
        <w:ind w:left="4320" w:hanging="360"/>
      </w:pPr>
      <w:rPr>
        <w:rFonts w:hint="default" w:ascii="Wingdings" w:hAnsi="Wingdings"/>
      </w:rPr>
    </w:lvl>
    <w:lvl w:ilvl="6" w:tplc="E33E8670">
      <w:start w:val="1"/>
      <w:numFmt w:val="bullet"/>
      <w:lvlText w:val=""/>
      <w:lvlJc w:val="left"/>
      <w:pPr>
        <w:ind w:left="5040" w:hanging="360"/>
      </w:pPr>
      <w:rPr>
        <w:rFonts w:hint="default" w:ascii="Symbol" w:hAnsi="Symbol"/>
      </w:rPr>
    </w:lvl>
    <w:lvl w:ilvl="7" w:tplc="DD28F6E4">
      <w:start w:val="1"/>
      <w:numFmt w:val="bullet"/>
      <w:lvlText w:val="o"/>
      <w:lvlJc w:val="left"/>
      <w:pPr>
        <w:ind w:left="5760" w:hanging="360"/>
      </w:pPr>
      <w:rPr>
        <w:rFonts w:hint="default" w:ascii="Courier New" w:hAnsi="Courier New"/>
      </w:rPr>
    </w:lvl>
    <w:lvl w:ilvl="8" w:tplc="0B806AAA">
      <w:start w:val="1"/>
      <w:numFmt w:val="bullet"/>
      <w:lvlText w:val=""/>
      <w:lvlJc w:val="left"/>
      <w:pPr>
        <w:ind w:left="6480" w:hanging="360"/>
      </w:pPr>
      <w:rPr>
        <w:rFonts w:hint="default" w:ascii="Wingdings" w:hAnsi="Wingdings"/>
      </w:rPr>
    </w:lvl>
  </w:abstractNum>
  <w:abstractNum w:abstractNumId="19" w15:restartNumberingAfterBreak="0">
    <w:nsid w:val="67A02A6A"/>
    <w:multiLevelType w:val="multilevel"/>
    <w:tmpl w:val="DB4C7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7766615D"/>
    <w:multiLevelType w:val="multilevel"/>
    <w:tmpl w:val="DE2498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951275884">
    <w:abstractNumId w:val="10"/>
  </w:num>
  <w:num w:numId="2" w16cid:durableId="1734572969">
    <w:abstractNumId w:val="7"/>
  </w:num>
  <w:num w:numId="3" w16cid:durableId="603879172">
    <w:abstractNumId w:val="14"/>
  </w:num>
  <w:num w:numId="4" w16cid:durableId="1203975382">
    <w:abstractNumId w:val="5"/>
  </w:num>
  <w:num w:numId="5" w16cid:durableId="684094802">
    <w:abstractNumId w:val="17"/>
  </w:num>
  <w:num w:numId="6" w16cid:durableId="714545074">
    <w:abstractNumId w:val="15"/>
  </w:num>
  <w:num w:numId="7" w16cid:durableId="503667036">
    <w:abstractNumId w:val="18"/>
  </w:num>
  <w:num w:numId="8" w16cid:durableId="2137479149">
    <w:abstractNumId w:val="9"/>
  </w:num>
  <w:num w:numId="9" w16cid:durableId="163135342">
    <w:abstractNumId w:val="2"/>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0" w16cid:durableId="1231887906">
    <w:abstractNumId w:val="8"/>
  </w:num>
  <w:num w:numId="11" w16cid:durableId="108741327">
    <w:abstractNumId w:val="11"/>
  </w:num>
  <w:num w:numId="12" w16cid:durableId="731927026">
    <w:abstractNumId w:val="3"/>
  </w:num>
  <w:num w:numId="13" w16cid:durableId="443426603">
    <w:abstractNumId w:val="12"/>
  </w:num>
  <w:num w:numId="14" w16cid:durableId="769395784">
    <w:abstractNumId w:val="1"/>
  </w:num>
  <w:num w:numId="15" w16cid:durableId="1807310577">
    <w:abstractNumId w:val="16"/>
  </w:num>
  <w:num w:numId="16" w16cid:durableId="621301717">
    <w:abstractNumId w:val="13"/>
  </w:num>
  <w:num w:numId="17" w16cid:durableId="447044951">
    <w:abstractNumId w:val="0"/>
  </w:num>
  <w:num w:numId="18" w16cid:durableId="1273785122">
    <w:abstractNumId w:val="6"/>
  </w:num>
  <w:num w:numId="19" w16cid:durableId="1684016984">
    <w:abstractNumId w:val="19"/>
  </w:num>
  <w:num w:numId="20" w16cid:durableId="943657377">
    <w:abstractNumId w:val="20"/>
  </w:num>
  <w:num w:numId="21" w16cid:durableId="962617555">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2AD2"/>
    <w:rsid w:val="00003607"/>
    <w:rsid w:val="0002234B"/>
    <w:rsid w:val="000249BC"/>
    <w:rsid w:val="000308BB"/>
    <w:rsid w:val="00036F2B"/>
    <w:rsid w:val="0004470D"/>
    <w:rsid w:val="000866C0"/>
    <w:rsid w:val="000A19AC"/>
    <w:rsid w:val="000C1F9D"/>
    <w:rsid w:val="000E6F39"/>
    <w:rsid w:val="00122201"/>
    <w:rsid w:val="001251D9"/>
    <w:rsid w:val="001325CF"/>
    <w:rsid w:val="00132674"/>
    <w:rsid w:val="00141309"/>
    <w:rsid w:val="00162625"/>
    <w:rsid w:val="00166DEC"/>
    <w:rsid w:val="00171D9C"/>
    <w:rsid w:val="00187331"/>
    <w:rsid w:val="001A1BBF"/>
    <w:rsid w:val="001B5077"/>
    <w:rsid w:val="001E430B"/>
    <w:rsid w:val="001F16B5"/>
    <w:rsid w:val="002135D8"/>
    <w:rsid w:val="00232F3E"/>
    <w:rsid w:val="00247409"/>
    <w:rsid w:val="00253300"/>
    <w:rsid w:val="00255E5C"/>
    <w:rsid w:val="00256726"/>
    <w:rsid w:val="00261D61"/>
    <w:rsid w:val="00265F87"/>
    <w:rsid w:val="00276AA7"/>
    <w:rsid w:val="002A341D"/>
    <w:rsid w:val="002B1E6B"/>
    <w:rsid w:val="002B3076"/>
    <w:rsid w:val="002B40D6"/>
    <w:rsid w:val="002B4B07"/>
    <w:rsid w:val="002C1FAE"/>
    <w:rsid w:val="002D3FBC"/>
    <w:rsid w:val="002D42EF"/>
    <w:rsid w:val="002E0FCB"/>
    <w:rsid w:val="002E4304"/>
    <w:rsid w:val="002E625A"/>
    <w:rsid w:val="002F2ECD"/>
    <w:rsid w:val="00310C2C"/>
    <w:rsid w:val="003139BD"/>
    <w:rsid w:val="00317567"/>
    <w:rsid w:val="0033214B"/>
    <w:rsid w:val="00333991"/>
    <w:rsid w:val="003418D8"/>
    <w:rsid w:val="00377E98"/>
    <w:rsid w:val="003A2032"/>
    <w:rsid w:val="003A5A4D"/>
    <w:rsid w:val="003B00BE"/>
    <w:rsid w:val="003D6BB7"/>
    <w:rsid w:val="003D7CBA"/>
    <w:rsid w:val="003E2473"/>
    <w:rsid w:val="003E62E7"/>
    <w:rsid w:val="003F3E0D"/>
    <w:rsid w:val="0040240C"/>
    <w:rsid w:val="00415561"/>
    <w:rsid w:val="00431BBF"/>
    <w:rsid w:val="004408BD"/>
    <w:rsid w:val="0047290F"/>
    <w:rsid w:val="00473A08"/>
    <w:rsid w:val="00480367"/>
    <w:rsid w:val="004D07E8"/>
    <w:rsid w:val="004D170B"/>
    <w:rsid w:val="004D1D55"/>
    <w:rsid w:val="004D408B"/>
    <w:rsid w:val="004D4D4E"/>
    <w:rsid w:val="004E1FD6"/>
    <w:rsid w:val="004E6978"/>
    <w:rsid w:val="004F1E98"/>
    <w:rsid w:val="005001EA"/>
    <w:rsid w:val="005011C7"/>
    <w:rsid w:val="00511804"/>
    <w:rsid w:val="00521B86"/>
    <w:rsid w:val="0052459D"/>
    <w:rsid w:val="005247EF"/>
    <w:rsid w:val="0055770B"/>
    <w:rsid w:val="005577F2"/>
    <w:rsid w:val="00560353"/>
    <w:rsid w:val="005625E6"/>
    <w:rsid w:val="00575A96"/>
    <w:rsid w:val="00592928"/>
    <w:rsid w:val="00612180"/>
    <w:rsid w:val="00625E47"/>
    <w:rsid w:val="00633479"/>
    <w:rsid w:val="00640228"/>
    <w:rsid w:val="006543C8"/>
    <w:rsid w:val="0069520A"/>
    <w:rsid w:val="00695E9B"/>
    <w:rsid w:val="00696DCB"/>
    <w:rsid w:val="006A4550"/>
    <w:rsid w:val="006B3D22"/>
    <w:rsid w:val="006B7B1D"/>
    <w:rsid w:val="006E41E9"/>
    <w:rsid w:val="006E7F6C"/>
    <w:rsid w:val="006F49C5"/>
    <w:rsid w:val="006F5F9A"/>
    <w:rsid w:val="00701F76"/>
    <w:rsid w:val="007062F5"/>
    <w:rsid w:val="00712F8C"/>
    <w:rsid w:val="00726FD8"/>
    <w:rsid w:val="00731CB5"/>
    <w:rsid w:val="00736A5E"/>
    <w:rsid w:val="00764DA9"/>
    <w:rsid w:val="0076553B"/>
    <w:rsid w:val="007679B7"/>
    <w:rsid w:val="00773C19"/>
    <w:rsid w:val="0078740F"/>
    <w:rsid w:val="00791835"/>
    <w:rsid w:val="007A2601"/>
    <w:rsid w:val="007B3F5F"/>
    <w:rsid w:val="007B7544"/>
    <w:rsid w:val="007C628F"/>
    <w:rsid w:val="007D62C6"/>
    <w:rsid w:val="007D6A2D"/>
    <w:rsid w:val="00804DDC"/>
    <w:rsid w:val="00817D7D"/>
    <w:rsid w:val="008275A1"/>
    <w:rsid w:val="0083337B"/>
    <w:rsid w:val="00842A9C"/>
    <w:rsid w:val="00880107"/>
    <w:rsid w:val="008851C4"/>
    <w:rsid w:val="00894B6C"/>
    <w:rsid w:val="008A7174"/>
    <w:rsid w:val="008B0D2E"/>
    <w:rsid w:val="008B6D8C"/>
    <w:rsid w:val="008C33D6"/>
    <w:rsid w:val="008C3505"/>
    <w:rsid w:val="008C74C5"/>
    <w:rsid w:val="008D7F50"/>
    <w:rsid w:val="008F0FD7"/>
    <w:rsid w:val="009003A2"/>
    <w:rsid w:val="0093281F"/>
    <w:rsid w:val="00935E54"/>
    <w:rsid w:val="0093682A"/>
    <w:rsid w:val="00937DB7"/>
    <w:rsid w:val="009460A2"/>
    <w:rsid w:val="00970EDC"/>
    <w:rsid w:val="0098102F"/>
    <w:rsid w:val="00981C0A"/>
    <w:rsid w:val="009858A4"/>
    <w:rsid w:val="0099364C"/>
    <w:rsid w:val="0099497B"/>
    <w:rsid w:val="0099564B"/>
    <w:rsid w:val="009A2572"/>
    <w:rsid w:val="009C650B"/>
    <w:rsid w:val="009D61E7"/>
    <w:rsid w:val="009D67D8"/>
    <w:rsid w:val="009D70CC"/>
    <w:rsid w:val="009E2F88"/>
    <w:rsid w:val="009E3044"/>
    <w:rsid w:val="009F6442"/>
    <w:rsid w:val="00A06D5A"/>
    <w:rsid w:val="00A10C19"/>
    <w:rsid w:val="00A350F9"/>
    <w:rsid w:val="00A430BD"/>
    <w:rsid w:val="00A4672C"/>
    <w:rsid w:val="00A535B1"/>
    <w:rsid w:val="00A57A4C"/>
    <w:rsid w:val="00A6591B"/>
    <w:rsid w:val="00A74624"/>
    <w:rsid w:val="00A85113"/>
    <w:rsid w:val="00A96EAF"/>
    <w:rsid w:val="00AA6080"/>
    <w:rsid w:val="00AB2354"/>
    <w:rsid w:val="00AC4ED7"/>
    <w:rsid w:val="00AE6A3D"/>
    <w:rsid w:val="00AF0307"/>
    <w:rsid w:val="00B230CA"/>
    <w:rsid w:val="00B328A0"/>
    <w:rsid w:val="00B3476F"/>
    <w:rsid w:val="00B43E4C"/>
    <w:rsid w:val="00B637BF"/>
    <w:rsid w:val="00B64782"/>
    <w:rsid w:val="00B74029"/>
    <w:rsid w:val="00B7738B"/>
    <w:rsid w:val="00B872DD"/>
    <w:rsid w:val="00B91EB0"/>
    <w:rsid w:val="00BA4FBF"/>
    <w:rsid w:val="00BC6244"/>
    <w:rsid w:val="00BE19B9"/>
    <w:rsid w:val="00C009FD"/>
    <w:rsid w:val="00C03651"/>
    <w:rsid w:val="00C03880"/>
    <w:rsid w:val="00C10F8D"/>
    <w:rsid w:val="00C17EF4"/>
    <w:rsid w:val="00C304D9"/>
    <w:rsid w:val="00C35B7A"/>
    <w:rsid w:val="00C40B6B"/>
    <w:rsid w:val="00C4442E"/>
    <w:rsid w:val="00C50586"/>
    <w:rsid w:val="00C6647C"/>
    <w:rsid w:val="00C96644"/>
    <w:rsid w:val="00CA1724"/>
    <w:rsid w:val="00CB1E06"/>
    <w:rsid w:val="00CB5938"/>
    <w:rsid w:val="00CC5C59"/>
    <w:rsid w:val="00CE12AE"/>
    <w:rsid w:val="00CE7803"/>
    <w:rsid w:val="00CF1733"/>
    <w:rsid w:val="00CF4B1B"/>
    <w:rsid w:val="00CF5DAE"/>
    <w:rsid w:val="00CF7F69"/>
    <w:rsid w:val="00D3386A"/>
    <w:rsid w:val="00D41617"/>
    <w:rsid w:val="00D4162D"/>
    <w:rsid w:val="00D41EA4"/>
    <w:rsid w:val="00D54286"/>
    <w:rsid w:val="00D7299E"/>
    <w:rsid w:val="00D92381"/>
    <w:rsid w:val="00DA27F7"/>
    <w:rsid w:val="00DB48B4"/>
    <w:rsid w:val="00DE569B"/>
    <w:rsid w:val="00DF3923"/>
    <w:rsid w:val="00E035BE"/>
    <w:rsid w:val="00E13AC8"/>
    <w:rsid w:val="00E355ED"/>
    <w:rsid w:val="00E441A4"/>
    <w:rsid w:val="00E73721"/>
    <w:rsid w:val="00E74DAC"/>
    <w:rsid w:val="00E803E8"/>
    <w:rsid w:val="00E861F5"/>
    <w:rsid w:val="00E94BE2"/>
    <w:rsid w:val="00EC627D"/>
    <w:rsid w:val="00ED35AB"/>
    <w:rsid w:val="00ED4438"/>
    <w:rsid w:val="00EE2D7B"/>
    <w:rsid w:val="00EF260C"/>
    <w:rsid w:val="00EF762A"/>
    <w:rsid w:val="00F12280"/>
    <w:rsid w:val="00F30822"/>
    <w:rsid w:val="00F52058"/>
    <w:rsid w:val="00F55160"/>
    <w:rsid w:val="00FA3B47"/>
    <w:rsid w:val="00FB36DA"/>
    <w:rsid w:val="00FF619A"/>
    <w:rsid w:val="02538728"/>
    <w:rsid w:val="03175741"/>
    <w:rsid w:val="04481D51"/>
    <w:rsid w:val="07D64BBA"/>
    <w:rsid w:val="0A882EC1"/>
    <w:rsid w:val="0B2085EB"/>
    <w:rsid w:val="0D39FE30"/>
    <w:rsid w:val="0FC214BE"/>
    <w:rsid w:val="1773B23C"/>
    <w:rsid w:val="1A31AEAB"/>
    <w:rsid w:val="1A9F5C79"/>
    <w:rsid w:val="1B171689"/>
    <w:rsid w:val="1D16F660"/>
    <w:rsid w:val="1D592016"/>
    <w:rsid w:val="1DBF130C"/>
    <w:rsid w:val="1FEDF568"/>
    <w:rsid w:val="20AD6447"/>
    <w:rsid w:val="20BE9355"/>
    <w:rsid w:val="216C8658"/>
    <w:rsid w:val="21FB8281"/>
    <w:rsid w:val="22DD762B"/>
    <w:rsid w:val="24B50C02"/>
    <w:rsid w:val="24CE345F"/>
    <w:rsid w:val="2511FC5E"/>
    <w:rsid w:val="25920478"/>
    <w:rsid w:val="2641FF6C"/>
    <w:rsid w:val="26D5D213"/>
    <w:rsid w:val="27205D3E"/>
    <w:rsid w:val="2807AA97"/>
    <w:rsid w:val="2883D921"/>
    <w:rsid w:val="2C072B91"/>
    <w:rsid w:val="2DF8E945"/>
    <w:rsid w:val="2F47FACF"/>
    <w:rsid w:val="30524D21"/>
    <w:rsid w:val="306FA225"/>
    <w:rsid w:val="339829A9"/>
    <w:rsid w:val="33A44934"/>
    <w:rsid w:val="34F3BDE3"/>
    <w:rsid w:val="35D81B1C"/>
    <w:rsid w:val="3696F307"/>
    <w:rsid w:val="3972E0D2"/>
    <w:rsid w:val="3A107609"/>
    <w:rsid w:val="3B425ED6"/>
    <w:rsid w:val="3B4EAAE8"/>
    <w:rsid w:val="3B9632BC"/>
    <w:rsid w:val="3CB421F2"/>
    <w:rsid w:val="3D4ADDC8"/>
    <w:rsid w:val="3DEFAC5E"/>
    <w:rsid w:val="4029A51E"/>
    <w:rsid w:val="40AD6BDE"/>
    <w:rsid w:val="43AEF83C"/>
    <w:rsid w:val="4483D3F6"/>
    <w:rsid w:val="4568C332"/>
    <w:rsid w:val="47B2CBAE"/>
    <w:rsid w:val="47D62E7F"/>
    <w:rsid w:val="494E9C0F"/>
    <w:rsid w:val="4A9D1082"/>
    <w:rsid w:val="4EFB883B"/>
    <w:rsid w:val="50F5A971"/>
    <w:rsid w:val="5147BC0A"/>
    <w:rsid w:val="514ED9D1"/>
    <w:rsid w:val="5227C2C9"/>
    <w:rsid w:val="529179D2"/>
    <w:rsid w:val="52CA640E"/>
    <w:rsid w:val="548F839F"/>
    <w:rsid w:val="560204D0"/>
    <w:rsid w:val="582C4435"/>
    <w:rsid w:val="5AAD709F"/>
    <w:rsid w:val="5AFF8CC2"/>
    <w:rsid w:val="5C8D08FF"/>
    <w:rsid w:val="5DE0C677"/>
    <w:rsid w:val="5F972F9E"/>
    <w:rsid w:val="60D06108"/>
    <w:rsid w:val="6177BF44"/>
    <w:rsid w:val="629EED7C"/>
    <w:rsid w:val="63C01A9C"/>
    <w:rsid w:val="64893DED"/>
    <w:rsid w:val="659BDEF2"/>
    <w:rsid w:val="669DB189"/>
    <w:rsid w:val="67094B65"/>
    <w:rsid w:val="6743FF0F"/>
    <w:rsid w:val="6836F9DB"/>
    <w:rsid w:val="684F8472"/>
    <w:rsid w:val="68872ECE"/>
    <w:rsid w:val="694386B3"/>
    <w:rsid w:val="6A22FF2F"/>
    <w:rsid w:val="6C8F57A4"/>
    <w:rsid w:val="6CAF3455"/>
    <w:rsid w:val="70458A53"/>
    <w:rsid w:val="70D6C418"/>
    <w:rsid w:val="738E16A4"/>
    <w:rsid w:val="741E2AAD"/>
    <w:rsid w:val="7506EE03"/>
    <w:rsid w:val="77FCA9ED"/>
    <w:rsid w:val="785DB5F3"/>
    <w:rsid w:val="787CB207"/>
    <w:rsid w:val="7E64AFD2"/>
    <w:rsid w:val="7FB5A939"/>
    <w:rsid w:val="7FDFB6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560C1"/>
  <w15:docId w15:val="{7FEC297E-54C2-44D1-A38E-4E5CF1B5F8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7738B"/>
    <w:rPr>
      <w:rFonts w:ascii="Arial" w:hAnsi="Arial" w:eastAsia="Times New Roman"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C81A1A" w:themeColor="accent6"/>
    </w:rPr>
  </w:style>
  <w:style w:type="paragraph" w:styleId="Heading3">
    <w:name w:val="heading 3"/>
    <w:basedOn w:val="Heading"/>
    <w:next w:val="Normal"/>
    <w:link w:val="Heading3Char"/>
    <w:uiPriority w:val="9"/>
    <w:unhideWhenUsed/>
    <w:qFormat/>
    <w:rsid w:val="009E3044"/>
    <w:pPr>
      <w:outlineLvl w:val="2"/>
    </w:pPr>
    <w:rPr>
      <w:color w:val="C81A1A"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hAnsiTheme="majorHAnsi" w:eastAsiaTheme="majorEastAsia" w:cstheme="majorBidi"/>
      <w:i/>
      <w:iCs/>
      <w:color w:val="41758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styleId="HeaderChar" w:customStyle="1">
    <w:name w:val="Header Char"/>
    <w:aliases w:val="Customisable document title Char"/>
    <w:basedOn w:val="DefaultParagraphFont"/>
    <w:link w:val="Header"/>
    <w:uiPriority w:val="99"/>
    <w:rsid w:val="00B7738B"/>
    <w:rPr>
      <w:rFonts w:ascii="Arial" w:hAnsi="Arial" w:eastAsia="Times New Roman"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styleId="FooterChar" w:customStyle="1">
    <w:name w:val="Footer Char"/>
    <w:basedOn w:val="DefaultParagraphFont"/>
    <w:link w:val="Footer"/>
    <w:uiPriority w:val="99"/>
    <w:rsid w:val="00B7738B"/>
    <w:rPr>
      <w:rFonts w:ascii="Arial" w:hAnsi="Arial" w:eastAsia="Times New Roman" w:cs="Times New Roman"/>
      <w:sz w:val="22"/>
      <w:szCs w:val="20"/>
      <w:lang w:val="en-GB"/>
    </w:rPr>
  </w:style>
  <w:style w:type="paragraph" w:styleId="Customisabledocumentheading" w:customStyle="1">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styleId="CommentTextChar" w:customStyle="1">
    <w:name w:val="Comment Text Char"/>
    <w:basedOn w:val="DefaultParagraphFont"/>
    <w:link w:val="CommentText"/>
    <w:uiPriority w:val="99"/>
    <w:semiHidden/>
    <w:rsid w:val="00B7738B"/>
    <w:rPr>
      <w:rFonts w:ascii="Arial" w:hAnsi="Arial" w:eastAsia="Times New Roman" w:cs="Times New Roman"/>
      <w:lang w:val="en-GB"/>
    </w:rPr>
  </w:style>
  <w:style w:type="paragraph" w:styleId="Body" w:customStyle="1">
    <w:name w:val="Body"/>
    <w:basedOn w:val="Normal"/>
    <w:qFormat/>
    <w:rsid w:val="009E3044"/>
    <w:pPr>
      <w:pBdr>
        <w:top w:val="nil"/>
        <w:left w:val="nil"/>
        <w:bottom w:val="nil"/>
        <w:right w:val="nil"/>
        <w:between w:val="nil"/>
        <w:bar w:val="nil"/>
      </w:pBdr>
      <w:spacing w:before="120" w:after="120"/>
      <w:textAlignment w:val="baseline"/>
    </w:pPr>
    <w:rPr>
      <w:rFonts w:ascii="Palatino Linotype" w:hAnsi="Palatino Linotype" w:eastAsia="Arial Unicode MS" w:cs="Arial"/>
      <w:color w:val="404040"/>
      <w:sz w:val="24"/>
      <w:szCs w:val="22"/>
      <w:u w:color="000000"/>
      <w:bdr w:val="nil"/>
      <w:lang w:val="en-US"/>
    </w:rPr>
  </w:style>
  <w:style w:type="paragraph" w:styleId="ListParagraph">
    <w:name w:val="List Paragraph"/>
    <w:basedOn w:val="Normal"/>
    <w:uiPriority w:val="34"/>
    <w:rsid w:val="00B7738B"/>
    <w:pPr>
      <w:pBdr>
        <w:top w:val="nil"/>
        <w:left w:val="nil"/>
        <w:bottom w:val="nil"/>
        <w:right w:val="nil"/>
        <w:between w:val="nil"/>
        <w:bar w:val="nil"/>
      </w:pBdr>
      <w:ind w:left="720"/>
      <w:contextualSpacing/>
    </w:pPr>
    <w:rPr>
      <w:rFonts w:ascii="Calibri" w:hAnsi="Calibri" w:eastAsia="Calibri" w:cs="Calibri"/>
      <w:color w:val="000000"/>
      <w:szCs w:val="22"/>
      <w:u w:color="000000"/>
      <w:bdr w:val="nil"/>
      <w:lang w:val="en-US"/>
    </w:rPr>
  </w:style>
  <w:style w:type="numbering" w:styleId="111111">
    <w:name w:val="Outline List 2"/>
    <w:basedOn w:val="NoList"/>
    <w:uiPriority w:val="99"/>
    <w:semiHidden/>
    <w:unhideWhenUsed/>
    <w:rsid w:val="00B7738B"/>
    <w:pPr>
      <w:numPr>
        <w:numId w:val="10"/>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B7738B"/>
    <w:rPr>
      <w:rFonts w:ascii="Times New Roman" w:hAnsi="Times New Roman" w:eastAsia="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480367"/>
    <w:rPr>
      <w:rFonts w:ascii="Times New Roman" w:hAnsi="Times New Roman" w:eastAsia="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styleId="CommentSubjectChar" w:customStyle="1">
    <w:name w:val="Comment Subject Char"/>
    <w:basedOn w:val="CommentTextChar"/>
    <w:link w:val="CommentSubject"/>
    <w:uiPriority w:val="99"/>
    <w:semiHidden/>
    <w:rsid w:val="008D7F50"/>
    <w:rPr>
      <w:rFonts w:ascii="Arial" w:hAnsi="Arial" w:eastAsia="Times New Roman"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styleId="Heading1Char" w:customStyle="1">
    <w:name w:val="Heading 1 Char"/>
    <w:basedOn w:val="DefaultParagraphFont"/>
    <w:link w:val="Heading1"/>
    <w:uiPriority w:val="9"/>
    <w:rsid w:val="00EF762A"/>
    <w:rPr>
      <w:rFonts w:ascii="Palatino Linotype" w:hAnsi="Palatino Linotype" w:eastAsiaTheme="majorEastAsia"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6F2B"/>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9E3044"/>
    <w:rPr>
      <w:rFonts w:ascii="Palatino Linotype" w:hAnsi="Palatino Linotype" w:eastAsia="Times New Roman" w:cs="Arial"/>
      <w:color w:val="C81A1A" w:themeColor="accent6"/>
      <w:sz w:val="52"/>
      <w:szCs w:val="52"/>
      <w:lang w:val="en-GB"/>
    </w:rPr>
  </w:style>
  <w:style w:type="table" w:styleId="TableGrid">
    <w:name w:val="Table Grid"/>
    <w:basedOn w:val="TableNormal"/>
    <w:uiPriority w:val="39"/>
    <w:rsid w:val="00036F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link w:val="paragraphChar"/>
    <w:rsid w:val="00232F3E"/>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32F3E"/>
  </w:style>
  <w:style w:type="character" w:styleId="eop" w:customStyle="1">
    <w:name w:val="eop"/>
    <w:basedOn w:val="DefaultParagraphFont"/>
    <w:rsid w:val="00232F3E"/>
  </w:style>
  <w:style w:type="paragraph" w:styleId="DocumentTitle" w:customStyle="1">
    <w:name w:val="Document Title"/>
    <w:basedOn w:val="Title"/>
    <w:link w:val="DocumentTitleChar"/>
    <w:rsid w:val="0093682A"/>
    <w:pPr>
      <w:jc w:val="center"/>
    </w:pPr>
    <w:rPr>
      <w:rFonts w:ascii="Palatino Linotype" w:hAnsi="Palatino Linotype"/>
      <w:b/>
      <w:noProof/>
    </w:rPr>
  </w:style>
  <w:style w:type="paragraph" w:styleId="DocumentDetails" w:customStyle="1">
    <w:name w:val="Document Details"/>
    <w:basedOn w:val="Normal"/>
    <w:link w:val="DocumentDetailsChar"/>
    <w:rsid w:val="0093682A"/>
    <w:rPr>
      <w:rFonts w:ascii="Palatino Linotype" w:hAnsi="Palatino Linotype" w:eastAsia="MS Gothic"/>
      <w:b/>
      <w:color w:val="808080" w:themeColor="background1" w:themeShade="80"/>
    </w:rPr>
  </w:style>
  <w:style w:type="character" w:styleId="DocumentTitleChar" w:customStyle="1">
    <w:name w:val="Document Title Char"/>
    <w:basedOn w:val="TitleChar"/>
    <w:link w:val="DocumentTitle"/>
    <w:rsid w:val="0093682A"/>
    <w:rPr>
      <w:rFonts w:ascii="Palatino Linotype" w:hAnsi="Palatino Linotype" w:eastAsiaTheme="majorEastAsia" w:cstheme="majorBidi"/>
      <w:b/>
      <w:noProof/>
      <w:spacing w:val="-10"/>
      <w:kern w:val="28"/>
      <w:sz w:val="56"/>
      <w:szCs w:val="56"/>
      <w:lang w:val="en-GB"/>
    </w:rPr>
  </w:style>
  <w:style w:type="paragraph" w:styleId="Title0" w:customStyle="1">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styleId="DocumentDetailsChar" w:customStyle="1">
    <w:name w:val="Document Details Char"/>
    <w:basedOn w:val="DefaultParagraphFont"/>
    <w:link w:val="DocumentDetails"/>
    <w:rsid w:val="0093682A"/>
    <w:rPr>
      <w:rFonts w:ascii="Palatino Linotype" w:hAnsi="Palatino Linotype" w:eastAsia="MS Gothic" w:cs="Times New Roman"/>
      <w:b/>
      <w:color w:val="808080" w:themeColor="background1" w:themeShade="80"/>
      <w:sz w:val="22"/>
      <w:szCs w:val="20"/>
      <w:lang w:val="en-GB"/>
    </w:rPr>
  </w:style>
  <w:style w:type="character" w:styleId="UnresolvedMention1" w:customStyle="1">
    <w:name w:val="Unresolved Mention1"/>
    <w:basedOn w:val="DefaultParagraphFont"/>
    <w:uiPriority w:val="99"/>
    <w:semiHidden/>
    <w:unhideWhenUsed/>
    <w:rsid w:val="0093682A"/>
    <w:rPr>
      <w:color w:val="605E5C"/>
      <w:shd w:val="clear" w:color="auto" w:fill="E1DFDD"/>
    </w:rPr>
  </w:style>
  <w:style w:type="character" w:styleId="paragraphChar" w:customStyle="1">
    <w:name w:val="paragraph Char"/>
    <w:basedOn w:val="DefaultParagraphFont"/>
    <w:link w:val="paragraph"/>
    <w:rsid w:val="0093682A"/>
    <w:rPr>
      <w:rFonts w:ascii="Times New Roman" w:hAnsi="Times New Roman" w:eastAsia="Times New Roman" w:cs="Times New Roman"/>
      <w:lang w:val="en-GB"/>
    </w:rPr>
  </w:style>
  <w:style w:type="character" w:styleId="TitleChar0" w:customStyle="1">
    <w:name w:val="! Title Char"/>
    <w:basedOn w:val="paragraphChar"/>
    <w:link w:val="Title0"/>
    <w:rsid w:val="00E035BE"/>
    <w:rPr>
      <w:rFonts w:ascii="Palatino Linotype" w:hAnsi="Palatino Linotype" w:eastAsia="Times New Roman" w:cs="Arial"/>
      <w:color w:val="467E90"/>
      <w:sz w:val="52"/>
      <w:szCs w:val="52"/>
      <w:lang w:val="en-GB"/>
    </w:rPr>
  </w:style>
  <w:style w:type="paragraph" w:styleId="Heading" w:customStyle="1">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styleId="BodyText" w:customStyle="1">
    <w:name w:val="! Body Text"/>
    <w:basedOn w:val="Body"/>
    <w:link w:val="BodyTextChar"/>
    <w:rsid w:val="004D1D55"/>
  </w:style>
  <w:style w:type="character" w:styleId="HeadingChar" w:customStyle="1">
    <w:name w:val="! Heading Char"/>
    <w:basedOn w:val="paragraphChar"/>
    <w:link w:val="Heading"/>
    <w:rsid w:val="00E035BE"/>
    <w:rPr>
      <w:rFonts w:ascii="Palatino Linotype" w:hAnsi="Palatino Linotype" w:eastAsia="Times New Roman" w:cs="Arial"/>
      <w:color w:val="467E90"/>
      <w:sz w:val="32"/>
      <w:szCs w:val="32"/>
      <w:lang w:val="en-GB"/>
    </w:rPr>
  </w:style>
  <w:style w:type="paragraph" w:styleId="LOCKEDCONTENTDONOTUSE" w:customStyle="1">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styleId="BodyTextChar" w:customStyle="1">
    <w:name w:val="! Body Text Char"/>
    <w:basedOn w:val="paragraphChar"/>
    <w:link w:val="BodyText"/>
    <w:rsid w:val="004D1D55"/>
    <w:rPr>
      <w:rFonts w:ascii="Palatino Linotype" w:hAnsi="Palatino Linotype" w:eastAsia="Arial Unicode MS" w:cs="Arial"/>
      <w:color w:val="404040"/>
      <w:szCs w:val="22"/>
      <w:u w:color="000000"/>
      <w:bdr w:val="nil"/>
      <w:lang w:val="en-GB"/>
    </w:rPr>
  </w:style>
  <w:style w:type="character" w:styleId="LOCKEDCONTENTDONOTUSEChar" w:customStyle="1">
    <w:name w:val="LOCKED_CONTENT_DO_NOT_USE Char"/>
    <w:basedOn w:val="DefaultParagraphFont"/>
    <w:link w:val="LOCKEDCONTENTDONOTUSE"/>
    <w:rsid w:val="007B7544"/>
    <w:rPr>
      <w:rFonts w:ascii="Palatino Linotype" w:hAnsi="Palatino Linotype" w:eastAsia="Times New Roman"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styleId="Title1" w:customStyle="1">
    <w:name w:val="!Title"/>
    <w:basedOn w:val="DocumentTitle"/>
    <w:next w:val="Title"/>
    <w:link w:val="TitleChar1"/>
    <w:autoRedefine/>
    <w:rsid w:val="009A2572"/>
  </w:style>
  <w:style w:type="paragraph" w:styleId="Bold" w:customStyle="1">
    <w:name w:val="!Bold"/>
    <w:basedOn w:val="Normal"/>
    <w:link w:val="BoldChar"/>
    <w:rsid w:val="009A2572"/>
    <w:pPr>
      <w:jc w:val="center"/>
    </w:pPr>
    <w:rPr>
      <w:rFonts w:ascii="Palatino Linotype" w:hAnsi="Palatino Linotype"/>
      <w:b/>
      <w:color w:val="467E90"/>
    </w:rPr>
  </w:style>
  <w:style w:type="character" w:styleId="TitleChar1" w:customStyle="1">
    <w:name w:val="!Title Char"/>
    <w:basedOn w:val="DocumentTitleChar"/>
    <w:link w:val="Title1"/>
    <w:rsid w:val="009A2572"/>
    <w:rPr>
      <w:rFonts w:ascii="Palatino Linotype" w:hAnsi="Palatino Linotype" w:eastAsiaTheme="majorEastAsia" w:cstheme="majorBidi"/>
      <w:b/>
      <w:noProof/>
      <w:spacing w:val="-10"/>
      <w:kern w:val="28"/>
      <w:sz w:val="56"/>
      <w:szCs w:val="56"/>
      <w:lang w:val="en-GB"/>
    </w:rPr>
  </w:style>
  <w:style w:type="paragraph" w:styleId="Headering" w:customStyle="1">
    <w:name w:val="Headering"/>
    <w:basedOn w:val="Title1"/>
    <w:rsid w:val="009A2572"/>
  </w:style>
  <w:style w:type="character" w:styleId="BoldChar" w:customStyle="1">
    <w:name w:val="!Bold Char"/>
    <w:basedOn w:val="Heading2Char"/>
    <w:link w:val="Bold"/>
    <w:rsid w:val="009A2572"/>
    <w:rPr>
      <w:rFonts w:ascii="Palatino Linotype" w:hAnsi="Palatino Linotype" w:eastAsia="Times New Roman" w:cs="Times New Roman"/>
      <w:b/>
      <w:color w:val="467E90"/>
      <w:sz w:val="22"/>
      <w:szCs w:val="20"/>
      <w:lang w:val="en-GB"/>
    </w:rPr>
  </w:style>
  <w:style w:type="character" w:styleId="Heading3Char" w:customStyle="1">
    <w:name w:val="Heading 3 Char"/>
    <w:basedOn w:val="DefaultParagraphFont"/>
    <w:link w:val="Heading3"/>
    <w:uiPriority w:val="9"/>
    <w:rsid w:val="009E3044"/>
    <w:rPr>
      <w:rFonts w:ascii="Palatino Linotype" w:hAnsi="Palatino Linotype" w:eastAsia="Times New Roman" w:cs="Arial"/>
      <w:color w:val="C81A1A" w:themeColor="accent6"/>
      <w:sz w:val="32"/>
      <w:szCs w:val="32"/>
      <w:lang w:val="en-GB"/>
    </w:rPr>
  </w:style>
  <w:style w:type="character" w:styleId="Heading4Char" w:customStyle="1">
    <w:name w:val="Heading 4 Char"/>
    <w:basedOn w:val="DefaultParagraphFont"/>
    <w:link w:val="Heading4"/>
    <w:uiPriority w:val="9"/>
    <w:rsid w:val="005011C7"/>
    <w:rPr>
      <w:rFonts w:asciiTheme="majorHAnsi" w:hAnsiTheme="majorHAnsi" w:eastAsiaTheme="majorEastAsia"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7340861">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463965">
          <w:marLeft w:val="0"/>
          <w:marRight w:val="0"/>
          <w:marTop w:val="0"/>
          <w:marBottom w:val="0"/>
          <w:divBdr>
            <w:top w:val="none" w:sz="0" w:space="0" w:color="auto"/>
            <w:left w:val="none" w:sz="0" w:space="0" w:color="auto"/>
            <w:bottom w:val="none" w:sz="0" w:space="0" w:color="auto"/>
            <w:right w:val="none" w:sz="0" w:space="0" w:color="auto"/>
          </w:divBdr>
        </w:div>
        <w:div w:id="904494239">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684593966">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784192">
          <w:marLeft w:val="0"/>
          <w:marRight w:val="0"/>
          <w:marTop w:val="0"/>
          <w:marBottom w:val="0"/>
          <w:divBdr>
            <w:top w:val="none" w:sz="0" w:space="0" w:color="auto"/>
            <w:left w:val="none" w:sz="0" w:space="0" w:color="auto"/>
            <w:bottom w:val="none" w:sz="0" w:space="0" w:color="auto"/>
            <w:right w:val="none" w:sz="0" w:space="0" w:color="auto"/>
          </w:divBdr>
        </w:div>
        <w:div w:id="768820011">
          <w:marLeft w:val="0"/>
          <w:marRight w:val="0"/>
          <w:marTop w:val="0"/>
          <w:marBottom w:val="0"/>
          <w:divBdr>
            <w:top w:val="none" w:sz="0" w:space="0" w:color="auto"/>
            <w:left w:val="none" w:sz="0" w:space="0" w:color="auto"/>
            <w:bottom w:val="none" w:sz="0" w:space="0" w:color="auto"/>
            <w:right w:val="none" w:sz="0" w:space="0" w:color="auto"/>
          </w:divBdr>
        </w:div>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60643">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 w:id="1344014780">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Custom 9">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C81A1A"/>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f3db376-6605-4082-aaf7-237e87b60e62" xsi:nil="true"/>
    <lcf76f155ced4ddcb4097134ff3c332f xmlns="10cfc5d5-1971-463c-b6de-c4b4217321a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E7F30C-2FE4-48D0-993E-9EB4AD123994}">
  <ds:schemaRefs>
    <ds:schemaRef ds:uri="http://schemas.openxmlformats.org/officeDocument/2006/bibliography"/>
  </ds:schemaRefs>
</ds:datastoreItem>
</file>

<file path=customXml/itemProps2.xml><?xml version="1.0" encoding="utf-8"?>
<ds:datastoreItem xmlns:ds="http://schemas.openxmlformats.org/officeDocument/2006/customXml" ds:itemID="{34E58912-2694-419B-B004-943F445A417A}"/>
</file>

<file path=customXml/itemProps3.xml><?xml version="1.0" encoding="utf-8"?>
<ds:datastoreItem xmlns:ds="http://schemas.openxmlformats.org/officeDocument/2006/customXml" ds:itemID="{5C37CC26-CFC0-4248-8D83-2BD486842438}">
  <ds:schemaRefs>
    <ds:schemaRef ds:uri="http://schemas.microsoft.com/office/2006/metadata/properties"/>
    <ds:schemaRef ds:uri="http://schemas.microsoft.com/office/infopath/2007/PartnerControls"/>
    <ds:schemaRef ds:uri="5f3db376-6605-4082-aaf7-237e87b60e62"/>
    <ds:schemaRef ds:uri="10cfc5d5-1971-463c-b6de-c4b4217321aa"/>
  </ds:schemaRefs>
</ds:datastoreItem>
</file>

<file path=customXml/itemProps4.xml><?xml version="1.0" encoding="utf-8"?>
<ds:datastoreItem xmlns:ds="http://schemas.openxmlformats.org/officeDocument/2006/customXml" ds:itemID="{19FE73C7-AED7-4410-AC4A-7CFB0DABA68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PHRP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dc:creator>
  <keywords/>
  <lastModifiedBy>Rebecca Harris</lastModifiedBy>
  <revision>46</revision>
  <lastPrinted>2024-02-06T01:38:00.0000000Z</lastPrinted>
  <dcterms:created xsi:type="dcterms:W3CDTF">2020-07-14T22:42:00.0000000Z</dcterms:created>
  <dcterms:modified xsi:type="dcterms:W3CDTF">2024-10-26T18:33:57.5656335Z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MediaServiceImageTags">
    <vt:lpwstr/>
  </property>
</Properties>
</file>